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8D402" w14:textId="77777777" w:rsidR="00212DBF" w:rsidRDefault="00212DBF">
      <w:pPr>
        <w:spacing w:after="0" w:line="360" w:lineRule="auto"/>
        <w:jc w:val="center"/>
        <w:rPr>
          <w:rFonts w:ascii="Arial" w:eastAsia="MS Mincho" w:hAnsi="Arial" w:cs="Arial"/>
          <w:b/>
          <w:sz w:val="28"/>
          <w:szCs w:val="28"/>
          <w:lang w:eastAsia="ja-JP"/>
        </w:rPr>
      </w:pPr>
    </w:p>
    <w:p w14:paraId="303A03AE" w14:textId="77777777" w:rsidR="00212DBF" w:rsidRDefault="00AD1539" w:rsidP="00212DBF">
      <w:pPr>
        <w:pStyle w:val="Bezodstpw"/>
        <w:jc w:val="center"/>
        <w:rPr>
          <w:rFonts w:ascii="Arial" w:hAnsi="Arial" w:cs="Arial"/>
          <w:b/>
          <w:sz w:val="28"/>
          <w:szCs w:val="28"/>
        </w:rPr>
      </w:pPr>
      <w:r>
        <w:rPr>
          <w:rFonts w:ascii="Arial" w:hAnsi="Arial" w:cs="Arial"/>
          <w:b/>
          <w:noProof/>
          <w:sz w:val="28"/>
          <w:szCs w:val="28"/>
          <w:lang w:eastAsia="pl-PL"/>
        </w:rPr>
        <w:drawing>
          <wp:inline distT="0" distB="0" distL="0" distR="0" wp14:anchorId="7E1AF37F" wp14:editId="6AFC588E">
            <wp:extent cx="1746885" cy="1746885"/>
            <wp:effectExtent l="0" t="0" r="0" b="0"/>
            <wp:docPr id="1" name="Obraz 1" descr="Anw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l-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6885" cy="1746885"/>
                    </a:xfrm>
                    <a:prstGeom prst="rect">
                      <a:avLst/>
                    </a:prstGeom>
                    <a:noFill/>
                    <a:ln>
                      <a:noFill/>
                    </a:ln>
                  </pic:spPr>
                </pic:pic>
              </a:graphicData>
            </a:graphic>
          </wp:inline>
        </w:drawing>
      </w:r>
    </w:p>
    <w:p w14:paraId="3CABF178" w14:textId="77777777" w:rsidR="00212DBF" w:rsidRDefault="00212DBF" w:rsidP="00212DBF">
      <w:pPr>
        <w:pStyle w:val="Bezodstpw"/>
        <w:jc w:val="center"/>
        <w:rPr>
          <w:rFonts w:ascii="Arial" w:hAnsi="Arial" w:cs="Arial"/>
          <w:b/>
          <w:sz w:val="28"/>
          <w:szCs w:val="28"/>
        </w:rPr>
      </w:pPr>
    </w:p>
    <w:p w14:paraId="2B5B5878" w14:textId="77777777" w:rsidR="00212DBF" w:rsidRDefault="00212DBF" w:rsidP="00212DBF">
      <w:pPr>
        <w:pStyle w:val="Bezodstpw"/>
        <w:jc w:val="center"/>
        <w:rPr>
          <w:rFonts w:ascii="Arial" w:hAnsi="Arial" w:cs="Arial"/>
          <w:b/>
          <w:sz w:val="28"/>
          <w:szCs w:val="28"/>
        </w:rPr>
      </w:pPr>
    </w:p>
    <w:p w14:paraId="6A5DBF32" w14:textId="77777777" w:rsidR="00212DBF" w:rsidRDefault="00212DBF" w:rsidP="00212DBF">
      <w:pPr>
        <w:pStyle w:val="Bezodstpw"/>
        <w:jc w:val="center"/>
        <w:rPr>
          <w:rFonts w:ascii="Arial" w:hAnsi="Arial" w:cs="Arial"/>
          <w:b/>
          <w:sz w:val="28"/>
          <w:szCs w:val="28"/>
        </w:rPr>
      </w:pPr>
    </w:p>
    <w:p w14:paraId="297CC592" w14:textId="77777777" w:rsidR="00742C8A" w:rsidRDefault="00742C8A" w:rsidP="00CC61C4">
      <w:pPr>
        <w:pStyle w:val="Bezodstpw"/>
        <w:rPr>
          <w:rFonts w:ascii="Arial" w:hAnsi="Arial" w:cs="Arial"/>
          <w:b/>
          <w:sz w:val="28"/>
          <w:szCs w:val="28"/>
        </w:rPr>
      </w:pPr>
    </w:p>
    <w:p w14:paraId="32B434CD" w14:textId="77777777" w:rsidR="00212DBF" w:rsidRDefault="00212DBF" w:rsidP="00212DBF">
      <w:pPr>
        <w:pStyle w:val="Bezodstpw"/>
        <w:jc w:val="center"/>
        <w:rPr>
          <w:rFonts w:ascii="Arial" w:hAnsi="Arial" w:cs="Arial"/>
          <w:b/>
          <w:sz w:val="28"/>
          <w:szCs w:val="28"/>
        </w:rPr>
      </w:pPr>
    </w:p>
    <w:p w14:paraId="465A703E" w14:textId="77777777" w:rsidR="00212DBF" w:rsidRPr="009B0FBA" w:rsidRDefault="00212DBF" w:rsidP="00212DBF">
      <w:pPr>
        <w:pStyle w:val="Bezodstpw"/>
        <w:jc w:val="center"/>
        <w:rPr>
          <w:rFonts w:ascii="Arial" w:hAnsi="Arial" w:cs="Arial"/>
          <w:sz w:val="24"/>
          <w:szCs w:val="24"/>
        </w:rPr>
      </w:pPr>
      <w:r w:rsidRPr="009B0FBA">
        <w:rPr>
          <w:rFonts w:ascii="Arial" w:hAnsi="Arial" w:cs="Arial"/>
          <w:sz w:val="24"/>
          <w:szCs w:val="24"/>
        </w:rPr>
        <w:t>STANDARDY TECHNICZNE ANWIL S.A.</w:t>
      </w:r>
    </w:p>
    <w:p w14:paraId="1690D736" w14:textId="77777777" w:rsidR="00212DBF" w:rsidRPr="009B0FBA" w:rsidRDefault="00212DBF" w:rsidP="00212DBF">
      <w:pPr>
        <w:pStyle w:val="Bezodstpw"/>
        <w:jc w:val="center"/>
        <w:rPr>
          <w:rFonts w:ascii="Arial" w:hAnsi="Arial" w:cs="Arial"/>
          <w:sz w:val="24"/>
          <w:szCs w:val="24"/>
        </w:rPr>
      </w:pPr>
      <w:r w:rsidRPr="009B0FBA">
        <w:rPr>
          <w:rFonts w:ascii="Arial" w:hAnsi="Arial" w:cs="Arial"/>
          <w:sz w:val="24"/>
          <w:szCs w:val="24"/>
        </w:rPr>
        <w:t>DLA MASZYN WIRUJĄCYCH</w:t>
      </w:r>
    </w:p>
    <w:p w14:paraId="4D9D008B" w14:textId="77777777" w:rsidR="00212DBF" w:rsidRPr="009B0FBA" w:rsidRDefault="00212DBF" w:rsidP="00212DBF">
      <w:pPr>
        <w:pStyle w:val="Bezodstpw"/>
        <w:jc w:val="center"/>
        <w:rPr>
          <w:rFonts w:ascii="Arial" w:hAnsi="Arial" w:cs="Arial"/>
          <w:sz w:val="24"/>
          <w:szCs w:val="24"/>
        </w:rPr>
      </w:pPr>
    </w:p>
    <w:p w14:paraId="1B2AAABE" w14:textId="77777777" w:rsidR="00212DBF" w:rsidRPr="009B0FBA" w:rsidRDefault="00212DBF" w:rsidP="00212DBF">
      <w:pPr>
        <w:pStyle w:val="Bezodstpw"/>
        <w:jc w:val="center"/>
        <w:rPr>
          <w:rFonts w:ascii="Arial" w:hAnsi="Arial" w:cs="Arial"/>
          <w:sz w:val="24"/>
          <w:szCs w:val="24"/>
        </w:rPr>
      </w:pPr>
    </w:p>
    <w:p w14:paraId="4EE4F11F" w14:textId="77777777" w:rsidR="00AF4787" w:rsidRPr="009B0FBA" w:rsidRDefault="00212DBF" w:rsidP="00212DBF">
      <w:pPr>
        <w:pStyle w:val="Bezodstpw"/>
        <w:jc w:val="center"/>
        <w:rPr>
          <w:rFonts w:ascii="Arial" w:hAnsi="Arial" w:cs="Arial"/>
          <w:b/>
          <w:sz w:val="24"/>
          <w:szCs w:val="24"/>
        </w:rPr>
      </w:pPr>
      <w:r w:rsidRPr="009B0FBA">
        <w:rPr>
          <w:rFonts w:ascii="Arial" w:hAnsi="Arial" w:cs="Arial"/>
          <w:b/>
          <w:sz w:val="24"/>
          <w:szCs w:val="24"/>
        </w:rPr>
        <w:t xml:space="preserve">WYMAGANIA TECHNICZNE WYKONANIA I ODBIORU </w:t>
      </w:r>
    </w:p>
    <w:p w14:paraId="400311A5" w14:textId="77777777" w:rsidR="00212DBF" w:rsidRPr="009B0FBA" w:rsidRDefault="00FE6441" w:rsidP="00212DBF">
      <w:pPr>
        <w:pStyle w:val="Bezodstpw"/>
        <w:jc w:val="center"/>
        <w:rPr>
          <w:rFonts w:ascii="Arial" w:hAnsi="Arial" w:cs="Arial"/>
          <w:b/>
          <w:sz w:val="24"/>
          <w:szCs w:val="24"/>
          <w:lang w:val="en-GB"/>
        </w:rPr>
      </w:pPr>
      <w:r w:rsidRPr="009B0FBA">
        <w:rPr>
          <w:rFonts w:ascii="Arial" w:hAnsi="Arial" w:cs="Arial"/>
          <w:b/>
          <w:sz w:val="24"/>
          <w:szCs w:val="24"/>
          <w:lang w:val="en-GB"/>
        </w:rPr>
        <w:t>WENTYLATORÓW I DMUCHAW</w:t>
      </w:r>
    </w:p>
    <w:p w14:paraId="50C8C98C" w14:textId="77777777" w:rsidR="00212DBF" w:rsidRPr="009B0FBA" w:rsidRDefault="00212DBF" w:rsidP="00212DBF">
      <w:pPr>
        <w:spacing w:before="60"/>
        <w:rPr>
          <w:rFonts w:ascii="Arial" w:hAnsi="Arial" w:cs="Arial"/>
          <w:sz w:val="24"/>
          <w:szCs w:val="24"/>
          <w:lang w:val="en-GB"/>
        </w:rPr>
      </w:pPr>
    </w:p>
    <w:p w14:paraId="41E8DB32" w14:textId="77777777" w:rsidR="00212DBF" w:rsidRPr="009B0FBA" w:rsidRDefault="00212DBF" w:rsidP="00212DBF">
      <w:pPr>
        <w:spacing w:before="60"/>
        <w:jc w:val="center"/>
        <w:rPr>
          <w:rFonts w:ascii="Arial" w:hAnsi="Arial" w:cs="Arial"/>
          <w:sz w:val="24"/>
          <w:szCs w:val="24"/>
          <w:lang w:val="en-GB"/>
        </w:rPr>
      </w:pPr>
      <w:r w:rsidRPr="009B0FBA">
        <w:rPr>
          <w:rFonts w:ascii="Arial" w:hAnsi="Arial" w:cs="Arial"/>
          <w:sz w:val="24"/>
          <w:szCs w:val="24"/>
          <w:lang w:val="en-GB"/>
        </w:rPr>
        <w:t>**********************************************************************************</w:t>
      </w:r>
    </w:p>
    <w:p w14:paraId="1D2DF71D" w14:textId="77777777" w:rsidR="00212DBF" w:rsidRPr="009B0FBA" w:rsidRDefault="00212DBF" w:rsidP="00212DBF">
      <w:pPr>
        <w:spacing w:before="60"/>
        <w:rPr>
          <w:rFonts w:ascii="Arial" w:hAnsi="Arial" w:cs="Arial"/>
          <w:sz w:val="24"/>
          <w:szCs w:val="24"/>
          <w:lang w:val="en-GB"/>
        </w:rPr>
      </w:pPr>
    </w:p>
    <w:p w14:paraId="076DE73C" w14:textId="77777777" w:rsidR="00212DBF" w:rsidRPr="009B0FBA" w:rsidRDefault="00212DBF" w:rsidP="00212DBF">
      <w:pPr>
        <w:pStyle w:val="Bezodstpw"/>
        <w:jc w:val="center"/>
        <w:rPr>
          <w:rStyle w:val="FontStyle65"/>
          <w:b w:val="0"/>
          <w:sz w:val="24"/>
          <w:szCs w:val="24"/>
          <w:lang w:val="en-GB"/>
        </w:rPr>
      </w:pPr>
      <w:r w:rsidRPr="009B0FBA">
        <w:rPr>
          <w:rStyle w:val="FontStyle65"/>
          <w:b w:val="0"/>
          <w:sz w:val="24"/>
          <w:szCs w:val="24"/>
          <w:lang w:val="en-GB"/>
        </w:rPr>
        <w:t>TECHNICAL STANDARDS OF ANWIL S.A.</w:t>
      </w:r>
    </w:p>
    <w:p w14:paraId="1E4C9827" w14:textId="749831E4" w:rsidR="00212DBF" w:rsidRPr="009B0FBA" w:rsidRDefault="00212DBF" w:rsidP="00212DBF">
      <w:pPr>
        <w:pStyle w:val="Bezodstpw"/>
        <w:jc w:val="center"/>
        <w:rPr>
          <w:rStyle w:val="FontStyle65"/>
          <w:b w:val="0"/>
          <w:sz w:val="24"/>
          <w:szCs w:val="24"/>
          <w:lang w:val="en-GB"/>
        </w:rPr>
      </w:pPr>
      <w:r w:rsidRPr="009B0FBA">
        <w:rPr>
          <w:rStyle w:val="FontStyle65"/>
          <w:b w:val="0"/>
          <w:sz w:val="24"/>
          <w:szCs w:val="24"/>
          <w:lang w:val="en-GB"/>
        </w:rPr>
        <w:t xml:space="preserve">FOR ROTATING </w:t>
      </w:r>
      <w:r w:rsidR="003F24F5" w:rsidRPr="009B0FBA">
        <w:rPr>
          <w:rStyle w:val="FontStyle65"/>
          <w:b w:val="0"/>
          <w:sz w:val="24"/>
          <w:szCs w:val="24"/>
          <w:lang w:val="en-GB"/>
        </w:rPr>
        <w:t>MACHINERY</w:t>
      </w:r>
    </w:p>
    <w:p w14:paraId="7B75E236" w14:textId="77777777" w:rsidR="00212DBF" w:rsidRPr="009B0FBA" w:rsidRDefault="00212DBF" w:rsidP="00212DBF">
      <w:pPr>
        <w:pStyle w:val="Bezodstpw"/>
        <w:rPr>
          <w:i/>
          <w:sz w:val="24"/>
          <w:szCs w:val="24"/>
          <w:lang w:val="en-GB"/>
        </w:rPr>
      </w:pPr>
    </w:p>
    <w:p w14:paraId="74742DD8" w14:textId="5890596B" w:rsidR="00212DBF" w:rsidRPr="009B0FBA" w:rsidRDefault="00212DBF" w:rsidP="00212DBF">
      <w:pPr>
        <w:pStyle w:val="Bezodstpw"/>
        <w:jc w:val="center"/>
        <w:rPr>
          <w:rStyle w:val="FontStyle66"/>
          <w:sz w:val="24"/>
          <w:szCs w:val="24"/>
          <w:lang w:val="en-GB"/>
        </w:rPr>
      </w:pPr>
      <w:r w:rsidRPr="009B0FBA">
        <w:rPr>
          <w:rStyle w:val="FontStyle66"/>
          <w:sz w:val="24"/>
          <w:szCs w:val="24"/>
          <w:lang w:val="en-GB"/>
        </w:rPr>
        <w:t xml:space="preserve">TECHNICAL REQUIREMENTS FOR PRODUCTION AND COMMISSIONING OF </w:t>
      </w:r>
      <w:r w:rsidR="00FE6441" w:rsidRPr="009B0FBA">
        <w:rPr>
          <w:rStyle w:val="FontStyle66"/>
          <w:sz w:val="24"/>
          <w:szCs w:val="24"/>
          <w:lang w:val="en-GB"/>
        </w:rPr>
        <w:t>FANS AND BLOWERS</w:t>
      </w:r>
    </w:p>
    <w:p w14:paraId="280FBDF8" w14:textId="77777777" w:rsidR="00742C8A" w:rsidRPr="006902A7" w:rsidRDefault="00742C8A" w:rsidP="00212DBF">
      <w:pPr>
        <w:spacing w:before="120"/>
        <w:rPr>
          <w:rFonts w:ascii="Arial" w:hAnsi="Arial" w:cs="Arial"/>
          <w:lang w:val="en-GB"/>
        </w:rPr>
      </w:pPr>
    </w:p>
    <w:p w14:paraId="7EF7885D" w14:textId="77777777" w:rsidR="00570F86" w:rsidRPr="006902A7" w:rsidRDefault="00570F86" w:rsidP="00212DBF">
      <w:pPr>
        <w:spacing w:before="120"/>
        <w:rPr>
          <w:rFonts w:ascii="Arial" w:hAnsi="Arial" w:cs="Arial"/>
          <w:lang w:val="en-GB"/>
        </w:rPr>
      </w:pPr>
    </w:p>
    <w:p w14:paraId="2233C79B" w14:textId="77777777" w:rsidR="009B0FBA" w:rsidRDefault="009B0FBA">
      <w:pPr>
        <w:spacing w:after="0" w:line="240" w:lineRule="auto"/>
        <w:rPr>
          <w:rStyle w:val="FontStyle91"/>
          <w:rFonts w:eastAsia="Times New Roman"/>
          <w:sz w:val="22"/>
          <w:szCs w:val="22"/>
          <w:lang w:val="en-US" w:eastAsia="pl-PL"/>
        </w:rPr>
      </w:pPr>
      <w:r>
        <w:rPr>
          <w:rStyle w:val="FontStyle91"/>
          <w:sz w:val="22"/>
          <w:szCs w:val="22"/>
          <w:lang w:val="en-US"/>
        </w:rPr>
        <w:br w:type="page"/>
      </w:r>
    </w:p>
    <w:p w14:paraId="7316C44B" w14:textId="56F8CF41" w:rsidR="003C5955" w:rsidRPr="002B6F5A" w:rsidRDefault="003C5955" w:rsidP="003C5955">
      <w:pPr>
        <w:pStyle w:val="Style28"/>
        <w:widowControl/>
        <w:spacing w:before="86" w:line="370" w:lineRule="exact"/>
        <w:ind w:left="-567"/>
        <w:jc w:val="left"/>
        <w:rPr>
          <w:rStyle w:val="FontStyle91"/>
          <w:b w:val="0"/>
          <w:sz w:val="24"/>
          <w:szCs w:val="24"/>
          <w:lang w:val="en-US"/>
        </w:rPr>
      </w:pPr>
      <w:r w:rsidRPr="002B6F5A">
        <w:rPr>
          <w:rStyle w:val="FontStyle91"/>
          <w:sz w:val="22"/>
          <w:szCs w:val="22"/>
          <w:lang w:val="en-US"/>
        </w:rPr>
        <w:lastRenderedPageBreak/>
        <w:t>SPIS TREŚCI /</w:t>
      </w:r>
      <w:r w:rsidR="002944DA" w:rsidRPr="002B6F5A">
        <w:rPr>
          <w:rStyle w:val="FontStyle91"/>
          <w:sz w:val="22"/>
          <w:szCs w:val="22"/>
          <w:lang w:val="en-US"/>
        </w:rPr>
        <w:t xml:space="preserve"> </w:t>
      </w:r>
      <w:r w:rsidR="003F24F5" w:rsidRPr="002B6F5A">
        <w:rPr>
          <w:rStyle w:val="FontStyle91"/>
          <w:sz w:val="22"/>
          <w:szCs w:val="22"/>
          <w:lang w:val="en-US"/>
        </w:rPr>
        <w:t xml:space="preserve">TABLE OF </w:t>
      </w:r>
      <w:r w:rsidR="003E0E3E" w:rsidRPr="003E0E3E">
        <w:rPr>
          <w:rStyle w:val="FontStyle91"/>
          <w:sz w:val="22"/>
          <w:szCs w:val="22"/>
          <w:lang w:val="en-US"/>
        </w:rPr>
        <w:t>CONTENTS:</w:t>
      </w:r>
      <w:r w:rsidR="00701FBE" w:rsidRPr="002B6F5A">
        <w:rPr>
          <w:rStyle w:val="FontStyle91"/>
          <w:sz w:val="22"/>
          <w:szCs w:val="22"/>
          <w:lang w:val="en-US"/>
        </w:rPr>
        <w:tab/>
      </w:r>
      <w:r w:rsidR="00701FBE" w:rsidRPr="002B6F5A">
        <w:rPr>
          <w:rStyle w:val="FontStyle91"/>
          <w:sz w:val="24"/>
          <w:szCs w:val="24"/>
          <w:lang w:val="en-US"/>
        </w:rPr>
        <w:tab/>
      </w:r>
      <w:r w:rsidR="00701FBE" w:rsidRPr="002B6F5A">
        <w:rPr>
          <w:rStyle w:val="FontStyle91"/>
          <w:sz w:val="24"/>
          <w:szCs w:val="24"/>
          <w:lang w:val="en-US"/>
        </w:rPr>
        <w:tab/>
      </w:r>
      <w:r w:rsidR="00701FBE" w:rsidRPr="002B6F5A">
        <w:rPr>
          <w:rStyle w:val="FontStyle91"/>
          <w:sz w:val="24"/>
          <w:szCs w:val="24"/>
          <w:lang w:val="en-US"/>
        </w:rPr>
        <w:tab/>
      </w:r>
      <w:r w:rsidR="00701FBE" w:rsidRPr="002B6F5A">
        <w:rPr>
          <w:rStyle w:val="FontStyle91"/>
          <w:sz w:val="24"/>
          <w:szCs w:val="24"/>
          <w:lang w:val="en-US"/>
        </w:rPr>
        <w:tab/>
      </w:r>
      <w:r w:rsidR="00701FBE" w:rsidRPr="002B6F5A">
        <w:rPr>
          <w:rStyle w:val="FontStyle91"/>
          <w:sz w:val="24"/>
          <w:szCs w:val="24"/>
          <w:lang w:val="en-US"/>
        </w:rPr>
        <w:tab/>
      </w:r>
      <w:r w:rsidR="00701FBE" w:rsidRPr="002B6F5A">
        <w:rPr>
          <w:rStyle w:val="FontStyle91"/>
          <w:sz w:val="24"/>
          <w:szCs w:val="24"/>
          <w:lang w:val="en-US"/>
        </w:rPr>
        <w:tab/>
      </w:r>
      <w:r w:rsidR="00701FBE" w:rsidRPr="002B6F5A">
        <w:rPr>
          <w:rStyle w:val="FontStyle91"/>
          <w:sz w:val="24"/>
          <w:szCs w:val="24"/>
          <w:lang w:val="en-US"/>
        </w:rPr>
        <w:tab/>
      </w:r>
      <w:r w:rsidR="00701FBE" w:rsidRPr="002B6F5A">
        <w:rPr>
          <w:rStyle w:val="FontStyle91"/>
          <w:sz w:val="24"/>
          <w:szCs w:val="24"/>
          <w:lang w:val="en-US"/>
        </w:rPr>
        <w:tab/>
      </w:r>
      <w:r w:rsidR="00701FBE" w:rsidRPr="002B6F5A">
        <w:rPr>
          <w:rStyle w:val="FontStyle91"/>
          <w:sz w:val="24"/>
          <w:szCs w:val="24"/>
          <w:lang w:val="en-US"/>
        </w:rPr>
        <w:tab/>
      </w:r>
      <w:r w:rsidR="00146F7F" w:rsidRPr="002B6F5A">
        <w:rPr>
          <w:rStyle w:val="FontStyle91"/>
          <w:sz w:val="24"/>
          <w:szCs w:val="24"/>
          <w:lang w:val="en-US"/>
        </w:rPr>
        <w:t xml:space="preserve">     </w:t>
      </w:r>
      <w:r w:rsidR="00701FBE" w:rsidRPr="002B6F5A">
        <w:rPr>
          <w:rStyle w:val="FontStyle91"/>
          <w:b w:val="0"/>
          <w:lang w:val="en-US"/>
        </w:rPr>
        <w:t>STRONA</w:t>
      </w:r>
      <w:r w:rsidR="003F24F5">
        <w:rPr>
          <w:rStyle w:val="FontStyle91"/>
          <w:b w:val="0"/>
          <w:lang w:val="en-US"/>
        </w:rPr>
        <w:t>/PAGE</w:t>
      </w:r>
    </w:p>
    <w:p w14:paraId="4B757246" w14:textId="77777777" w:rsidR="006A7CF1" w:rsidRPr="002B6F5A" w:rsidRDefault="006A7CF1" w:rsidP="003C5955">
      <w:pPr>
        <w:pStyle w:val="Style28"/>
        <w:widowControl/>
        <w:spacing w:before="86" w:line="370" w:lineRule="exact"/>
        <w:ind w:left="-567"/>
        <w:jc w:val="left"/>
        <w:rPr>
          <w:rStyle w:val="FontStyle91"/>
          <w:b w:val="0"/>
          <w:sz w:val="24"/>
          <w:szCs w:val="24"/>
          <w:lang w:val="en-US"/>
        </w:rPr>
      </w:pPr>
    </w:p>
    <w:p w14:paraId="73ADB92C" w14:textId="77777777" w:rsidR="00E21AD9" w:rsidRPr="002B6F5A" w:rsidRDefault="00E21AD9" w:rsidP="00E21AD9">
      <w:pPr>
        <w:pStyle w:val="Bezodstpw"/>
        <w:ind w:left="-567"/>
        <w:rPr>
          <w:rStyle w:val="FontStyle84"/>
          <w:sz w:val="20"/>
          <w:szCs w:val="20"/>
          <w:lang w:val="en-US"/>
        </w:rPr>
      </w:pPr>
    </w:p>
    <w:p w14:paraId="6AA5D3B4" w14:textId="3E692A41" w:rsidR="00E21AD9" w:rsidRPr="00B178F7" w:rsidRDefault="00701FBE" w:rsidP="00725FCA">
      <w:pPr>
        <w:pStyle w:val="Bezodstpw"/>
        <w:numPr>
          <w:ilvl w:val="0"/>
          <w:numId w:val="1"/>
        </w:numPr>
        <w:ind w:left="-142" w:hanging="284"/>
        <w:rPr>
          <w:rStyle w:val="FontStyle90"/>
          <w:sz w:val="20"/>
          <w:szCs w:val="20"/>
        </w:rPr>
      </w:pPr>
      <w:r w:rsidRPr="00B178F7">
        <w:rPr>
          <w:rStyle w:val="FontStyle84"/>
          <w:sz w:val="20"/>
          <w:szCs w:val="20"/>
        </w:rPr>
        <w:t>O</w:t>
      </w:r>
      <w:r w:rsidRPr="00B178F7">
        <w:rPr>
          <w:rStyle w:val="FontStyle90"/>
          <w:sz w:val="20"/>
          <w:szCs w:val="20"/>
        </w:rPr>
        <w:t>GÓLNE WYMAGANIA DOTYCZĄCE MASZYN WIRUJĄCYCH</w:t>
      </w:r>
      <w:r w:rsidR="00E21AD9" w:rsidRPr="00B178F7">
        <w:rPr>
          <w:rStyle w:val="FontStyle90"/>
          <w:sz w:val="20"/>
          <w:szCs w:val="20"/>
        </w:rPr>
        <w:tab/>
      </w:r>
      <w:r w:rsidR="00E21AD9" w:rsidRPr="00B178F7">
        <w:rPr>
          <w:rStyle w:val="FontStyle90"/>
          <w:sz w:val="20"/>
          <w:szCs w:val="20"/>
        </w:rPr>
        <w:tab/>
      </w:r>
      <w:r w:rsidR="00E21AD9" w:rsidRPr="00B178F7">
        <w:rPr>
          <w:rStyle w:val="FontStyle90"/>
          <w:sz w:val="20"/>
          <w:szCs w:val="20"/>
        </w:rPr>
        <w:tab/>
      </w:r>
      <w:r w:rsidR="00E21AD9" w:rsidRPr="00B178F7">
        <w:rPr>
          <w:rStyle w:val="FontStyle90"/>
          <w:sz w:val="20"/>
          <w:szCs w:val="20"/>
        </w:rPr>
        <w:tab/>
      </w:r>
      <w:r w:rsidR="00E21AD9" w:rsidRPr="00B178F7">
        <w:rPr>
          <w:rStyle w:val="FontStyle90"/>
          <w:sz w:val="20"/>
          <w:szCs w:val="20"/>
        </w:rPr>
        <w:tab/>
      </w:r>
      <w:r w:rsidR="00B178F7">
        <w:rPr>
          <w:rStyle w:val="FontStyle90"/>
          <w:sz w:val="20"/>
          <w:szCs w:val="20"/>
        </w:rPr>
        <w:tab/>
      </w:r>
      <w:r w:rsidR="00B178F7">
        <w:rPr>
          <w:rStyle w:val="FontStyle90"/>
          <w:sz w:val="20"/>
          <w:szCs w:val="20"/>
        </w:rPr>
        <w:tab/>
      </w:r>
      <w:r w:rsidR="00146F7F" w:rsidRPr="00B178F7">
        <w:rPr>
          <w:rStyle w:val="FontStyle90"/>
          <w:sz w:val="20"/>
          <w:szCs w:val="20"/>
        </w:rPr>
        <w:t xml:space="preserve"> </w:t>
      </w:r>
      <w:r w:rsidR="00B22FEE">
        <w:rPr>
          <w:rStyle w:val="FontStyle90"/>
          <w:sz w:val="20"/>
          <w:szCs w:val="20"/>
        </w:rPr>
        <w:t>3</w:t>
      </w:r>
    </w:p>
    <w:p w14:paraId="76B79101" w14:textId="77777777" w:rsidR="00E21AD9" w:rsidRPr="006902A7" w:rsidRDefault="001A62D2" w:rsidP="00E21AD9">
      <w:pPr>
        <w:pStyle w:val="Bezodstpw"/>
        <w:ind w:left="-142"/>
        <w:rPr>
          <w:rStyle w:val="FontStyle90"/>
          <w:rFonts w:cs="Arial"/>
          <w:sz w:val="20"/>
          <w:szCs w:val="20"/>
          <w:lang w:val="en-GB"/>
        </w:rPr>
      </w:pPr>
      <w:r w:rsidRPr="006902A7">
        <w:rPr>
          <w:rStyle w:val="FontStyle84"/>
          <w:rFonts w:cs="Arial"/>
          <w:sz w:val="20"/>
          <w:szCs w:val="20"/>
          <w:lang w:val="en-GB"/>
        </w:rPr>
        <w:t>GENERAL REQ</w:t>
      </w:r>
      <w:r w:rsidR="00E21AD9" w:rsidRPr="006902A7">
        <w:rPr>
          <w:rStyle w:val="FontStyle84"/>
          <w:rFonts w:cs="Arial"/>
          <w:sz w:val="20"/>
          <w:szCs w:val="20"/>
          <w:lang w:val="en-GB"/>
        </w:rPr>
        <w:t>UIREMENTS FOR ROTATING MACHINERY</w:t>
      </w:r>
      <w:r w:rsidR="00E21AD9" w:rsidRPr="006902A7">
        <w:rPr>
          <w:rStyle w:val="FontStyle84"/>
          <w:rFonts w:cs="Arial"/>
          <w:sz w:val="20"/>
          <w:szCs w:val="20"/>
          <w:lang w:val="en-GB"/>
        </w:rPr>
        <w:tab/>
      </w:r>
      <w:r w:rsidR="00E21AD9" w:rsidRPr="006902A7">
        <w:rPr>
          <w:rStyle w:val="FontStyle90"/>
          <w:rFonts w:cs="Arial"/>
          <w:sz w:val="20"/>
          <w:szCs w:val="20"/>
          <w:lang w:val="en-GB"/>
        </w:rPr>
        <w:tab/>
      </w:r>
      <w:r w:rsidR="00E21AD9" w:rsidRPr="006902A7">
        <w:rPr>
          <w:rStyle w:val="FontStyle90"/>
          <w:rFonts w:cs="Arial"/>
          <w:sz w:val="20"/>
          <w:szCs w:val="20"/>
          <w:lang w:val="en-GB"/>
        </w:rPr>
        <w:tab/>
      </w:r>
      <w:r w:rsidR="00E21AD9" w:rsidRPr="006902A7">
        <w:rPr>
          <w:rStyle w:val="FontStyle90"/>
          <w:rFonts w:cs="Arial"/>
          <w:sz w:val="20"/>
          <w:szCs w:val="20"/>
          <w:lang w:val="en-GB"/>
        </w:rPr>
        <w:tab/>
      </w:r>
      <w:r w:rsidR="00E21AD9" w:rsidRPr="006902A7">
        <w:rPr>
          <w:rStyle w:val="FontStyle90"/>
          <w:rFonts w:cs="Arial"/>
          <w:sz w:val="20"/>
          <w:szCs w:val="20"/>
          <w:lang w:val="en-GB"/>
        </w:rPr>
        <w:tab/>
      </w:r>
      <w:r w:rsidR="00E21AD9" w:rsidRPr="006902A7">
        <w:rPr>
          <w:rStyle w:val="FontStyle90"/>
          <w:rFonts w:cs="Arial"/>
          <w:sz w:val="20"/>
          <w:szCs w:val="20"/>
          <w:lang w:val="en-GB"/>
        </w:rPr>
        <w:tab/>
      </w:r>
      <w:r w:rsidR="00E21AD9" w:rsidRPr="006902A7">
        <w:rPr>
          <w:rStyle w:val="FontStyle90"/>
          <w:rFonts w:cs="Arial"/>
          <w:sz w:val="20"/>
          <w:szCs w:val="20"/>
          <w:lang w:val="en-GB"/>
        </w:rPr>
        <w:tab/>
      </w:r>
    </w:p>
    <w:p w14:paraId="7B42D3C9" w14:textId="77777777" w:rsidR="00E21AD9" w:rsidRPr="006902A7" w:rsidRDefault="00E21AD9" w:rsidP="00146F7F">
      <w:pPr>
        <w:pStyle w:val="Bezodstpw"/>
        <w:ind w:left="-142" w:right="-567"/>
        <w:rPr>
          <w:rStyle w:val="FontStyle90"/>
          <w:sz w:val="20"/>
          <w:szCs w:val="20"/>
          <w:lang w:val="en-GB"/>
        </w:rPr>
      </w:pPr>
    </w:p>
    <w:p w14:paraId="4DC3D31C" w14:textId="51A667F5" w:rsidR="00E21AD9" w:rsidRPr="00F10129" w:rsidRDefault="00667C1A" w:rsidP="00725FCA">
      <w:pPr>
        <w:pStyle w:val="Bezodstpw"/>
        <w:numPr>
          <w:ilvl w:val="0"/>
          <w:numId w:val="1"/>
        </w:numPr>
        <w:ind w:left="-142" w:hanging="284"/>
        <w:rPr>
          <w:rStyle w:val="FontStyle84"/>
          <w:sz w:val="20"/>
          <w:szCs w:val="20"/>
        </w:rPr>
      </w:pPr>
      <w:r>
        <w:rPr>
          <w:rStyle w:val="FontStyle84"/>
          <w:sz w:val="20"/>
          <w:szCs w:val="20"/>
        </w:rPr>
        <w:t>WE</w:t>
      </w:r>
      <w:r w:rsidR="00467A92">
        <w:rPr>
          <w:rStyle w:val="FontStyle84"/>
          <w:sz w:val="20"/>
          <w:szCs w:val="20"/>
        </w:rPr>
        <w:t>NTYLATORY I DMUCHAWY</w:t>
      </w:r>
      <w:r>
        <w:rPr>
          <w:rStyle w:val="FontStyle84"/>
          <w:sz w:val="20"/>
          <w:szCs w:val="20"/>
        </w:rPr>
        <w:tab/>
      </w:r>
      <w:r>
        <w:rPr>
          <w:rStyle w:val="FontStyle84"/>
          <w:sz w:val="20"/>
          <w:szCs w:val="20"/>
        </w:rPr>
        <w:tab/>
      </w:r>
      <w:r>
        <w:rPr>
          <w:rStyle w:val="FontStyle84"/>
          <w:sz w:val="20"/>
          <w:szCs w:val="20"/>
        </w:rPr>
        <w:tab/>
      </w:r>
      <w:r w:rsidR="00622582" w:rsidRPr="00F10129">
        <w:rPr>
          <w:rStyle w:val="FontStyle84"/>
          <w:sz w:val="20"/>
          <w:szCs w:val="20"/>
        </w:rPr>
        <w:tab/>
      </w:r>
      <w:r w:rsidR="00622582" w:rsidRPr="00F10129">
        <w:rPr>
          <w:rStyle w:val="FontStyle84"/>
          <w:sz w:val="20"/>
          <w:szCs w:val="20"/>
        </w:rPr>
        <w:tab/>
      </w:r>
      <w:r w:rsidR="00622582" w:rsidRPr="00F10129">
        <w:rPr>
          <w:rStyle w:val="FontStyle84"/>
          <w:sz w:val="20"/>
          <w:szCs w:val="20"/>
        </w:rPr>
        <w:tab/>
      </w:r>
      <w:r w:rsidR="00622582" w:rsidRPr="00F10129">
        <w:rPr>
          <w:rStyle w:val="FontStyle84"/>
          <w:sz w:val="20"/>
          <w:szCs w:val="20"/>
        </w:rPr>
        <w:tab/>
      </w:r>
      <w:r w:rsidR="00622582" w:rsidRPr="00F10129">
        <w:rPr>
          <w:rStyle w:val="FontStyle84"/>
          <w:sz w:val="20"/>
          <w:szCs w:val="20"/>
        </w:rPr>
        <w:tab/>
      </w:r>
      <w:r w:rsidR="00622582" w:rsidRPr="00F10129">
        <w:rPr>
          <w:rStyle w:val="FontStyle84"/>
          <w:sz w:val="20"/>
          <w:szCs w:val="20"/>
        </w:rPr>
        <w:tab/>
      </w:r>
      <w:r w:rsidR="00B178F7">
        <w:rPr>
          <w:rStyle w:val="FontStyle84"/>
          <w:sz w:val="20"/>
          <w:szCs w:val="20"/>
        </w:rPr>
        <w:tab/>
      </w:r>
      <w:r w:rsidR="00146F7F" w:rsidRPr="00F10129">
        <w:rPr>
          <w:rStyle w:val="FontStyle84"/>
          <w:sz w:val="20"/>
          <w:szCs w:val="20"/>
        </w:rPr>
        <w:t xml:space="preserve"> </w:t>
      </w:r>
      <w:r w:rsidR="00B22FEE">
        <w:rPr>
          <w:rStyle w:val="FontStyle84"/>
          <w:sz w:val="20"/>
          <w:szCs w:val="20"/>
        </w:rPr>
        <w:t>5</w:t>
      </w:r>
    </w:p>
    <w:p w14:paraId="6C86B435" w14:textId="62C489CE" w:rsidR="00622582" w:rsidRDefault="00467A92" w:rsidP="00B178F7">
      <w:pPr>
        <w:pStyle w:val="Bezodstpw"/>
        <w:ind w:left="-142"/>
        <w:rPr>
          <w:rStyle w:val="FontStyle85"/>
          <w:sz w:val="20"/>
          <w:szCs w:val="20"/>
        </w:rPr>
      </w:pPr>
      <w:r>
        <w:rPr>
          <w:rStyle w:val="FontStyle84"/>
          <w:rFonts w:cs="Arial"/>
          <w:sz w:val="20"/>
          <w:szCs w:val="20"/>
        </w:rPr>
        <w:t>FANS AND BLOWERS</w:t>
      </w:r>
      <w:r w:rsidR="004A48AF">
        <w:rPr>
          <w:rStyle w:val="FontStyle85"/>
          <w:sz w:val="20"/>
          <w:szCs w:val="20"/>
        </w:rPr>
        <w:tab/>
      </w:r>
      <w:r w:rsidR="004A48AF">
        <w:rPr>
          <w:rStyle w:val="FontStyle85"/>
          <w:sz w:val="20"/>
          <w:szCs w:val="20"/>
        </w:rPr>
        <w:tab/>
      </w:r>
      <w:r w:rsidR="004A48AF">
        <w:rPr>
          <w:rStyle w:val="FontStyle85"/>
          <w:sz w:val="20"/>
          <w:szCs w:val="20"/>
        </w:rPr>
        <w:tab/>
      </w:r>
      <w:r w:rsidR="004A48AF">
        <w:rPr>
          <w:rStyle w:val="FontStyle85"/>
          <w:sz w:val="20"/>
          <w:szCs w:val="20"/>
        </w:rPr>
        <w:tab/>
      </w:r>
      <w:r w:rsidR="004A48AF">
        <w:rPr>
          <w:rStyle w:val="FontStyle85"/>
          <w:sz w:val="20"/>
          <w:szCs w:val="20"/>
        </w:rPr>
        <w:tab/>
      </w:r>
      <w:r w:rsidR="00622582">
        <w:rPr>
          <w:rStyle w:val="FontStyle85"/>
          <w:sz w:val="20"/>
          <w:szCs w:val="20"/>
        </w:rPr>
        <w:tab/>
      </w:r>
      <w:r w:rsidR="00622582">
        <w:rPr>
          <w:rStyle w:val="FontStyle85"/>
          <w:sz w:val="20"/>
          <w:szCs w:val="20"/>
        </w:rPr>
        <w:tab/>
      </w:r>
    </w:p>
    <w:p w14:paraId="06BC49B2" w14:textId="77777777" w:rsidR="00622582" w:rsidRPr="00622582" w:rsidRDefault="00622582" w:rsidP="00622582">
      <w:pPr>
        <w:pStyle w:val="Bezodstpw"/>
        <w:ind w:left="-142"/>
        <w:rPr>
          <w:rStyle w:val="FontStyle90"/>
          <w:sz w:val="20"/>
          <w:szCs w:val="20"/>
        </w:rPr>
      </w:pPr>
    </w:p>
    <w:p w14:paraId="0063EFA2" w14:textId="02DA9418" w:rsidR="00622582" w:rsidRPr="00B178F7" w:rsidRDefault="00F82452" w:rsidP="00725FCA">
      <w:pPr>
        <w:pStyle w:val="Bezodstpw"/>
        <w:numPr>
          <w:ilvl w:val="0"/>
          <w:numId w:val="1"/>
        </w:numPr>
        <w:ind w:left="-142" w:hanging="284"/>
        <w:rPr>
          <w:rStyle w:val="FontStyle84"/>
          <w:sz w:val="20"/>
          <w:szCs w:val="20"/>
        </w:rPr>
      </w:pPr>
      <w:r>
        <w:rPr>
          <w:rStyle w:val="FontStyle84"/>
          <w:sz w:val="20"/>
          <w:szCs w:val="20"/>
        </w:rPr>
        <w:t xml:space="preserve">WYMAGANIA DOTYCZĄCE </w:t>
      </w:r>
      <w:r w:rsidR="006B6D8E">
        <w:rPr>
          <w:rStyle w:val="FontStyle84"/>
          <w:sz w:val="20"/>
          <w:szCs w:val="20"/>
        </w:rPr>
        <w:t xml:space="preserve">PAKIETU DOKUMENTACJI PROJEKTOWO – </w:t>
      </w:r>
      <w:r>
        <w:rPr>
          <w:rStyle w:val="FontStyle84"/>
          <w:sz w:val="20"/>
          <w:szCs w:val="20"/>
        </w:rPr>
        <w:t>TECHNICZNEJ</w:t>
      </w:r>
      <w:r w:rsidR="00B178F7">
        <w:rPr>
          <w:rStyle w:val="FontStyle84"/>
          <w:sz w:val="20"/>
          <w:szCs w:val="20"/>
        </w:rPr>
        <w:tab/>
      </w:r>
      <w:r w:rsidR="00B178F7">
        <w:rPr>
          <w:rStyle w:val="FontStyle84"/>
          <w:sz w:val="20"/>
          <w:szCs w:val="20"/>
        </w:rPr>
        <w:tab/>
      </w:r>
      <w:r w:rsidR="00B178F7">
        <w:rPr>
          <w:rStyle w:val="FontStyle84"/>
          <w:sz w:val="20"/>
          <w:szCs w:val="20"/>
        </w:rPr>
        <w:tab/>
      </w:r>
      <w:r w:rsidR="00B178F7">
        <w:rPr>
          <w:rStyle w:val="FontStyle84"/>
          <w:sz w:val="20"/>
          <w:szCs w:val="20"/>
        </w:rPr>
        <w:tab/>
      </w:r>
      <w:r w:rsidR="00DA1907">
        <w:rPr>
          <w:rStyle w:val="FontStyle84"/>
          <w:sz w:val="20"/>
          <w:szCs w:val="20"/>
        </w:rPr>
        <w:t xml:space="preserve"> </w:t>
      </w:r>
      <w:r w:rsidR="00B22FEE">
        <w:rPr>
          <w:rStyle w:val="FontStyle84"/>
          <w:sz w:val="20"/>
          <w:szCs w:val="20"/>
        </w:rPr>
        <w:t>7</w:t>
      </w:r>
    </w:p>
    <w:p w14:paraId="14ECD5A6" w14:textId="08B3FBF1" w:rsidR="00622582" w:rsidRPr="006902A7" w:rsidRDefault="005A2DAF" w:rsidP="005A2DAF">
      <w:pPr>
        <w:pStyle w:val="Bezodstpw"/>
        <w:ind w:left="-142"/>
        <w:rPr>
          <w:rStyle w:val="FontStyle84"/>
          <w:sz w:val="20"/>
          <w:szCs w:val="20"/>
          <w:lang w:val="en-GB"/>
        </w:rPr>
      </w:pPr>
      <w:r w:rsidRPr="006902A7">
        <w:rPr>
          <w:rStyle w:val="FontStyle84"/>
          <w:rFonts w:cs="Arial"/>
          <w:sz w:val="20"/>
          <w:szCs w:val="20"/>
          <w:lang w:val="en-GB"/>
        </w:rPr>
        <w:t xml:space="preserve">MECHANICAL ENGINEERING </w:t>
      </w:r>
      <w:r w:rsidR="003F24F5">
        <w:rPr>
          <w:rStyle w:val="FontStyle84"/>
          <w:rFonts w:cs="Arial"/>
          <w:sz w:val="20"/>
          <w:szCs w:val="20"/>
          <w:lang w:val="en-GB"/>
        </w:rPr>
        <w:t xml:space="preserve">AND </w:t>
      </w:r>
      <w:r w:rsidRPr="006902A7">
        <w:rPr>
          <w:rStyle w:val="FontStyle84"/>
          <w:rFonts w:cs="Arial"/>
          <w:sz w:val="20"/>
          <w:szCs w:val="20"/>
          <w:lang w:val="en-GB"/>
        </w:rPr>
        <w:t>DESIGN PACKAGE REQUIREMENTS</w:t>
      </w:r>
      <w:r w:rsidRPr="006902A7">
        <w:rPr>
          <w:rStyle w:val="FontStyle84"/>
          <w:sz w:val="20"/>
          <w:szCs w:val="20"/>
          <w:lang w:val="en-GB"/>
        </w:rPr>
        <w:tab/>
      </w:r>
      <w:r w:rsidRPr="006902A7">
        <w:rPr>
          <w:rStyle w:val="FontStyle84"/>
          <w:sz w:val="20"/>
          <w:szCs w:val="20"/>
          <w:lang w:val="en-GB"/>
        </w:rPr>
        <w:tab/>
      </w:r>
      <w:r w:rsidRPr="006902A7">
        <w:rPr>
          <w:rStyle w:val="FontStyle84"/>
          <w:sz w:val="20"/>
          <w:szCs w:val="20"/>
          <w:lang w:val="en-GB"/>
        </w:rPr>
        <w:tab/>
      </w:r>
      <w:r w:rsidRPr="006902A7">
        <w:rPr>
          <w:rStyle w:val="FontStyle84"/>
          <w:sz w:val="20"/>
          <w:szCs w:val="20"/>
          <w:lang w:val="en-GB"/>
        </w:rPr>
        <w:tab/>
      </w:r>
      <w:r w:rsidRPr="006902A7">
        <w:rPr>
          <w:rStyle w:val="FontStyle84"/>
          <w:sz w:val="20"/>
          <w:szCs w:val="20"/>
          <w:lang w:val="en-GB"/>
        </w:rPr>
        <w:tab/>
      </w:r>
      <w:r w:rsidRPr="006902A7">
        <w:rPr>
          <w:rStyle w:val="FontStyle84"/>
          <w:sz w:val="20"/>
          <w:szCs w:val="20"/>
          <w:lang w:val="en-GB"/>
        </w:rPr>
        <w:tab/>
      </w:r>
      <w:r w:rsidRPr="006902A7">
        <w:rPr>
          <w:rStyle w:val="FontStyle84"/>
          <w:sz w:val="20"/>
          <w:szCs w:val="20"/>
          <w:lang w:val="en-GB"/>
        </w:rPr>
        <w:tab/>
      </w:r>
      <w:r w:rsidRPr="006902A7">
        <w:rPr>
          <w:rStyle w:val="FontStyle84"/>
          <w:sz w:val="20"/>
          <w:szCs w:val="20"/>
          <w:lang w:val="en-GB"/>
        </w:rPr>
        <w:tab/>
      </w:r>
      <w:r w:rsidRPr="006902A7">
        <w:rPr>
          <w:rStyle w:val="FontStyle84"/>
          <w:sz w:val="20"/>
          <w:szCs w:val="20"/>
          <w:lang w:val="en-GB"/>
        </w:rPr>
        <w:tab/>
      </w:r>
      <w:r w:rsidRPr="006902A7">
        <w:rPr>
          <w:rStyle w:val="FontStyle84"/>
          <w:sz w:val="20"/>
          <w:szCs w:val="20"/>
          <w:lang w:val="en-GB"/>
        </w:rPr>
        <w:tab/>
      </w:r>
      <w:r w:rsidRPr="006902A7">
        <w:rPr>
          <w:rStyle w:val="FontStyle84"/>
          <w:sz w:val="20"/>
          <w:szCs w:val="20"/>
          <w:lang w:val="en-GB"/>
        </w:rPr>
        <w:tab/>
      </w:r>
    </w:p>
    <w:p w14:paraId="5CCCF2D5" w14:textId="0E26C255" w:rsidR="00622582" w:rsidRPr="00B178F7" w:rsidRDefault="008F4461" w:rsidP="00725FCA">
      <w:pPr>
        <w:pStyle w:val="Bezodstpw"/>
        <w:numPr>
          <w:ilvl w:val="0"/>
          <w:numId w:val="1"/>
        </w:numPr>
        <w:ind w:left="-142" w:hanging="284"/>
        <w:rPr>
          <w:rStyle w:val="FontStyle84"/>
          <w:sz w:val="20"/>
          <w:szCs w:val="20"/>
        </w:rPr>
      </w:pPr>
      <w:r>
        <w:rPr>
          <w:rStyle w:val="FontStyle84"/>
          <w:sz w:val="20"/>
          <w:szCs w:val="20"/>
        </w:rPr>
        <w:t xml:space="preserve">DOKUMENTACJA TECHNICZNA DLA </w:t>
      </w:r>
      <w:r w:rsidR="00CB7424">
        <w:rPr>
          <w:rStyle w:val="FontStyle84"/>
          <w:sz w:val="20"/>
          <w:szCs w:val="20"/>
        </w:rPr>
        <w:t>WENTYLATORÓW</w:t>
      </w:r>
      <w:r w:rsidR="007518B2">
        <w:rPr>
          <w:rStyle w:val="FontStyle84"/>
          <w:sz w:val="20"/>
          <w:szCs w:val="20"/>
        </w:rPr>
        <w:t xml:space="preserve"> </w:t>
      </w:r>
      <w:r w:rsidR="00CB7424">
        <w:rPr>
          <w:rStyle w:val="FontStyle84"/>
          <w:sz w:val="20"/>
          <w:szCs w:val="20"/>
        </w:rPr>
        <w:t>I DMUCHAW</w:t>
      </w:r>
      <w:r w:rsidR="00CB7424">
        <w:rPr>
          <w:rStyle w:val="FontStyle84"/>
          <w:sz w:val="20"/>
          <w:szCs w:val="20"/>
        </w:rPr>
        <w:tab/>
      </w:r>
      <w:r w:rsidR="00B2674D">
        <w:rPr>
          <w:rStyle w:val="FontStyle84"/>
          <w:sz w:val="20"/>
          <w:szCs w:val="20"/>
        </w:rPr>
        <w:tab/>
      </w:r>
      <w:r w:rsidR="00B2674D">
        <w:rPr>
          <w:rStyle w:val="FontStyle84"/>
          <w:sz w:val="20"/>
          <w:szCs w:val="20"/>
        </w:rPr>
        <w:tab/>
      </w:r>
      <w:r w:rsidR="00CB7424">
        <w:rPr>
          <w:rStyle w:val="FontStyle84"/>
          <w:sz w:val="20"/>
          <w:szCs w:val="20"/>
        </w:rPr>
        <w:tab/>
      </w:r>
      <w:r w:rsidR="00667C1A">
        <w:rPr>
          <w:rStyle w:val="FontStyle84"/>
          <w:sz w:val="20"/>
          <w:szCs w:val="20"/>
        </w:rPr>
        <w:tab/>
      </w:r>
      <w:r w:rsidR="00667C1A">
        <w:rPr>
          <w:rStyle w:val="FontStyle84"/>
          <w:sz w:val="20"/>
          <w:szCs w:val="20"/>
        </w:rPr>
        <w:tab/>
      </w:r>
      <w:r w:rsidR="005A2DAF">
        <w:rPr>
          <w:rStyle w:val="FontStyle84"/>
          <w:sz w:val="20"/>
          <w:szCs w:val="20"/>
        </w:rPr>
        <w:t>1</w:t>
      </w:r>
      <w:r w:rsidR="00B22FEE">
        <w:rPr>
          <w:rStyle w:val="FontStyle84"/>
          <w:sz w:val="20"/>
          <w:szCs w:val="20"/>
        </w:rPr>
        <w:t>4</w:t>
      </w:r>
    </w:p>
    <w:p w14:paraId="3D8CC00F" w14:textId="46C148F0" w:rsidR="00622582" w:rsidRPr="006902A7" w:rsidRDefault="008F4461" w:rsidP="00B178F7">
      <w:pPr>
        <w:pStyle w:val="Bezodstpw"/>
        <w:ind w:left="-142"/>
        <w:rPr>
          <w:rStyle w:val="FontStyle84"/>
          <w:sz w:val="20"/>
          <w:szCs w:val="20"/>
          <w:lang w:val="en-GB"/>
        </w:rPr>
      </w:pPr>
      <w:r w:rsidRPr="006902A7">
        <w:rPr>
          <w:rStyle w:val="FontStyle84"/>
          <w:rFonts w:cs="Arial"/>
          <w:sz w:val="20"/>
          <w:szCs w:val="20"/>
          <w:lang w:val="en-GB"/>
        </w:rPr>
        <w:t xml:space="preserve">TECHNICAL </w:t>
      </w:r>
      <w:r w:rsidR="003F24F5">
        <w:rPr>
          <w:rStyle w:val="FontStyle84"/>
          <w:rFonts w:cs="Arial"/>
          <w:sz w:val="20"/>
          <w:szCs w:val="20"/>
          <w:lang w:val="en-GB"/>
        </w:rPr>
        <w:t>DOCUMENTATION</w:t>
      </w:r>
      <w:r w:rsidRPr="006902A7">
        <w:rPr>
          <w:rStyle w:val="FontStyle84"/>
          <w:rFonts w:cs="Arial"/>
          <w:sz w:val="20"/>
          <w:szCs w:val="20"/>
          <w:lang w:val="en-GB"/>
        </w:rPr>
        <w:t xml:space="preserve">FOR </w:t>
      </w:r>
      <w:r w:rsidR="0031604C" w:rsidRPr="006902A7">
        <w:rPr>
          <w:rStyle w:val="FontStyle84"/>
          <w:rFonts w:cs="Arial"/>
          <w:sz w:val="20"/>
          <w:szCs w:val="20"/>
          <w:lang w:val="en-GB"/>
        </w:rPr>
        <w:t>FANS AND BLOWERS</w:t>
      </w:r>
      <w:r w:rsidR="006D0448" w:rsidRPr="006902A7">
        <w:rPr>
          <w:rStyle w:val="FontStyle84"/>
          <w:sz w:val="20"/>
          <w:szCs w:val="20"/>
          <w:lang w:val="en-GB"/>
        </w:rPr>
        <w:tab/>
      </w:r>
      <w:r w:rsidR="00080193" w:rsidRPr="006902A7">
        <w:rPr>
          <w:rStyle w:val="FontStyle84"/>
          <w:sz w:val="20"/>
          <w:szCs w:val="20"/>
          <w:lang w:val="en-GB"/>
        </w:rPr>
        <w:tab/>
        <w:t xml:space="preserve">                 </w:t>
      </w:r>
    </w:p>
    <w:p w14:paraId="5BB0D3F8" w14:textId="77777777" w:rsidR="008F32B9" w:rsidRPr="006902A7" w:rsidRDefault="008F32B9" w:rsidP="006D0448">
      <w:pPr>
        <w:pStyle w:val="Bezodstpw"/>
        <w:rPr>
          <w:rStyle w:val="FontStyle84"/>
          <w:sz w:val="20"/>
          <w:szCs w:val="20"/>
          <w:lang w:val="en-GB"/>
        </w:rPr>
      </w:pPr>
    </w:p>
    <w:p w14:paraId="29C0A6BD" w14:textId="58C4CD38" w:rsidR="0028716D" w:rsidRPr="00B178F7" w:rsidRDefault="0028716D" w:rsidP="00725FCA">
      <w:pPr>
        <w:pStyle w:val="Bezodstpw"/>
        <w:numPr>
          <w:ilvl w:val="0"/>
          <w:numId w:val="1"/>
        </w:numPr>
        <w:ind w:left="-142" w:hanging="284"/>
        <w:rPr>
          <w:rStyle w:val="FontStyle84"/>
          <w:sz w:val="20"/>
          <w:szCs w:val="20"/>
        </w:rPr>
      </w:pPr>
      <w:r w:rsidRPr="00B178F7">
        <w:rPr>
          <w:rStyle w:val="FontStyle84"/>
          <w:smallCaps w:val="0"/>
          <w:sz w:val="20"/>
          <w:szCs w:val="20"/>
        </w:rPr>
        <w:t>N</w:t>
      </w:r>
      <w:r w:rsidRPr="00B178F7">
        <w:rPr>
          <w:rStyle w:val="FontStyle84"/>
          <w:sz w:val="20"/>
          <w:szCs w:val="20"/>
        </w:rPr>
        <w:t xml:space="preserve">ORMY DLA MASZYN WIRUJĄCYCH EKSPLOATOWANYCH W PRZEMYŚLE </w:t>
      </w:r>
      <w:r w:rsidR="00570F86">
        <w:rPr>
          <w:rStyle w:val="FontStyle84"/>
          <w:sz w:val="20"/>
          <w:szCs w:val="20"/>
        </w:rPr>
        <w:t>CHEMICZNYM</w:t>
      </w:r>
      <w:r w:rsidR="00570F86">
        <w:rPr>
          <w:rStyle w:val="FontStyle84"/>
          <w:sz w:val="20"/>
          <w:szCs w:val="20"/>
        </w:rPr>
        <w:tab/>
      </w:r>
      <w:r w:rsidR="00704DFE">
        <w:rPr>
          <w:rStyle w:val="FontStyle84"/>
          <w:sz w:val="20"/>
          <w:szCs w:val="20"/>
        </w:rPr>
        <w:tab/>
      </w:r>
      <w:r w:rsidR="00704DFE">
        <w:rPr>
          <w:rStyle w:val="FontStyle84"/>
          <w:sz w:val="20"/>
          <w:szCs w:val="20"/>
        </w:rPr>
        <w:tab/>
      </w:r>
      <w:r w:rsidR="00704DFE">
        <w:rPr>
          <w:rStyle w:val="FontStyle84"/>
          <w:sz w:val="20"/>
          <w:szCs w:val="20"/>
        </w:rPr>
        <w:tab/>
      </w:r>
      <w:r w:rsidR="00F90910">
        <w:rPr>
          <w:rStyle w:val="FontStyle84"/>
          <w:sz w:val="20"/>
          <w:szCs w:val="20"/>
        </w:rPr>
        <w:t>2</w:t>
      </w:r>
      <w:r w:rsidR="00B22FEE">
        <w:rPr>
          <w:rStyle w:val="FontStyle84"/>
          <w:sz w:val="20"/>
          <w:szCs w:val="20"/>
        </w:rPr>
        <w:t>4</w:t>
      </w:r>
    </w:p>
    <w:p w14:paraId="5EC96BBD" w14:textId="5EC362E8" w:rsidR="00146F7F" w:rsidRPr="006902A7" w:rsidRDefault="0070756F" w:rsidP="000B4981">
      <w:pPr>
        <w:pStyle w:val="Bezodstpw"/>
        <w:ind w:left="-142"/>
        <w:rPr>
          <w:rStyle w:val="FontStyle84"/>
          <w:rFonts w:cs="Arial"/>
          <w:sz w:val="20"/>
          <w:szCs w:val="20"/>
          <w:lang w:val="en-GB"/>
        </w:rPr>
      </w:pPr>
      <w:r w:rsidRPr="006902A7">
        <w:rPr>
          <w:rStyle w:val="FontStyle84"/>
          <w:rFonts w:cs="Arial"/>
          <w:sz w:val="20"/>
          <w:szCs w:val="20"/>
          <w:lang w:val="en-GB"/>
        </w:rPr>
        <w:t>M</w:t>
      </w:r>
      <w:r w:rsidR="00146F7F" w:rsidRPr="006902A7">
        <w:rPr>
          <w:rStyle w:val="FontStyle84"/>
          <w:rFonts w:cs="Arial"/>
          <w:sz w:val="20"/>
          <w:szCs w:val="20"/>
          <w:lang w:val="en-GB"/>
        </w:rPr>
        <w:t xml:space="preserve">ECHNICAL </w:t>
      </w:r>
      <w:r w:rsidRPr="006902A7">
        <w:rPr>
          <w:rStyle w:val="FontStyle84"/>
          <w:rFonts w:cs="Arial"/>
          <w:sz w:val="20"/>
          <w:szCs w:val="20"/>
          <w:lang w:val="en-GB"/>
        </w:rPr>
        <w:t xml:space="preserve">ROTATING EQUIPMENT STANDARDS FOR CHEMICAL </w:t>
      </w:r>
      <w:r w:rsidR="003F24F5">
        <w:rPr>
          <w:rStyle w:val="FontStyle84"/>
          <w:rFonts w:cs="Arial"/>
          <w:sz w:val="20"/>
          <w:szCs w:val="20"/>
          <w:lang w:val="en-GB"/>
        </w:rPr>
        <w:t xml:space="preserve">INDUSTRY </w:t>
      </w:r>
      <w:r w:rsidR="00146F7F" w:rsidRPr="006902A7">
        <w:rPr>
          <w:rStyle w:val="FontStyle84"/>
          <w:rFonts w:cs="Arial"/>
          <w:sz w:val="20"/>
          <w:szCs w:val="20"/>
          <w:lang w:val="en-GB"/>
        </w:rPr>
        <w:t>S</w:t>
      </w:r>
      <w:r w:rsidRPr="006902A7">
        <w:rPr>
          <w:rStyle w:val="FontStyle84"/>
          <w:rFonts w:cs="Arial"/>
          <w:sz w:val="20"/>
          <w:szCs w:val="20"/>
          <w:lang w:val="en-GB"/>
        </w:rPr>
        <w:t>ERVICE</w:t>
      </w:r>
    </w:p>
    <w:p w14:paraId="70370BA5" w14:textId="77777777" w:rsidR="00E21AD9" w:rsidRPr="006902A7" w:rsidRDefault="00E21AD9" w:rsidP="00E21AD9">
      <w:pPr>
        <w:pStyle w:val="Bezodstpw"/>
        <w:ind w:left="-567"/>
        <w:rPr>
          <w:rStyle w:val="FontStyle90"/>
          <w:sz w:val="20"/>
          <w:szCs w:val="20"/>
          <w:lang w:val="en-GB"/>
        </w:rPr>
      </w:pPr>
    </w:p>
    <w:p w14:paraId="0AC6BEEB" w14:textId="2425622A" w:rsidR="00CD6C7B" w:rsidRPr="00B178F7" w:rsidRDefault="00CD6C7B" w:rsidP="00CD6C7B">
      <w:pPr>
        <w:pStyle w:val="Bezodstpw"/>
        <w:numPr>
          <w:ilvl w:val="0"/>
          <w:numId w:val="1"/>
        </w:numPr>
        <w:ind w:left="-142" w:hanging="284"/>
        <w:rPr>
          <w:rStyle w:val="FontStyle84"/>
          <w:sz w:val="20"/>
          <w:szCs w:val="20"/>
        </w:rPr>
      </w:pPr>
      <w:r>
        <w:rPr>
          <w:rStyle w:val="FontStyle84"/>
          <w:smallCaps w:val="0"/>
          <w:sz w:val="20"/>
          <w:szCs w:val="20"/>
        </w:rPr>
        <w:t>UWAGI</w:t>
      </w:r>
      <w:r>
        <w:rPr>
          <w:rStyle w:val="FontStyle84"/>
          <w:sz w:val="20"/>
          <w:szCs w:val="20"/>
        </w:rPr>
        <w:tab/>
      </w:r>
      <w:r>
        <w:rPr>
          <w:rStyle w:val="FontStyle84"/>
          <w:sz w:val="20"/>
          <w:szCs w:val="20"/>
        </w:rPr>
        <w:tab/>
      </w:r>
      <w:r>
        <w:rPr>
          <w:rStyle w:val="FontStyle84"/>
          <w:sz w:val="20"/>
          <w:szCs w:val="20"/>
        </w:rPr>
        <w:tab/>
      </w:r>
      <w:r>
        <w:rPr>
          <w:rStyle w:val="FontStyle84"/>
          <w:sz w:val="20"/>
          <w:szCs w:val="20"/>
        </w:rPr>
        <w:tab/>
      </w:r>
      <w:r>
        <w:rPr>
          <w:rStyle w:val="FontStyle84"/>
          <w:sz w:val="20"/>
          <w:szCs w:val="20"/>
        </w:rPr>
        <w:tab/>
      </w:r>
      <w:r>
        <w:rPr>
          <w:rStyle w:val="FontStyle84"/>
          <w:sz w:val="20"/>
          <w:szCs w:val="20"/>
        </w:rPr>
        <w:tab/>
      </w:r>
      <w:r>
        <w:rPr>
          <w:rStyle w:val="FontStyle84"/>
          <w:sz w:val="20"/>
          <w:szCs w:val="20"/>
        </w:rPr>
        <w:tab/>
      </w:r>
      <w:r>
        <w:rPr>
          <w:rStyle w:val="FontStyle84"/>
          <w:sz w:val="20"/>
          <w:szCs w:val="20"/>
        </w:rPr>
        <w:tab/>
      </w:r>
      <w:r>
        <w:rPr>
          <w:rStyle w:val="FontStyle84"/>
          <w:sz w:val="20"/>
          <w:szCs w:val="20"/>
        </w:rPr>
        <w:tab/>
      </w:r>
      <w:r>
        <w:rPr>
          <w:rStyle w:val="FontStyle84"/>
          <w:sz w:val="20"/>
          <w:szCs w:val="20"/>
        </w:rPr>
        <w:tab/>
      </w:r>
      <w:r>
        <w:rPr>
          <w:rStyle w:val="FontStyle84"/>
          <w:sz w:val="20"/>
          <w:szCs w:val="20"/>
        </w:rPr>
        <w:tab/>
      </w:r>
      <w:r>
        <w:rPr>
          <w:rStyle w:val="FontStyle84"/>
          <w:sz w:val="20"/>
          <w:szCs w:val="20"/>
        </w:rPr>
        <w:tab/>
      </w:r>
      <w:r>
        <w:rPr>
          <w:rStyle w:val="FontStyle84"/>
          <w:sz w:val="20"/>
          <w:szCs w:val="20"/>
        </w:rPr>
        <w:tab/>
        <w:t>2</w:t>
      </w:r>
      <w:r w:rsidR="00B22FEE">
        <w:rPr>
          <w:rStyle w:val="FontStyle84"/>
          <w:sz w:val="20"/>
          <w:szCs w:val="20"/>
        </w:rPr>
        <w:t>5</w:t>
      </w:r>
    </w:p>
    <w:p w14:paraId="0596E829" w14:textId="77777777" w:rsidR="00CD6C7B" w:rsidRPr="000B4981" w:rsidRDefault="00CD6C7B" w:rsidP="00CD6C7B">
      <w:pPr>
        <w:pStyle w:val="Bezodstpw"/>
        <w:ind w:left="-142"/>
        <w:rPr>
          <w:rStyle w:val="FontStyle84"/>
          <w:rFonts w:cs="Arial"/>
          <w:sz w:val="20"/>
          <w:szCs w:val="20"/>
        </w:rPr>
      </w:pPr>
      <w:r>
        <w:rPr>
          <w:rStyle w:val="FontStyle84"/>
          <w:rFonts w:cs="Arial"/>
          <w:sz w:val="20"/>
          <w:szCs w:val="20"/>
        </w:rPr>
        <w:t>REMARKS</w:t>
      </w:r>
    </w:p>
    <w:p w14:paraId="09551582" w14:textId="77777777" w:rsidR="00701FBE" w:rsidRPr="00E21AD9" w:rsidRDefault="00701FBE" w:rsidP="00E21AD9">
      <w:pPr>
        <w:pStyle w:val="Bezodstpw"/>
        <w:ind w:left="-567"/>
        <w:rPr>
          <w:rStyle w:val="FontStyle91"/>
        </w:rPr>
      </w:pPr>
    </w:p>
    <w:p w14:paraId="2026E0F0" w14:textId="77777777" w:rsidR="00212DBF" w:rsidRDefault="00212DBF" w:rsidP="006B1D0F">
      <w:pPr>
        <w:spacing w:after="0" w:line="360" w:lineRule="auto"/>
        <w:rPr>
          <w:rFonts w:ascii="Arial" w:eastAsia="MS Mincho" w:hAnsi="Arial" w:cs="Arial"/>
          <w:b/>
          <w:sz w:val="28"/>
          <w:szCs w:val="28"/>
          <w:lang w:eastAsia="ja-JP"/>
        </w:rPr>
      </w:pPr>
    </w:p>
    <w:p w14:paraId="0E902052" w14:textId="77777777" w:rsidR="00212DBF" w:rsidRDefault="00212DBF">
      <w:pPr>
        <w:spacing w:after="0" w:line="360" w:lineRule="auto"/>
        <w:jc w:val="center"/>
        <w:rPr>
          <w:rFonts w:ascii="Arial" w:eastAsia="MS Mincho" w:hAnsi="Arial" w:cs="Arial"/>
          <w:b/>
          <w:sz w:val="28"/>
          <w:szCs w:val="28"/>
          <w:lang w:eastAsia="ja-JP"/>
        </w:rPr>
      </w:pPr>
    </w:p>
    <w:p w14:paraId="4A34A80E" w14:textId="77777777" w:rsidR="00212DBF" w:rsidRDefault="00212DBF">
      <w:pPr>
        <w:spacing w:after="0" w:line="360" w:lineRule="auto"/>
        <w:jc w:val="center"/>
        <w:rPr>
          <w:rFonts w:ascii="Arial" w:eastAsia="MS Mincho" w:hAnsi="Arial" w:cs="Arial"/>
          <w:b/>
          <w:sz w:val="28"/>
          <w:szCs w:val="28"/>
          <w:lang w:eastAsia="ja-JP"/>
        </w:rPr>
      </w:pPr>
    </w:p>
    <w:p w14:paraId="611FF8C0" w14:textId="77777777" w:rsidR="00212DBF" w:rsidRDefault="00212DBF">
      <w:pPr>
        <w:spacing w:after="0" w:line="360" w:lineRule="auto"/>
        <w:jc w:val="center"/>
        <w:rPr>
          <w:rFonts w:ascii="Arial" w:eastAsia="MS Mincho" w:hAnsi="Arial" w:cs="Arial"/>
          <w:b/>
          <w:sz w:val="28"/>
          <w:szCs w:val="28"/>
          <w:lang w:eastAsia="ja-JP"/>
        </w:rPr>
      </w:pPr>
    </w:p>
    <w:p w14:paraId="2296CB86" w14:textId="77777777" w:rsidR="00212DBF" w:rsidRDefault="00212DBF">
      <w:pPr>
        <w:spacing w:after="0" w:line="360" w:lineRule="auto"/>
        <w:jc w:val="center"/>
        <w:rPr>
          <w:rFonts w:ascii="Arial" w:eastAsia="MS Mincho" w:hAnsi="Arial" w:cs="Arial"/>
          <w:b/>
          <w:sz w:val="28"/>
          <w:szCs w:val="28"/>
          <w:lang w:eastAsia="ja-JP"/>
        </w:rPr>
      </w:pPr>
    </w:p>
    <w:p w14:paraId="0E0A8B21" w14:textId="77777777" w:rsidR="00212DBF" w:rsidRDefault="00212DBF">
      <w:pPr>
        <w:spacing w:after="0" w:line="360" w:lineRule="auto"/>
        <w:jc w:val="center"/>
        <w:rPr>
          <w:rFonts w:ascii="Arial" w:eastAsia="MS Mincho" w:hAnsi="Arial" w:cs="Arial"/>
          <w:b/>
          <w:sz w:val="28"/>
          <w:szCs w:val="28"/>
          <w:lang w:eastAsia="ja-JP"/>
        </w:rPr>
      </w:pPr>
    </w:p>
    <w:p w14:paraId="45883459" w14:textId="77777777" w:rsidR="00212DBF" w:rsidRDefault="00212DBF">
      <w:pPr>
        <w:spacing w:after="0" w:line="360" w:lineRule="auto"/>
        <w:jc w:val="center"/>
        <w:rPr>
          <w:rFonts w:ascii="Arial" w:eastAsia="MS Mincho" w:hAnsi="Arial" w:cs="Arial"/>
          <w:b/>
          <w:sz w:val="28"/>
          <w:szCs w:val="28"/>
          <w:lang w:eastAsia="ja-JP"/>
        </w:rPr>
      </w:pPr>
    </w:p>
    <w:p w14:paraId="154D1F7D" w14:textId="77777777" w:rsidR="005E2C91" w:rsidRDefault="005E2C91">
      <w:pPr>
        <w:spacing w:after="0" w:line="360" w:lineRule="auto"/>
        <w:jc w:val="center"/>
        <w:rPr>
          <w:rFonts w:ascii="Arial" w:eastAsia="MS Mincho" w:hAnsi="Arial" w:cs="Arial"/>
          <w:b/>
          <w:sz w:val="28"/>
          <w:szCs w:val="28"/>
          <w:lang w:eastAsia="ja-JP"/>
        </w:rPr>
      </w:pPr>
    </w:p>
    <w:p w14:paraId="4ABDBA21" w14:textId="77777777" w:rsidR="00212DBF" w:rsidRDefault="00212DBF">
      <w:pPr>
        <w:spacing w:after="0" w:line="360" w:lineRule="auto"/>
        <w:jc w:val="center"/>
        <w:rPr>
          <w:rFonts w:ascii="Arial" w:eastAsia="MS Mincho" w:hAnsi="Arial" w:cs="Arial"/>
          <w:b/>
          <w:sz w:val="28"/>
          <w:szCs w:val="28"/>
          <w:lang w:eastAsia="ja-JP"/>
        </w:rPr>
      </w:pPr>
    </w:p>
    <w:p w14:paraId="6B9A54E9" w14:textId="77777777" w:rsidR="000B0069" w:rsidRDefault="000B0069" w:rsidP="00CD6C7B">
      <w:pPr>
        <w:spacing w:after="0" w:line="360" w:lineRule="auto"/>
        <w:rPr>
          <w:rFonts w:ascii="Arial" w:eastAsia="MS Mincho" w:hAnsi="Arial" w:cs="Arial"/>
          <w:b/>
          <w:sz w:val="28"/>
          <w:szCs w:val="28"/>
          <w:lang w:eastAsia="ja-JP"/>
        </w:rPr>
      </w:pPr>
    </w:p>
    <w:p w14:paraId="1AB84F14" w14:textId="77777777" w:rsidR="000B0069" w:rsidRDefault="000B0069">
      <w:pPr>
        <w:spacing w:after="0" w:line="360" w:lineRule="auto"/>
        <w:jc w:val="center"/>
        <w:rPr>
          <w:rFonts w:ascii="Arial" w:eastAsia="MS Mincho" w:hAnsi="Arial" w:cs="Arial"/>
          <w:b/>
          <w:sz w:val="28"/>
          <w:szCs w:val="28"/>
          <w:lang w:eastAsia="ja-JP"/>
        </w:rPr>
      </w:pPr>
    </w:p>
    <w:p w14:paraId="2BBE836A" w14:textId="77777777" w:rsidR="000B0069" w:rsidRDefault="000B0069">
      <w:pPr>
        <w:spacing w:after="0" w:line="360" w:lineRule="auto"/>
        <w:jc w:val="center"/>
        <w:rPr>
          <w:rFonts w:ascii="Arial" w:eastAsia="MS Mincho" w:hAnsi="Arial" w:cs="Arial"/>
          <w:b/>
          <w:sz w:val="28"/>
          <w:szCs w:val="28"/>
          <w:lang w:eastAsia="ja-JP"/>
        </w:rPr>
      </w:pPr>
    </w:p>
    <w:p w14:paraId="4E07B89B" w14:textId="301330F1" w:rsidR="00212DBF" w:rsidRDefault="00212DBF" w:rsidP="000243A8">
      <w:pPr>
        <w:spacing w:after="0" w:line="360" w:lineRule="auto"/>
        <w:rPr>
          <w:rFonts w:ascii="Arial" w:eastAsia="MS Mincho" w:hAnsi="Arial" w:cs="Arial"/>
          <w:b/>
          <w:sz w:val="28"/>
          <w:szCs w:val="28"/>
          <w:lang w:eastAsia="ja-JP"/>
        </w:rPr>
      </w:pPr>
    </w:p>
    <w:tbl>
      <w:tblPr>
        <w:tblW w:w="10490" w:type="dxa"/>
        <w:tblInd w:w="-459" w:type="dxa"/>
        <w:tblBorders>
          <w:insideH w:val="single" w:sz="4" w:space="0" w:color="auto"/>
          <w:insideV w:val="single" w:sz="4" w:space="0" w:color="auto"/>
        </w:tblBorders>
        <w:tblLook w:val="04A0" w:firstRow="1" w:lastRow="0" w:firstColumn="1" w:lastColumn="0" w:noHBand="0" w:noVBand="1"/>
      </w:tblPr>
      <w:tblGrid>
        <w:gridCol w:w="425"/>
        <w:gridCol w:w="2552"/>
        <w:gridCol w:w="567"/>
        <w:gridCol w:w="567"/>
        <w:gridCol w:w="567"/>
        <w:gridCol w:w="567"/>
        <w:gridCol w:w="425"/>
        <w:gridCol w:w="2552"/>
        <w:gridCol w:w="567"/>
        <w:gridCol w:w="567"/>
        <w:gridCol w:w="567"/>
        <w:gridCol w:w="567"/>
      </w:tblGrid>
      <w:tr w:rsidR="00797A28" w14:paraId="1DDE8E52" w14:textId="77777777" w:rsidTr="00CC3F78">
        <w:tc>
          <w:tcPr>
            <w:tcW w:w="5245" w:type="dxa"/>
            <w:gridSpan w:val="6"/>
          </w:tcPr>
          <w:p w14:paraId="1941F6F1" w14:textId="77777777" w:rsidR="00E41FC0" w:rsidRPr="00CF2843" w:rsidRDefault="00421442" w:rsidP="00E41FC0">
            <w:pPr>
              <w:pStyle w:val="Bezodstpw"/>
              <w:numPr>
                <w:ilvl w:val="0"/>
                <w:numId w:val="2"/>
              </w:numPr>
              <w:ind w:left="459" w:hanging="459"/>
              <w:jc w:val="both"/>
              <w:rPr>
                <w:rStyle w:val="FontStyle86"/>
              </w:rPr>
            </w:pPr>
            <w:r>
              <w:rPr>
                <w:rStyle w:val="FontStyle86"/>
              </w:rPr>
              <w:lastRenderedPageBreak/>
              <w:t>OGÓ</w:t>
            </w:r>
            <w:r w:rsidR="00E41FC0" w:rsidRPr="00CF2843">
              <w:rPr>
                <w:rStyle w:val="FontStyle86"/>
              </w:rPr>
              <w:t>LNE WYMAGANIA DOTYCZĄCE MASZYN WIROWYCH</w:t>
            </w:r>
          </w:p>
          <w:p w14:paraId="12AB2CDB" w14:textId="77777777" w:rsidR="00BD31F4" w:rsidRPr="00E57DE4" w:rsidRDefault="00BD31F4" w:rsidP="007D790C">
            <w:pPr>
              <w:pStyle w:val="Bezodstpw"/>
              <w:spacing w:line="276" w:lineRule="auto"/>
              <w:ind w:left="459" w:hanging="459"/>
              <w:jc w:val="both"/>
              <w:rPr>
                <w:rStyle w:val="FontStyle86"/>
                <w:sz w:val="18"/>
                <w:szCs w:val="18"/>
              </w:rPr>
            </w:pPr>
          </w:p>
          <w:p w14:paraId="4BE494F7" w14:textId="77777777" w:rsidR="003774D6" w:rsidRDefault="003774D6" w:rsidP="000506A8">
            <w:pPr>
              <w:pStyle w:val="Bezodstpw"/>
              <w:numPr>
                <w:ilvl w:val="1"/>
                <w:numId w:val="2"/>
              </w:numPr>
              <w:ind w:left="459" w:hanging="459"/>
              <w:jc w:val="both"/>
              <w:rPr>
                <w:rStyle w:val="FontStyle69"/>
                <w:sz w:val="20"/>
                <w:szCs w:val="20"/>
              </w:rPr>
            </w:pPr>
            <w:r w:rsidRPr="000506A8">
              <w:rPr>
                <w:rStyle w:val="FontStyle69"/>
                <w:sz w:val="20"/>
                <w:szCs w:val="20"/>
              </w:rPr>
              <w:t xml:space="preserve">Generalnie napędami </w:t>
            </w:r>
            <w:r w:rsidR="00ED4E7B">
              <w:rPr>
                <w:rStyle w:val="FontStyle69"/>
                <w:sz w:val="20"/>
                <w:szCs w:val="20"/>
              </w:rPr>
              <w:t xml:space="preserve">dla dostarczanych </w:t>
            </w:r>
            <w:r w:rsidR="0020497C">
              <w:rPr>
                <w:rStyle w:val="FontStyle69"/>
                <w:sz w:val="20"/>
                <w:szCs w:val="20"/>
              </w:rPr>
              <w:t xml:space="preserve">wentylatorów i dmuchaw </w:t>
            </w:r>
            <w:r w:rsidR="00ED4E7B">
              <w:rPr>
                <w:rStyle w:val="FontStyle69"/>
                <w:sz w:val="20"/>
                <w:szCs w:val="20"/>
              </w:rPr>
              <w:t>mają</w:t>
            </w:r>
            <w:r w:rsidRPr="000506A8">
              <w:rPr>
                <w:rStyle w:val="FontStyle69"/>
                <w:sz w:val="20"/>
                <w:szCs w:val="20"/>
              </w:rPr>
              <w:t xml:space="preserve"> być silniki elektryczne. </w:t>
            </w:r>
            <w:r w:rsidR="00D56BAE" w:rsidRPr="00D56BAE">
              <w:rPr>
                <w:rStyle w:val="FontStyle69"/>
                <w:sz w:val="20"/>
                <w:szCs w:val="20"/>
              </w:rPr>
              <w:t>Wyjątkiem mogą być napę</w:t>
            </w:r>
            <w:r w:rsidR="00D56BAE" w:rsidRPr="00D56BAE">
              <w:rPr>
                <w:rStyle w:val="FontStyle69"/>
                <w:sz w:val="20"/>
                <w:szCs w:val="20"/>
              </w:rPr>
              <w:softHyphen/>
              <w:t>dy wirujących maszyn krytycznych.</w:t>
            </w:r>
            <w:r w:rsidR="00BA0F25">
              <w:rPr>
                <w:rStyle w:val="FontStyle69"/>
                <w:sz w:val="20"/>
                <w:szCs w:val="20"/>
              </w:rPr>
              <w:t xml:space="preserve"> </w:t>
            </w:r>
            <w:r w:rsidRPr="000506A8">
              <w:rPr>
                <w:rStyle w:val="FontStyle69"/>
                <w:sz w:val="20"/>
                <w:szCs w:val="20"/>
              </w:rPr>
              <w:t>Można zastosować falowniki w zależno</w:t>
            </w:r>
            <w:r w:rsidRPr="000506A8">
              <w:rPr>
                <w:rStyle w:val="FontStyle69"/>
                <w:sz w:val="20"/>
                <w:szCs w:val="20"/>
              </w:rPr>
              <w:softHyphen/>
              <w:t>ści od uwarunkowań procesu technologicznego i względów ekonomicznych.</w:t>
            </w:r>
          </w:p>
          <w:p w14:paraId="1B33A58B" w14:textId="77777777" w:rsidR="00ED4E7B" w:rsidRPr="000506A8" w:rsidRDefault="00ED4E7B" w:rsidP="00F54482">
            <w:pPr>
              <w:pStyle w:val="Bezodstpw"/>
              <w:spacing w:line="276" w:lineRule="auto"/>
              <w:jc w:val="both"/>
              <w:rPr>
                <w:rStyle w:val="FontStyle69"/>
                <w:sz w:val="20"/>
                <w:szCs w:val="20"/>
              </w:rPr>
            </w:pPr>
          </w:p>
          <w:p w14:paraId="276288DC" w14:textId="77777777" w:rsidR="00ED4E7B" w:rsidRDefault="003774D6" w:rsidP="00ED4E7B">
            <w:pPr>
              <w:pStyle w:val="Bezodstpw"/>
              <w:numPr>
                <w:ilvl w:val="1"/>
                <w:numId w:val="2"/>
              </w:numPr>
              <w:ind w:left="459" w:hanging="459"/>
              <w:jc w:val="both"/>
              <w:rPr>
                <w:rStyle w:val="FontStyle69"/>
                <w:sz w:val="20"/>
                <w:szCs w:val="20"/>
              </w:rPr>
            </w:pPr>
            <w:r w:rsidRPr="00ED4E7B">
              <w:rPr>
                <w:rStyle w:val="FontStyle69"/>
                <w:sz w:val="20"/>
                <w:szCs w:val="20"/>
              </w:rPr>
              <w:t xml:space="preserve">Większość </w:t>
            </w:r>
            <w:r w:rsidR="00676637">
              <w:rPr>
                <w:rStyle w:val="FontStyle69"/>
                <w:sz w:val="20"/>
                <w:szCs w:val="20"/>
              </w:rPr>
              <w:t>wentylatorów i dmuchaw</w:t>
            </w:r>
            <w:r w:rsidRPr="00ED4E7B">
              <w:rPr>
                <w:rStyle w:val="FontStyle69"/>
                <w:sz w:val="20"/>
                <w:szCs w:val="20"/>
              </w:rPr>
              <w:t xml:space="preserve"> procesowych będzie dostarczona z kompletem wymaganych części zamiennych.</w:t>
            </w:r>
          </w:p>
          <w:p w14:paraId="0A291EB7" w14:textId="77777777" w:rsidR="00ED4E7B" w:rsidRPr="00ED4E7B" w:rsidRDefault="00ED4E7B" w:rsidP="00ED4E7B">
            <w:pPr>
              <w:pStyle w:val="Bezodstpw"/>
              <w:jc w:val="both"/>
              <w:rPr>
                <w:rStyle w:val="FontStyle69"/>
                <w:sz w:val="20"/>
                <w:szCs w:val="20"/>
              </w:rPr>
            </w:pPr>
          </w:p>
          <w:p w14:paraId="668C0E32" w14:textId="77777777" w:rsidR="003774D6" w:rsidRDefault="003774D6" w:rsidP="000506A8">
            <w:pPr>
              <w:pStyle w:val="Bezodstpw"/>
              <w:numPr>
                <w:ilvl w:val="1"/>
                <w:numId w:val="2"/>
              </w:numPr>
              <w:ind w:left="459" w:hanging="459"/>
              <w:jc w:val="both"/>
              <w:rPr>
                <w:rStyle w:val="FontStyle69"/>
                <w:sz w:val="20"/>
                <w:szCs w:val="20"/>
              </w:rPr>
            </w:pPr>
            <w:r w:rsidRPr="000506A8">
              <w:rPr>
                <w:rStyle w:val="FontStyle69"/>
                <w:sz w:val="20"/>
                <w:szCs w:val="20"/>
              </w:rPr>
              <w:t>W przypadku, gdy wymagane jest chłodzenie obudów łożysk, zbiornika cieczy uszczelniającej/zaporowej, dławnic, korpusu, płyty fundamentowej itp. należy wykorzystać centralny system wody obiegowej.</w:t>
            </w:r>
          </w:p>
          <w:p w14:paraId="26098B74" w14:textId="77777777" w:rsidR="00574CA4" w:rsidRPr="000506A8" w:rsidRDefault="00574CA4" w:rsidP="00B55332">
            <w:pPr>
              <w:pStyle w:val="Bezodstpw"/>
              <w:jc w:val="both"/>
              <w:rPr>
                <w:rStyle w:val="FontStyle69"/>
                <w:sz w:val="20"/>
                <w:szCs w:val="20"/>
              </w:rPr>
            </w:pPr>
          </w:p>
          <w:p w14:paraId="57379B35" w14:textId="77777777" w:rsidR="003E6495" w:rsidRDefault="003774D6" w:rsidP="003E6495">
            <w:pPr>
              <w:pStyle w:val="Bezodstpw"/>
              <w:ind w:left="459"/>
              <w:jc w:val="both"/>
              <w:rPr>
                <w:rStyle w:val="FontStyle69"/>
                <w:sz w:val="20"/>
                <w:szCs w:val="20"/>
              </w:rPr>
            </w:pPr>
            <w:r w:rsidRPr="000506A8">
              <w:rPr>
                <w:rStyle w:val="FontStyle69"/>
                <w:sz w:val="20"/>
                <w:szCs w:val="20"/>
              </w:rPr>
              <w:t>Uwaga</w:t>
            </w:r>
            <w:r w:rsidR="003E6495">
              <w:rPr>
                <w:rStyle w:val="FontStyle69"/>
                <w:sz w:val="20"/>
                <w:szCs w:val="20"/>
              </w:rPr>
              <w:t xml:space="preserve"> </w:t>
            </w:r>
            <w:r w:rsidRPr="000506A8">
              <w:rPr>
                <w:rStyle w:val="FontStyle69"/>
                <w:sz w:val="20"/>
                <w:szCs w:val="20"/>
              </w:rPr>
              <w:t xml:space="preserve">: </w:t>
            </w:r>
          </w:p>
          <w:p w14:paraId="0B4A37B1" w14:textId="77777777" w:rsidR="003774D6" w:rsidRDefault="003774D6" w:rsidP="003E6495">
            <w:pPr>
              <w:pStyle w:val="Bezodstpw"/>
              <w:ind w:left="459"/>
              <w:jc w:val="both"/>
              <w:rPr>
                <w:rStyle w:val="FontStyle69"/>
                <w:sz w:val="20"/>
                <w:szCs w:val="20"/>
              </w:rPr>
            </w:pPr>
            <w:r w:rsidRPr="000506A8">
              <w:rPr>
                <w:rStyle w:val="FontStyle69"/>
                <w:sz w:val="20"/>
                <w:szCs w:val="20"/>
              </w:rPr>
              <w:t>w celu uniknięcia problemów ze zwiększoną awaryjno</w:t>
            </w:r>
            <w:r w:rsidR="00AA3B99">
              <w:rPr>
                <w:rStyle w:val="FontStyle69"/>
                <w:sz w:val="20"/>
                <w:szCs w:val="20"/>
              </w:rPr>
              <w:softHyphen/>
              <w:t>ścią systemów uszczelniających</w:t>
            </w:r>
            <w:r w:rsidRPr="000506A8">
              <w:rPr>
                <w:rStyle w:val="FontStyle69"/>
                <w:sz w:val="20"/>
                <w:szCs w:val="20"/>
              </w:rPr>
              <w:t xml:space="preserve"> oraz łożysk przed podjęciem decyzji o wykorzystaniu centralnego systemu wody obiegowej konieczne jest wykonanie analizy skuteczności istniejącego systemu.</w:t>
            </w:r>
          </w:p>
          <w:p w14:paraId="3947494F" w14:textId="77777777" w:rsidR="003E6495" w:rsidRPr="000506A8" w:rsidRDefault="003E6495" w:rsidP="00152E32">
            <w:pPr>
              <w:pStyle w:val="Bezodstpw"/>
              <w:spacing w:line="276" w:lineRule="auto"/>
              <w:ind w:left="459"/>
              <w:jc w:val="both"/>
              <w:rPr>
                <w:rStyle w:val="FontStyle69"/>
                <w:sz w:val="20"/>
                <w:szCs w:val="20"/>
              </w:rPr>
            </w:pPr>
          </w:p>
          <w:p w14:paraId="7ED42487" w14:textId="77777777" w:rsidR="003774D6" w:rsidRDefault="003774D6" w:rsidP="000506A8">
            <w:pPr>
              <w:pStyle w:val="Bezodstpw"/>
              <w:numPr>
                <w:ilvl w:val="1"/>
                <w:numId w:val="2"/>
              </w:numPr>
              <w:ind w:left="459" w:hanging="459"/>
              <w:jc w:val="both"/>
              <w:rPr>
                <w:rStyle w:val="FontStyle69"/>
                <w:sz w:val="20"/>
                <w:szCs w:val="20"/>
              </w:rPr>
            </w:pPr>
            <w:r w:rsidRPr="000506A8">
              <w:rPr>
                <w:rStyle w:val="FontStyle69"/>
                <w:sz w:val="20"/>
                <w:szCs w:val="20"/>
              </w:rPr>
              <w:t>Niedopuszczalne jest przedostania się medium procesowego do centralnego systemu wody obiegowej. W przypadku takiego zagrożenia, należy zastosować inny system chłodzenia elemen</w:t>
            </w:r>
            <w:r w:rsidRPr="000506A8">
              <w:rPr>
                <w:rStyle w:val="FontStyle69"/>
                <w:sz w:val="20"/>
                <w:szCs w:val="20"/>
              </w:rPr>
              <w:softHyphen/>
              <w:t>tów wyposażenia.</w:t>
            </w:r>
          </w:p>
          <w:p w14:paraId="2B8A3E2A" w14:textId="77777777" w:rsidR="003E6495" w:rsidRPr="000506A8" w:rsidRDefault="003E6495" w:rsidP="006532E8">
            <w:pPr>
              <w:pStyle w:val="Bezodstpw"/>
              <w:spacing w:line="276" w:lineRule="auto"/>
              <w:ind w:left="459"/>
              <w:jc w:val="both"/>
              <w:rPr>
                <w:rStyle w:val="FontStyle69"/>
                <w:sz w:val="20"/>
                <w:szCs w:val="20"/>
              </w:rPr>
            </w:pPr>
          </w:p>
          <w:p w14:paraId="717F931E" w14:textId="29845874" w:rsidR="003774D6" w:rsidRDefault="003774D6" w:rsidP="000506A8">
            <w:pPr>
              <w:pStyle w:val="Bezodstpw"/>
              <w:numPr>
                <w:ilvl w:val="1"/>
                <w:numId w:val="2"/>
              </w:numPr>
              <w:ind w:left="459" w:hanging="459"/>
              <w:jc w:val="both"/>
              <w:rPr>
                <w:rStyle w:val="FontStyle69"/>
                <w:sz w:val="20"/>
                <w:szCs w:val="20"/>
              </w:rPr>
            </w:pPr>
            <w:r w:rsidRPr="000506A8">
              <w:rPr>
                <w:rStyle w:val="FontStyle69"/>
                <w:sz w:val="20"/>
                <w:szCs w:val="20"/>
              </w:rPr>
              <w:t>Sprzęgła maszyn eksploatowanych w obszarze procesowym oraz w warunkach krytycznych, muszą być wykonane zgodnie znormą</w:t>
            </w:r>
            <w:r w:rsidR="003E6495">
              <w:rPr>
                <w:rStyle w:val="FontStyle69"/>
                <w:sz w:val="20"/>
                <w:szCs w:val="20"/>
              </w:rPr>
              <w:t xml:space="preserve"> </w:t>
            </w:r>
            <w:r w:rsidRPr="000506A8">
              <w:rPr>
                <w:rStyle w:val="FontStyle69"/>
                <w:sz w:val="20"/>
                <w:szCs w:val="20"/>
              </w:rPr>
              <w:t>API 671 -</w:t>
            </w:r>
            <w:r w:rsidR="004F11A6">
              <w:rPr>
                <w:rStyle w:val="FontStyle69"/>
                <w:sz w:val="20"/>
                <w:szCs w:val="20"/>
              </w:rPr>
              <w:t xml:space="preserve"> </w:t>
            </w:r>
            <w:r w:rsidR="005C3672">
              <w:rPr>
                <w:rStyle w:val="FontStyle92"/>
              </w:rPr>
              <w:t>V</w:t>
            </w:r>
            <w:r w:rsidR="005C3672" w:rsidRPr="00DA424A">
              <w:rPr>
                <w:rStyle w:val="FontStyle92"/>
              </w:rPr>
              <w:t xml:space="preserve"> Edycja</w:t>
            </w:r>
            <w:r w:rsidR="005C3672">
              <w:rPr>
                <w:rStyle w:val="FontStyle92"/>
              </w:rPr>
              <w:t xml:space="preserve"> (lub najnowsza dostępna w momencie podpisywania umowy/kontraktu)</w:t>
            </w:r>
            <w:r w:rsidRPr="000506A8">
              <w:rPr>
                <w:rStyle w:val="FontStyle69"/>
                <w:sz w:val="20"/>
                <w:szCs w:val="20"/>
              </w:rPr>
              <w:t>.</w:t>
            </w:r>
          </w:p>
          <w:p w14:paraId="463BD923" w14:textId="77777777" w:rsidR="003E6495" w:rsidRPr="000506A8" w:rsidRDefault="003E6495" w:rsidP="003E6495">
            <w:pPr>
              <w:pStyle w:val="Bezodstpw"/>
              <w:jc w:val="both"/>
              <w:rPr>
                <w:rStyle w:val="FontStyle69"/>
                <w:sz w:val="20"/>
                <w:szCs w:val="20"/>
              </w:rPr>
            </w:pPr>
          </w:p>
          <w:p w14:paraId="0105FBA5" w14:textId="77777777" w:rsidR="003774D6" w:rsidRDefault="003774D6" w:rsidP="000506A8">
            <w:pPr>
              <w:pStyle w:val="Bezodstpw"/>
              <w:numPr>
                <w:ilvl w:val="1"/>
                <w:numId w:val="2"/>
              </w:numPr>
              <w:ind w:left="459" w:hanging="459"/>
              <w:jc w:val="both"/>
              <w:rPr>
                <w:rStyle w:val="FontStyle69"/>
                <w:sz w:val="20"/>
                <w:szCs w:val="20"/>
              </w:rPr>
            </w:pPr>
            <w:r w:rsidRPr="000506A8">
              <w:rPr>
                <w:rStyle w:val="FontStyle69"/>
                <w:sz w:val="20"/>
                <w:szCs w:val="20"/>
              </w:rPr>
              <w:t>Dopuszczalny poziom hałasu (poziom ciśnienia akustycznego LPA) w odległości 1 m od źródła wynosi: 85 dB (A).</w:t>
            </w:r>
          </w:p>
          <w:p w14:paraId="5D9399F1" w14:textId="77777777" w:rsidR="003E6495" w:rsidRPr="000506A8" w:rsidRDefault="003E6495" w:rsidP="003E6495">
            <w:pPr>
              <w:pStyle w:val="Bezodstpw"/>
              <w:jc w:val="both"/>
              <w:rPr>
                <w:rStyle w:val="FontStyle69"/>
                <w:sz w:val="20"/>
                <w:szCs w:val="20"/>
              </w:rPr>
            </w:pPr>
          </w:p>
          <w:p w14:paraId="0285AAD1" w14:textId="77777777" w:rsidR="003774D6" w:rsidRDefault="003774D6" w:rsidP="000506A8">
            <w:pPr>
              <w:pStyle w:val="Bezodstpw"/>
              <w:numPr>
                <w:ilvl w:val="1"/>
                <w:numId w:val="2"/>
              </w:numPr>
              <w:ind w:left="459" w:hanging="459"/>
              <w:jc w:val="both"/>
              <w:rPr>
                <w:rStyle w:val="FontStyle69"/>
                <w:sz w:val="20"/>
                <w:szCs w:val="20"/>
              </w:rPr>
            </w:pPr>
            <w:r w:rsidRPr="000506A8">
              <w:rPr>
                <w:rStyle w:val="FontStyle69"/>
                <w:sz w:val="20"/>
                <w:szCs w:val="20"/>
              </w:rPr>
              <w:t>Standaryzacja maszyn, ich urządzeń i systemów pomocni</w:t>
            </w:r>
            <w:r w:rsidRPr="000506A8">
              <w:rPr>
                <w:rStyle w:val="FontStyle69"/>
                <w:sz w:val="20"/>
                <w:szCs w:val="20"/>
              </w:rPr>
              <w:softHyphen/>
              <w:t>czych oraz producentów musi być realizowana w maksymal</w:t>
            </w:r>
            <w:r w:rsidRPr="000506A8">
              <w:rPr>
                <w:rStyle w:val="FontStyle69"/>
                <w:sz w:val="20"/>
                <w:szCs w:val="20"/>
              </w:rPr>
              <w:softHyphen/>
              <w:t>nym możliwym zakresie.</w:t>
            </w:r>
          </w:p>
          <w:p w14:paraId="5CF6C0F5" w14:textId="77777777" w:rsidR="003E6495" w:rsidRPr="000506A8" w:rsidRDefault="003E6495" w:rsidP="003E6495">
            <w:pPr>
              <w:pStyle w:val="Bezodstpw"/>
              <w:jc w:val="both"/>
              <w:rPr>
                <w:rStyle w:val="FontStyle69"/>
                <w:sz w:val="20"/>
                <w:szCs w:val="20"/>
              </w:rPr>
            </w:pPr>
          </w:p>
          <w:p w14:paraId="01555738" w14:textId="554223DE" w:rsidR="003774D6" w:rsidRDefault="003774D6" w:rsidP="000506A8">
            <w:pPr>
              <w:pStyle w:val="Bezodstpw"/>
              <w:numPr>
                <w:ilvl w:val="1"/>
                <w:numId w:val="2"/>
              </w:numPr>
              <w:ind w:left="459" w:hanging="459"/>
              <w:jc w:val="both"/>
              <w:rPr>
                <w:rStyle w:val="FontStyle69"/>
                <w:sz w:val="20"/>
                <w:szCs w:val="20"/>
              </w:rPr>
            </w:pPr>
            <w:r w:rsidRPr="000506A8">
              <w:rPr>
                <w:rStyle w:val="FontStyle69"/>
                <w:sz w:val="20"/>
                <w:szCs w:val="20"/>
              </w:rPr>
              <w:t>Wszystkie zbiorniki ciśnieniowe i wymienniki ciepła współpracu</w:t>
            </w:r>
            <w:r w:rsidRPr="000506A8">
              <w:rPr>
                <w:rStyle w:val="FontStyle69"/>
                <w:sz w:val="20"/>
                <w:szCs w:val="20"/>
              </w:rPr>
              <w:softHyphen/>
              <w:t xml:space="preserve">jące/podłączone z maszynami wirującymi i ich wyposażenia o ciśnieniu P &lt; 0,05 MPa (g) </w:t>
            </w:r>
            <w:r w:rsidR="00AF10E8">
              <w:rPr>
                <w:rStyle w:val="FontStyle69"/>
                <w:sz w:val="20"/>
                <w:szCs w:val="20"/>
              </w:rPr>
              <w:t>powinny</w:t>
            </w:r>
            <w:r w:rsidRPr="000506A8">
              <w:rPr>
                <w:rStyle w:val="FontStyle69"/>
                <w:sz w:val="20"/>
                <w:szCs w:val="20"/>
              </w:rPr>
              <w:t xml:space="preserve"> być zaprojektowane zgodnie z najlepszą praktyką producenta. Zbiorniki ciśnieniowe i wy</w:t>
            </w:r>
            <w:r w:rsidRPr="000506A8">
              <w:rPr>
                <w:rStyle w:val="FontStyle69"/>
                <w:sz w:val="20"/>
                <w:szCs w:val="20"/>
              </w:rPr>
              <w:softHyphen/>
              <w:t>mienniki ciepła o ciśnieniu P &gt; 0,05 MPa(g) muszą być zapro</w:t>
            </w:r>
            <w:r w:rsidRPr="000506A8">
              <w:rPr>
                <w:rStyle w:val="FontStyle69"/>
                <w:sz w:val="20"/>
                <w:szCs w:val="20"/>
              </w:rPr>
              <w:softHyphen/>
              <w:t xml:space="preserve">jektowane zgodnie z dyrektywami europejskimi </w:t>
            </w:r>
            <w:r w:rsidR="005C3672">
              <w:rPr>
                <w:rStyle w:val="FontStyle92"/>
              </w:rPr>
              <w:t xml:space="preserve">2014/68/UE </w:t>
            </w:r>
            <w:r w:rsidR="005C3672" w:rsidRPr="00DA424A">
              <w:rPr>
                <w:rStyle w:val="FontStyle92"/>
              </w:rPr>
              <w:t xml:space="preserve"> </w:t>
            </w:r>
            <w:r w:rsidR="005C3672">
              <w:rPr>
                <w:rStyle w:val="FontStyle92"/>
              </w:rPr>
              <w:t>(</w:t>
            </w:r>
            <w:r w:rsidR="005C3672" w:rsidRPr="000506A8">
              <w:rPr>
                <w:rStyle w:val="FontStyle69"/>
                <w:sz w:val="20"/>
                <w:szCs w:val="20"/>
              </w:rPr>
              <w:t>97/23/EC</w:t>
            </w:r>
            <w:r w:rsidR="005C3672">
              <w:rPr>
                <w:rStyle w:val="FontStyle69"/>
                <w:sz w:val="20"/>
                <w:szCs w:val="20"/>
              </w:rPr>
              <w:t>)</w:t>
            </w:r>
            <w:r w:rsidRPr="000506A8">
              <w:rPr>
                <w:rStyle w:val="FontStyle69"/>
                <w:sz w:val="20"/>
                <w:szCs w:val="20"/>
              </w:rPr>
              <w:t>.</w:t>
            </w:r>
          </w:p>
          <w:p w14:paraId="41FFAC27" w14:textId="46218BF7" w:rsidR="003E6495" w:rsidRDefault="003E6495" w:rsidP="003E6495">
            <w:pPr>
              <w:pStyle w:val="Bezodstpw"/>
              <w:jc w:val="both"/>
              <w:rPr>
                <w:rStyle w:val="FontStyle69"/>
                <w:sz w:val="20"/>
                <w:szCs w:val="20"/>
              </w:rPr>
            </w:pPr>
          </w:p>
          <w:p w14:paraId="10036C02" w14:textId="77777777" w:rsidR="00930E43" w:rsidRPr="000506A8" w:rsidRDefault="00930E43" w:rsidP="003E6495">
            <w:pPr>
              <w:pStyle w:val="Bezodstpw"/>
              <w:jc w:val="both"/>
              <w:rPr>
                <w:rStyle w:val="FontStyle69"/>
                <w:sz w:val="20"/>
                <w:szCs w:val="20"/>
              </w:rPr>
            </w:pPr>
          </w:p>
          <w:p w14:paraId="087C1F7A" w14:textId="77777777" w:rsidR="003774D6" w:rsidRDefault="003774D6" w:rsidP="000506A8">
            <w:pPr>
              <w:pStyle w:val="Bezodstpw"/>
              <w:numPr>
                <w:ilvl w:val="1"/>
                <w:numId w:val="2"/>
              </w:numPr>
              <w:ind w:left="459" w:hanging="459"/>
              <w:jc w:val="both"/>
              <w:rPr>
                <w:rStyle w:val="FontStyle69"/>
                <w:sz w:val="20"/>
                <w:szCs w:val="20"/>
              </w:rPr>
            </w:pPr>
            <w:r w:rsidRPr="000506A8">
              <w:rPr>
                <w:rStyle w:val="FontStyle69"/>
                <w:sz w:val="20"/>
                <w:szCs w:val="20"/>
              </w:rPr>
              <w:t xml:space="preserve">Zespoły </w:t>
            </w:r>
            <w:r w:rsidR="00350018">
              <w:rPr>
                <w:rStyle w:val="FontStyle69"/>
                <w:sz w:val="20"/>
                <w:szCs w:val="20"/>
              </w:rPr>
              <w:t>wentylatorów i dmuchaw</w:t>
            </w:r>
            <w:r w:rsidRPr="000506A8">
              <w:rPr>
                <w:rStyle w:val="FontStyle69"/>
                <w:sz w:val="20"/>
                <w:szCs w:val="20"/>
              </w:rPr>
              <w:t xml:space="preserve"> z układami olejowymi muszą być dostar</w:t>
            </w:r>
            <w:r w:rsidRPr="000506A8">
              <w:rPr>
                <w:rStyle w:val="FontStyle69"/>
                <w:sz w:val="20"/>
                <w:szCs w:val="20"/>
              </w:rPr>
              <w:softHyphen/>
              <w:t xml:space="preserve">czone wraz ze specjalnymi systemami oczyszczania </w:t>
            </w:r>
            <w:r w:rsidRPr="000506A8">
              <w:rPr>
                <w:rStyle w:val="FontStyle69"/>
                <w:sz w:val="20"/>
                <w:szCs w:val="20"/>
              </w:rPr>
              <w:lastRenderedPageBreak/>
              <w:t>olejów smarowych. Wymagany jest jeden system doczyszczający dla jednego zespołu (układu olejowego zespołu) niezależnie od ilości maszyn w danym zespole.</w:t>
            </w:r>
          </w:p>
          <w:p w14:paraId="1CD038F4" w14:textId="77777777" w:rsidR="00B860B7" w:rsidRPr="002515EB" w:rsidRDefault="00B860B7" w:rsidP="00F87FE2">
            <w:pPr>
              <w:pStyle w:val="Bezodstpw"/>
              <w:jc w:val="both"/>
              <w:rPr>
                <w:rStyle w:val="FontStyle69"/>
                <w:sz w:val="20"/>
                <w:szCs w:val="20"/>
              </w:rPr>
            </w:pPr>
          </w:p>
          <w:p w14:paraId="7B25B3DE" w14:textId="6566F1A9" w:rsidR="002515EB" w:rsidRDefault="002515EB" w:rsidP="00F87FE2">
            <w:pPr>
              <w:pStyle w:val="Bezodstpw"/>
              <w:numPr>
                <w:ilvl w:val="2"/>
                <w:numId w:val="2"/>
              </w:numPr>
              <w:jc w:val="both"/>
              <w:rPr>
                <w:rStyle w:val="FontStyle69"/>
                <w:sz w:val="20"/>
                <w:szCs w:val="20"/>
              </w:rPr>
            </w:pPr>
            <w:r w:rsidRPr="002515EB">
              <w:rPr>
                <w:rStyle w:val="FontStyle69"/>
                <w:sz w:val="20"/>
                <w:szCs w:val="20"/>
              </w:rPr>
              <w:t xml:space="preserve">Systemy oczyszczania olejów smarujących zespołów </w:t>
            </w:r>
            <w:r w:rsidR="008F65F8">
              <w:rPr>
                <w:rStyle w:val="FontStyle69"/>
                <w:sz w:val="20"/>
                <w:szCs w:val="20"/>
              </w:rPr>
              <w:t xml:space="preserve">wentylatorów i dmuchaw </w:t>
            </w:r>
            <w:r w:rsidRPr="002515EB">
              <w:rPr>
                <w:rStyle w:val="FontStyle69"/>
                <w:sz w:val="20"/>
                <w:szCs w:val="20"/>
              </w:rPr>
              <w:t>z układami olejowymi muszą być wyposażone w podwój</w:t>
            </w:r>
            <w:r w:rsidRPr="002515EB">
              <w:rPr>
                <w:rStyle w:val="FontStyle69"/>
                <w:sz w:val="20"/>
                <w:szCs w:val="20"/>
              </w:rPr>
              <w:softHyphen/>
              <w:t>ne, wykonane z włókniny (nie siatkowe filtry typu strainer) filtry olejowe o współczynniku filtracji (</w:t>
            </w:r>
            <w:r w:rsidR="00BC35C4">
              <w:rPr>
                <w:rStyle w:val="FontStyle69"/>
                <w:sz w:val="20"/>
                <w:szCs w:val="20"/>
              </w:rPr>
              <w:t>βx</w:t>
            </w:r>
            <w:r w:rsidRPr="002515EB">
              <w:rPr>
                <w:rStyle w:val="FontStyle69"/>
                <w:sz w:val="20"/>
                <w:szCs w:val="20"/>
              </w:rPr>
              <w:t xml:space="preserve"> &gt; 1000 dla x = 6</w:t>
            </w:r>
            <w:r w:rsidR="001A1353">
              <w:rPr>
                <w:rStyle w:val="FontStyle69"/>
                <w:sz w:val="20"/>
                <w:szCs w:val="20"/>
              </w:rPr>
              <w:t>µm (</w:t>
            </w:r>
            <w:r w:rsidR="00BC35C4">
              <w:rPr>
                <w:rStyle w:val="FontStyle69"/>
                <w:sz w:val="20"/>
                <w:szCs w:val="20"/>
              </w:rPr>
              <w:t>βx</w:t>
            </w:r>
            <w:r w:rsidRPr="002515EB">
              <w:rPr>
                <w:rStyle w:val="FontStyle69"/>
                <w:sz w:val="20"/>
                <w:szCs w:val="20"/>
              </w:rPr>
              <w:t xml:space="preserve"> jest zdefiniowany przez ISO 16889:</w:t>
            </w:r>
            <w:r w:rsidR="00D65AC5">
              <w:rPr>
                <w:rStyle w:val="FontStyle69"/>
                <w:sz w:val="20"/>
                <w:szCs w:val="20"/>
              </w:rPr>
              <w:t xml:space="preserve"> 2008 edycja 2</w:t>
            </w:r>
            <w:r w:rsidRPr="002515EB">
              <w:rPr>
                <w:rStyle w:val="FontStyle69"/>
                <w:sz w:val="20"/>
                <w:szCs w:val="20"/>
              </w:rPr>
              <w:t>).</w:t>
            </w:r>
          </w:p>
          <w:p w14:paraId="70723392" w14:textId="77777777" w:rsidR="003A3ABE" w:rsidRDefault="003A3ABE" w:rsidP="003A3ABE">
            <w:pPr>
              <w:pStyle w:val="Bezodstpw"/>
              <w:ind w:left="720"/>
              <w:jc w:val="both"/>
              <w:rPr>
                <w:rStyle w:val="FontStyle69"/>
                <w:sz w:val="20"/>
                <w:szCs w:val="20"/>
              </w:rPr>
            </w:pPr>
          </w:p>
          <w:p w14:paraId="683165D7" w14:textId="0FDDFBE9" w:rsidR="005C1BF1" w:rsidRDefault="002515EB" w:rsidP="005C1BF1">
            <w:pPr>
              <w:pStyle w:val="Bezodstpw"/>
              <w:numPr>
                <w:ilvl w:val="2"/>
                <w:numId w:val="2"/>
              </w:numPr>
              <w:jc w:val="both"/>
              <w:rPr>
                <w:rStyle w:val="FontStyle69"/>
                <w:sz w:val="20"/>
                <w:szCs w:val="20"/>
              </w:rPr>
            </w:pPr>
            <w:r w:rsidRPr="005C1BF1">
              <w:rPr>
                <w:rStyle w:val="FontStyle69"/>
                <w:sz w:val="20"/>
                <w:szCs w:val="20"/>
              </w:rPr>
              <w:t>Klasa oleju smarującego po przejściu przez filtry olejowe (mierzona po filtrach) musi wynosić 1</w:t>
            </w:r>
            <w:r w:rsidR="00902F5B">
              <w:rPr>
                <w:rStyle w:val="FontStyle69"/>
                <w:sz w:val="20"/>
                <w:szCs w:val="20"/>
              </w:rPr>
              <w:t>5</w:t>
            </w:r>
            <w:r w:rsidRPr="005C1BF1">
              <w:rPr>
                <w:rStyle w:val="FontStyle69"/>
                <w:sz w:val="20"/>
                <w:szCs w:val="20"/>
              </w:rPr>
              <w:t>/1</w:t>
            </w:r>
            <w:r w:rsidR="00902F5B">
              <w:rPr>
                <w:rStyle w:val="FontStyle69"/>
                <w:sz w:val="20"/>
                <w:szCs w:val="20"/>
              </w:rPr>
              <w:t>2</w:t>
            </w:r>
            <w:r w:rsidRPr="005C1BF1">
              <w:rPr>
                <w:rStyle w:val="FontStyle69"/>
                <w:sz w:val="20"/>
                <w:szCs w:val="20"/>
              </w:rPr>
              <w:t xml:space="preserve"> dla </w:t>
            </w:r>
            <w:r w:rsidR="002B4B2A">
              <w:rPr>
                <w:rStyle w:val="FontStyle69"/>
                <w:sz w:val="20"/>
                <w:szCs w:val="20"/>
              </w:rPr>
              <w:t>wentylatorów i dmuchaw,</w:t>
            </w:r>
            <w:r w:rsidRPr="005C1BF1">
              <w:rPr>
                <w:rStyle w:val="FontStyle69"/>
                <w:sz w:val="20"/>
                <w:szCs w:val="20"/>
              </w:rPr>
              <w:t xml:space="preserve"> zgodnie z normą ISO 4406:</w:t>
            </w:r>
            <w:r w:rsidR="00D65AC5">
              <w:rPr>
                <w:rStyle w:val="FontStyle69"/>
                <w:sz w:val="20"/>
                <w:szCs w:val="20"/>
              </w:rPr>
              <w:t>2021 edycja IV</w:t>
            </w:r>
            <w:r w:rsidRPr="005C1BF1">
              <w:rPr>
                <w:rStyle w:val="FontStyle69"/>
                <w:sz w:val="20"/>
                <w:szCs w:val="20"/>
              </w:rPr>
              <w:t>.</w:t>
            </w:r>
          </w:p>
          <w:p w14:paraId="4A1CE869" w14:textId="77777777" w:rsidR="005C1BF1" w:rsidRPr="005C1BF1" w:rsidRDefault="005C1BF1" w:rsidP="005C1BF1">
            <w:pPr>
              <w:pStyle w:val="Bezodstpw"/>
              <w:jc w:val="both"/>
              <w:rPr>
                <w:rStyle w:val="FontStyle69"/>
                <w:sz w:val="20"/>
                <w:szCs w:val="20"/>
              </w:rPr>
            </w:pPr>
          </w:p>
          <w:p w14:paraId="520CCEEC" w14:textId="77777777" w:rsidR="002515EB" w:rsidRDefault="002515EB" w:rsidP="00DD323C">
            <w:pPr>
              <w:pStyle w:val="Bezodstpw"/>
              <w:numPr>
                <w:ilvl w:val="1"/>
                <w:numId w:val="2"/>
              </w:numPr>
              <w:ind w:left="459" w:hanging="459"/>
              <w:jc w:val="both"/>
              <w:rPr>
                <w:rStyle w:val="FontStyle69"/>
                <w:sz w:val="20"/>
                <w:szCs w:val="20"/>
              </w:rPr>
            </w:pPr>
            <w:r w:rsidRPr="005C1BF1">
              <w:rPr>
                <w:rStyle w:val="FontStyle69"/>
                <w:sz w:val="20"/>
                <w:szCs w:val="20"/>
              </w:rPr>
              <w:t>Wszystkie urządzenia wirujące</w:t>
            </w:r>
            <w:r w:rsidR="00C7356E">
              <w:rPr>
                <w:rStyle w:val="FontStyle69"/>
                <w:sz w:val="20"/>
                <w:szCs w:val="20"/>
              </w:rPr>
              <w:t xml:space="preserve"> muszą</w:t>
            </w:r>
            <w:r w:rsidRPr="005C1BF1">
              <w:rPr>
                <w:rStyle w:val="FontStyle69"/>
                <w:sz w:val="20"/>
                <w:szCs w:val="20"/>
              </w:rPr>
              <w:t xml:space="preserve"> być wyposażone w układ pomiarowy przepływu. Prze</w:t>
            </w:r>
            <w:r w:rsidRPr="005C1BF1">
              <w:rPr>
                <w:rStyle w:val="FontStyle69"/>
                <w:sz w:val="20"/>
                <w:szCs w:val="20"/>
              </w:rPr>
              <w:softHyphen/>
              <w:t>pływ musi być również monitorowany on-line w systemie DCS.</w:t>
            </w:r>
          </w:p>
          <w:p w14:paraId="506B1836" w14:textId="77777777" w:rsidR="00DD323C" w:rsidRPr="005C1BF1" w:rsidRDefault="00DD323C" w:rsidP="00DD323C">
            <w:pPr>
              <w:pStyle w:val="Bezodstpw"/>
              <w:jc w:val="both"/>
              <w:rPr>
                <w:rStyle w:val="FontStyle69"/>
                <w:sz w:val="20"/>
                <w:szCs w:val="20"/>
              </w:rPr>
            </w:pPr>
          </w:p>
          <w:p w14:paraId="378CBFB6" w14:textId="77777777" w:rsidR="002515EB" w:rsidRDefault="002515EB" w:rsidP="002515EB">
            <w:pPr>
              <w:pStyle w:val="Bezodstpw"/>
              <w:numPr>
                <w:ilvl w:val="1"/>
                <w:numId w:val="2"/>
              </w:numPr>
              <w:ind w:left="459" w:hanging="459"/>
              <w:jc w:val="both"/>
              <w:rPr>
                <w:rStyle w:val="FontStyle69"/>
                <w:sz w:val="20"/>
                <w:szCs w:val="20"/>
              </w:rPr>
            </w:pPr>
            <w:r w:rsidRPr="002515EB">
              <w:rPr>
                <w:rStyle w:val="FontStyle69"/>
                <w:sz w:val="20"/>
                <w:szCs w:val="20"/>
              </w:rPr>
              <w:t xml:space="preserve">Dokumentacja techniczna wszystkich maszyn musi zawierać wszystkie wymagane dokumenty określone w najnowszych edycjach norm </w:t>
            </w:r>
            <w:r w:rsidR="00DD323C">
              <w:rPr>
                <w:rStyle w:val="FontStyle69"/>
                <w:sz w:val="20"/>
                <w:szCs w:val="20"/>
              </w:rPr>
              <w:t>API</w:t>
            </w:r>
            <w:r w:rsidRPr="002515EB">
              <w:rPr>
                <w:rStyle w:val="FontStyle69"/>
                <w:sz w:val="20"/>
                <w:szCs w:val="20"/>
              </w:rPr>
              <w:t>.</w:t>
            </w:r>
          </w:p>
          <w:p w14:paraId="2DA378C4" w14:textId="77777777" w:rsidR="00572EFF" w:rsidRPr="002515EB" w:rsidRDefault="00572EFF" w:rsidP="00572EFF">
            <w:pPr>
              <w:pStyle w:val="Bezodstpw"/>
              <w:jc w:val="both"/>
              <w:rPr>
                <w:rStyle w:val="FontStyle69"/>
                <w:sz w:val="20"/>
                <w:szCs w:val="20"/>
              </w:rPr>
            </w:pPr>
          </w:p>
          <w:p w14:paraId="735CD443" w14:textId="707FAA8C" w:rsidR="002515EB" w:rsidRDefault="002515EB" w:rsidP="002515EB">
            <w:pPr>
              <w:pStyle w:val="Bezodstpw"/>
              <w:numPr>
                <w:ilvl w:val="1"/>
                <w:numId w:val="2"/>
              </w:numPr>
              <w:ind w:left="459" w:hanging="459"/>
              <w:jc w:val="both"/>
              <w:rPr>
                <w:rStyle w:val="FontStyle69"/>
                <w:sz w:val="20"/>
                <w:szCs w:val="20"/>
              </w:rPr>
            </w:pPr>
            <w:r w:rsidRPr="002515EB">
              <w:rPr>
                <w:rStyle w:val="FontStyle69"/>
                <w:sz w:val="20"/>
                <w:szCs w:val="20"/>
              </w:rPr>
              <w:t>Zakres oraz termin dostawy dokumentacji technicznej, atestów, deklaracji i certyfikatów dla każdego typu maszyny musi być omówiony i uzgodniony ze specjalistami strony kupującej (użyt</w:t>
            </w:r>
            <w:r w:rsidRPr="002515EB">
              <w:rPr>
                <w:rStyle w:val="FontStyle69"/>
                <w:sz w:val="20"/>
                <w:szCs w:val="20"/>
              </w:rPr>
              <w:softHyphen/>
              <w:t xml:space="preserve">kownik, branża automatyczna, elektryczna, mechaniczna, dział diagnostyki, oraz maszyn wirujących) podczas </w:t>
            </w:r>
            <w:r w:rsidR="00D65AC5">
              <w:rPr>
                <w:rStyle w:val="FontStyle69"/>
                <w:sz w:val="20"/>
                <w:szCs w:val="20"/>
              </w:rPr>
              <w:t>wstępnych</w:t>
            </w:r>
            <w:r w:rsidR="00D65AC5" w:rsidRPr="002515EB">
              <w:rPr>
                <w:rStyle w:val="FontStyle69"/>
                <w:sz w:val="20"/>
                <w:szCs w:val="20"/>
              </w:rPr>
              <w:t xml:space="preserve"> </w:t>
            </w:r>
            <w:r w:rsidR="00D65AC5">
              <w:rPr>
                <w:rStyle w:val="FontStyle69"/>
                <w:sz w:val="20"/>
                <w:szCs w:val="20"/>
              </w:rPr>
              <w:t>spotkań</w:t>
            </w:r>
            <w:r w:rsidR="00D65AC5" w:rsidRPr="002515EB">
              <w:rPr>
                <w:rStyle w:val="FontStyle69"/>
                <w:sz w:val="20"/>
                <w:szCs w:val="20"/>
              </w:rPr>
              <w:t xml:space="preserve"> przedprojektow</w:t>
            </w:r>
            <w:r w:rsidR="00D65AC5">
              <w:rPr>
                <w:rStyle w:val="FontStyle69"/>
                <w:sz w:val="20"/>
                <w:szCs w:val="20"/>
              </w:rPr>
              <w:t>ych</w:t>
            </w:r>
            <w:r w:rsidRPr="002515EB">
              <w:rPr>
                <w:rStyle w:val="FontStyle69"/>
                <w:sz w:val="20"/>
                <w:szCs w:val="20"/>
              </w:rPr>
              <w:t>. Wymagana jest zgodność do</w:t>
            </w:r>
            <w:r w:rsidRPr="002515EB">
              <w:rPr>
                <w:rStyle w:val="FontStyle69"/>
                <w:sz w:val="20"/>
                <w:szCs w:val="20"/>
              </w:rPr>
              <w:softHyphen/>
              <w:t>starczonej dokumentacji z aktualnie obowiązującymi normami i przepisami.</w:t>
            </w:r>
          </w:p>
          <w:p w14:paraId="4B47FF1B" w14:textId="77777777" w:rsidR="00572EFF" w:rsidRPr="002515EB" w:rsidRDefault="00572EFF" w:rsidP="00572EFF">
            <w:pPr>
              <w:pStyle w:val="Bezodstpw"/>
              <w:jc w:val="both"/>
              <w:rPr>
                <w:rStyle w:val="FontStyle69"/>
                <w:sz w:val="20"/>
                <w:szCs w:val="20"/>
              </w:rPr>
            </w:pPr>
          </w:p>
          <w:p w14:paraId="241296E3" w14:textId="6CBEAB87" w:rsidR="002515EB" w:rsidRDefault="002515EB" w:rsidP="002515EB">
            <w:pPr>
              <w:pStyle w:val="Bezodstpw"/>
              <w:numPr>
                <w:ilvl w:val="1"/>
                <w:numId w:val="2"/>
              </w:numPr>
              <w:ind w:left="459" w:hanging="459"/>
              <w:jc w:val="both"/>
              <w:rPr>
                <w:rStyle w:val="FontStyle69"/>
                <w:sz w:val="20"/>
                <w:szCs w:val="20"/>
              </w:rPr>
            </w:pPr>
            <w:r w:rsidRPr="002515EB">
              <w:rPr>
                <w:rStyle w:val="FontStyle69"/>
                <w:sz w:val="20"/>
                <w:szCs w:val="20"/>
              </w:rPr>
              <w:t xml:space="preserve">Podczas realizacji prac projektowo - inżynieryjnych wszystkie techniczne szczegóły oraz inne niezbędne przypisy będą rozpatrywane wraz ze specjalistami branżowymi </w:t>
            </w:r>
            <w:r w:rsidR="0032464B">
              <w:rPr>
                <w:rStyle w:val="FontStyle69"/>
                <w:sz w:val="20"/>
                <w:szCs w:val="20"/>
              </w:rPr>
              <w:t>strony zamawiającej</w:t>
            </w:r>
            <w:r w:rsidRPr="002515EB">
              <w:rPr>
                <w:rStyle w:val="FontStyle69"/>
                <w:sz w:val="20"/>
                <w:szCs w:val="20"/>
              </w:rPr>
              <w:t>. Arkusz danych oraz pozostałe dokumenty projektowe muszą zostać opracowane przez specjalistyczne biuro projek</w:t>
            </w:r>
            <w:r w:rsidRPr="002515EB">
              <w:rPr>
                <w:rStyle w:val="FontStyle69"/>
                <w:sz w:val="20"/>
                <w:szCs w:val="20"/>
              </w:rPr>
              <w:softHyphen/>
              <w:t>towe, przy ścisłej współpracy przedstawicieli branż automa</w:t>
            </w:r>
            <w:r w:rsidRPr="002515EB">
              <w:rPr>
                <w:rStyle w:val="FontStyle69"/>
                <w:sz w:val="20"/>
                <w:szCs w:val="20"/>
              </w:rPr>
              <w:softHyphen/>
              <w:t>tycznej, elektrycznej, mechanicznej, działu diagnostyki, oraz maszyn wirujących.</w:t>
            </w:r>
          </w:p>
          <w:p w14:paraId="78334167" w14:textId="77777777" w:rsidR="00572EFF" w:rsidRPr="002515EB" w:rsidRDefault="00572EFF" w:rsidP="00572EFF">
            <w:pPr>
              <w:pStyle w:val="Bezodstpw"/>
              <w:jc w:val="both"/>
              <w:rPr>
                <w:rStyle w:val="FontStyle69"/>
                <w:sz w:val="20"/>
                <w:szCs w:val="20"/>
              </w:rPr>
            </w:pPr>
          </w:p>
          <w:p w14:paraId="6160FC6F" w14:textId="77777777" w:rsidR="002515EB" w:rsidRPr="002515EB" w:rsidRDefault="002515EB" w:rsidP="002515EB">
            <w:pPr>
              <w:pStyle w:val="Bezodstpw"/>
              <w:numPr>
                <w:ilvl w:val="1"/>
                <w:numId w:val="2"/>
              </w:numPr>
              <w:ind w:left="459" w:hanging="459"/>
              <w:jc w:val="both"/>
              <w:rPr>
                <w:rStyle w:val="FontStyle69"/>
                <w:sz w:val="20"/>
                <w:szCs w:val="20"/>
              </w:rPr>
            </w:pPr>
            <w:r w:rsidRPr="002515EB">
              <w:rPr>
                <w:rStyle w:val="FontStyle69"/>
                <w:sz w:val="20"/>
                <w:szCs w:val="20"/>
              </w:rPr>
              <w:t>Wszystkie oferty techniczne otrzymane od dostawców należy przedłożyć specjalistom zamawiającego w celu zapoznania się</w:t>
            </w:r>
            <w:r w:rsidR="0032464B">
              <w:rPr>
                <w:rStyle w:val="FontStyle69"/>
                <w:sz w:val="20"/>
                <w:szCs w:val="20"/>
              </w:rPr>
              <w:t xml:space="preserve"> oraz przeprowadzenia analizy techniczej</w:t>
            </w:r>
            <w:r w:rsidRPr="002515EB">
              <w:rPr>
                <w:rStyle w:val="FontStyle69"/>
                <w:sz w:val="20"/>
                <w:szCs w:val="20"/>
              </w:rPr>
              <w:t>.</w:t>
            </w:r>
          </w:p>
          <w:p w14:paraId="60C11D71" w14:textId="77777777" w:rsidR="002515EB" w:rsidRDefault="002515EB" w:rsidP="002515EB">
            <w:pPr>
              <w:pStyle w:val="Style27"/>
              <w:widowControl/>
              <w:spacing w:before="235"/>
              <w:rPr>
                <w:rStyle w:val="FontStyle86"/>
              </w:rPr>
            </w:pPr>
          </w:p>
          <w:p w14:paraId="6B936033" w14:textId="77777777" w:rsidR="00B860B7" w:rsidRDefault="00B860B7" w:rsidP="00B860B7">
            <w:pPr>
              <w:pStyle w:val="Bezodstpw"/>
              <w:jc w:val="both"/>
              <w:rPr>
                <w:rStyle w:val="FontStyle69"/>
                <w:sz w:val="20"/>
                <w:szCs w:val="20"/>
              </w:rPr>
            </w:pPr>
          </w:p>
          <w:p w14:paraId="0FDE70CD" w14:textId="77777777" w:rsidR="00B860B7" w:rsidRDefault="00B860B7" w:rsidP="00B860B7">
            <w:pPr>
              <w:pStyle w:val="Bezodstpw"/>
              <w:jc w:val="both"/>
              <w:rPr>
                <w:rStyle w:val="FontStyle69"/>
                <w:sz w:val="20"/>
                <w:szCs w:val="20"/>
              </w:rPr>
            </w:pPr>
          </w:p>
          <w:p w14:paraId="2CE6ABA7" w14:textId="37A0C305" w:rsidR="00B860B7" w:rsidRDefault="00B860B7" w:rsidP="00B860B7">
            <w:pPr>
              <w:pStyle w:val="Bezodstpw"/>
              <w:jc w:val="both"/>
              <w:rPr>
                <w:rStyle w:val="FontStyle69"/>
                <w:sz w:val="20"/>
                <w:szCs w:val="20"/>
              </w:rPr>
            </w:pPr>
          </w:p>
          <w:p w14:paraId="2853FF36" w14:textId="77777777" w:rsidR="00B860B7" w:rsidRDefault="00B860B7" w:rsidP="00B860B7">
            <w:pPr>
              <w:pStyle w:val="Bezodstpw"/>
              <w:jc w:val="both"/>
              <w:rPr>
                <w:rStyle w:val="FontStyle69"/>
                <w:sz w:val="20"/>
                <w:szCs w:val="20"/>
              </w:rPr>
            </w:pPr>
          </w:p>
          <w:p w14:paraId="5B356DDC" w14:textId="77777777" w:rsidR="00421442" w:rsidRPr="00CF2843" w:rsidRDefault="009E2D6F" w:rsidP="00421442">
            <w:pPr>
              <w:pStyle w:val="Bezodstpw"/>
              <w:numPr>
                <w:ilvl w:val="0"/>
                <w:numId w:val="2"/>
              </w:numPr>
              <w:ind w:left="459" w:hanging="459"/>
              <w:jc w:val="both"/>
              <w:rPr>
                <w:rStyle w:val="FontStyle86"/>
              </w:rPr>
            </w:pPr>
            <w:r>
              <w:rPr>
                <w:rStyle w:val="FontStyle86"/>
              </w:rPr>
              <w:t>WENTYLATORY I DMUCHAWY</w:t>
            </w:r>
          </w:p>
          <w:p w14:paraId="2BC47F25" w14:textId="77777777" w:rsidR="004C2429" w:rsidRDefault="004C2429" w:rsidP="009F1680">
            <w:pPr>
              <w:pStyle w:val="Bezodstpw"/>
              <w:jc w:val="both"/>
              <w:rPr>
                <w:rStyle w:val="FontStyle69"/>
                <w:sz w:val="20"/>
                <w:szCs w:val="20"/>
              </w:rPr>
            </w:pPr>
          </w:p>
          <w:p w14:paraId="2C4E6956" w14:textId="7B08911F" w:rsidR="001F506A" w:rsidRPr="00A167DE" w:rsidRDefault="001F506A" w:rsidP="00CB3FCF">
            <w:pPr>
              <w:pStyle w:val="Bezodstpw"/>
              <w:numPr>
                <w:ilvl w:val="1"/>
                <w:numId w:val="2"/>
              </w:numPr>
              <w:ind w:left="459" w:hanging="459"/>
              <w:jc w:val="both"/>
              <w:rPr>
                <w:rFonts w:ascii="Arial Narrow" w:eastAsia="Times New Roman" w:hAnsi="Arial Narrow" w:cs="Arial Narrow"/>
                <w:sz w:val="20"/>
                <w:szCs w:val="20"/>
                <w:lang w:eastAsia="pl-PL"/>
              </w:rPr>
            </w:pPr>
            <w:r w:rsidRPr="00A167DE">
              <w:rPr>
                <w:rFonts w:ascii="Arial Narrow" w:eastAsia="Times New Roman" w:hAnsi="Arial Narrow" w:cs="Arial Narrow"/>
                <w:sz w:val="20"/>
                <w:szCs w:val="20"/>
                <w:lang w:eastAsia="pl-PL"/>
              </w:rPr>
              <w:lastRenderedPageBreak/>
              <w:t xml:space="preserve">Zgodnie z </w:t>
            </w:r>
            <w:r w:rsidR="00A167DE" w:rsidRPr="00A167DE">
              <w:rPr>
                <w:rFonts w:ascii="Arial Narrow" w:eastAsia="Times New Roman" w:hAnsi="Arial Narrow" w:cs="Arial Narrow"/>
                <w:sz w:val="20"/>
                <w:szCs w:val="20"/>
                <w:lang w:eastAsia="pl-PL"/>
              </w:rPr>
              <w:t>najnowszą edycją normy API 673</w:t>
            </w:r>
            <w:r w:rsidR="0032464B">
              <w:rPr>
                <w:rFonts w:ascii="Arial Narrow" w:eastAsia="Times New Roman" w:hAnsi="Arial Narrow" w:cs="Arial Narrow"/>
                <w:sz w:val="20"/>
                <w:szCs w:val="20"/>
                <w:lang w:eastAsia="pl-PL"/>
              </w:rPr>
              <w:t xml:space="preserve"> </w:t>
            </w:r>
            <w:r w:rsidR="0032464B" w:rsidRPr="0045628A">
              <w:rPr>
                <w:rStyle w:val="FontStyle69"/>
                <w:sz w:val="20"/>
                <w:szCs w:val="20"/>
              </w:rPr>
              <w:t xml:space="preserve">- </w:t>
            </w:r>
            <w:r w:rsidR="0032464B">
              <w:rPr>
                <w:rStyle w:val="FontStyle92"/>
              </w:rPr>
              <w:t>III</w:t>
            </w:r>
            <w:r w:rsidR="0032464B" w:rsidRPr="00DA424A">
              <w:rPr>
                <w:rStyle w:val="FontStyle92"/>
              </w:rPr>
              <w:t xml:space="preserve"> Edycja</w:t>
            </w:r>
            <w:r w:rsidR="0032464B">
              <w:rPr>
                <w:rStyle w:val="FontStyle92"/>
              </w:rPr>
              <w:t xml:space="preserve"> (lub najnowsza dostępna w momencie podpisywania umowy/kontraktu)</w:t>
            </w:r>
            <w:r w:rsidR="0032464B" w:rsidRPr="005D4A9C">
              <w:t xml:space="preserve"> </w:t>
            </w:r>
            <w:r w:rsidR="0032464B" w:rsidRPr="0045628A">
              <w:rPr>
                <w:rStyle w:val="FontStyle69"/>
                <w:sz w:val="20"/>
                <w:szCs w:val="20"/>
              </w:rPr>
              <w:t xml:space="preserve">Centrifugal </w:t>
            </w:r>
            <w:r w:rsidR="00C072FB">
              <w:rPr>
                <w:rStyle w:val="FontStyle69"/>
                <w:sz w:val="20"/>
                <w:szCs w:val="20"/>
              </w:rPr>
              <w:t>Fans for Petroleum, Chemical, and Gas Industry Services</w:t>
            </w:r>
            <w:r w:rsidR="00A167DE" w:rsidRPr="00A167DE">
              <w:rPr>
                <w:rFonts w:ascii="Arial Narrow" w:eastAsia="Times New Roman" w:hAnsi="Arial Narrow" w:cs="Arial Narrow"/>
                <w:sz w:val="20"/>
                <w:szCs w:val="20"/>
                <w:lang w:eastAsia="pl-PL"/>
              </w:rPr>
              <w:t>. Przy projektowa</w:t>
            </w:r>
            <w:r w:rsidR="00A167DE" w:rsidRPr="00A167DE">
              <w:rPr>
                <w:rFonts w:ascii="Arial Narrow" w:eastAsia="Times New Roman" w:hAnsi="Arial Narrow" w:cs="Arial Narrow"/>
                <w:sz w:val="20"/>
                <w:szCs w:val="20"/>
                <w:lang w:eastAsia="pl-PL"/>
              </w:rPr>
              <w:softHyphen/>
              <w:t xml:space="preserve">niu wentylatorów powietrza spalania </w:t>
            </w:r>
            <w:r w:rsidR="00C072FB">
              <w:rPr>
                <w:rFonts w:ascii="Arial Narrow" w:eastAsia="Times New Roman" w:hAnsi="Arial Narrow" w:cs="Arial Narrow"/>
                <w:sz w:val="20"/>
                <w:szCs w:val="20"/>
                <w:lang w:eastAsia="pl-PL"/>
              </w:rPr>
              <w:t>Zlecający (Anwil S.A.)</w:t>
            </w:r>
            <w:r w:rsidR="00C072FB" w:rsidRPr="00A167DE">
              <w:rPr>
                <w:rFonts w:ascii="Arial Narrow" w:eastAsia="Times New Roman" w:hAnsi="Arial Narrow" w:cs="Arial Narrow"/>
                <w:sz w:val="20"/>
                <w:szCs w:val="20"/>
                <w:lang w:eastAsia="pl-PL"/>
              </w:rPr>
              <w:t xml:space="preserve"> </w:t>
            </w:r>
            <w:r w:rsidR="00A167DE" w:rsidRPr="00A167DE">
              <w:rPr>
                <w:rFonts w:ascii="Arial Narrow" w:eastAsia="Times New Roman" w:hAnsi="Arial Narrow" w:cs="Arial Narrow"/>
                <w:sz w:val="20"/>
                <w:szCs w:val="20"/>
                <w:lang w:eastAsia="pl-PL"/>
              </w:rPr>
              <w:t>proponuje przyjąć wymagania normy API 560</w:t>
            </w:r>
            <w:r w:rsidR="00C072FB">
              <w:rPr>
                <w:rFonts w:ascii="Arial Narrow" w:eastAsia="Times New Roman" w:hAnsi="Arial Narrow" w:cs="Arial Narrow"/>
                <w:sz w:val="20"/>
                <w:szCs w:val="20"/>
                <w:lang w:eastAsia="pl-PL"/>
              </w:rPr>
              <w:t xml:space="preserve"> </w:t>
            </w:r>
            <w:r w:rsidR="00C072FB" w:rsidRPr="0045628A">
              <w:rPr>
                <w:rStyle w:val="FontStyle69"/>
                <w:sz w:val="20"/>
                <w:szCs w:val="20"/>
              </w:rPr>
              <w:t xml:space="preserve">- </w:t>
            </w:r>
            <w:r w:rsidR="00C072FB">
              <w:rPr>
                <w:rStyle w:val="FontStyle92"/>
              </w:rPr>
              <w:t>V</w:t>
            </w:r>
            <w:r w:rsidR="00C072FB" w:rsidRPr="00DA424A">
              <w:rPr>
                <w:rStyle w:val="FontStyle92"/>
              </w:rPr>
              <w:t xml:space="preserve"> Edycja</w:t>
            </w:r>
            <w:r w:rsidR="00C072FB">
              <w:rPr>
                <w:rStyle w:val="FontStyle92"/>
              </w:rPr>
              <w:t xml:space="preserve"> (lub najnowsza dostępna w momencie podpisywania umowy/kontraktu)</w:t>
            </w:r>
            <w:r w:rsidR="00C072FB" w:rsidRPr="005D4A9C">
              <w:t xml:space="preserve"> </w:t>
            </w:r>
            <w:r w:rsidR="00C072FB">
              <w:rPr>
                <w:rStyle w:val="FontStyle69"/>
                <w:sz w:val="20"/>
                <w:szCs w:val="20"/>
              </w:rPr>
              <w:t>Fired Heaters for General Rafinery Service</w:t>
            </w:r>
            <w:r w:rsidR="00A167DE" w:rsidRPr="00A167DE">
              <w:rPr>
                <w:rFonts w:ascii="Arial Narrow" w:eastAsia="Times New Roman" w:hAnsi="Arial Narrow" w:cs="Arial Narrow"/>
                <w:sz w:val="20"/>
                <w:szCs w:val="20"/>
                <w:lang w:eastAsia="pl-PL"/>
              </w:rPr>
              <w:t>.</w:t>
            </w:r>
          </w:p>
          <w:p w14:paraId="6F68C143" w14:textId="77777777" w:rsidR="002E0234" w:rsidRPr="002E0234" w:rsidRDefault="002E0234" w:rsidP="002E0234">
            <w:pPr>
              <w:pStyle w:val="Bezodstpw"/>
              <w:jc w:val="both"/>
              <w:rPr>
                <w:rFonts w:ascii="Arial Narrow" w:eastAsia="Times New Roman" w:hAnsi="Arial Narrow" w:cs="Arial Narrow"/>
                <w:sz w:val="20"/>
                <w:szCs w:val="20"/>
                <w:lang w:eastAsia="pl-PL"/>
              </w:rPr>
            </w:pPr>
          </w:p>
          <w:p w14:paraId="20CB1616" w14:textId="3AAF4879" w:rsidR="002E0234" w:rsidRPr="002E0234" w:rsidRDefault="002E0234" w:rsidP="002E0234">
            <w:pPr>
              <w:pStyle w:val="Bezodstpw"/>
              <w:numPr>
                <w:ilvl w:val="1"/>
                <w:numId w:val="2"/>
              </w:numPr>
              <w:ind w:left="459" w:hanging="459"/>
              <w:jc w:val="both"/>
              <w:rPr>
                <w:rFonts w:ascii="Arial Narrow" w:eastAsia="Times New Roman" w:hAnsi="Arial Narrow" w:cs="Arial Narrow"/>
                <w:sz w:val="20"/>
                <w:szCs w:val="20"/>
                <w:lang w:eastAsia="pl-PL"/>
              </w:rPr>
            </w:pPr>
            <w:r w:rsidRPr="002E0234">
              <w:rPr>
                <w:rFonts w:ascii="Arial Narrow" w:eastAsia="Times New Roman" w:hAnsi="Arial Narrow" w:cs="Arial Narrow"/>
                <w:sz w:val="20"/>
                <w:szCs w:val="20"/>
                <w:lang w:eastAsia="pl-PL"/>
              </w:rPr>
              <w:t>Silniki muszą być przystosowane do sterowani</w:t>
            </w:r>
            <w:r w:rsidR="003D080B">
              <w:rPr>
                <w:rFonts w:ascii="Arial Narrow" w:eastAsia="Times New Roman" w:hAnsi="Arial Narrow" w:cs="Arial Narrow"/>
                <w:sz w:val="20"/>
                <w:szCs w:val="20"/>
                <w:lang w:eastAsia="pl-PL"/>
              </w:rPr>
              <w:t>a</w:t>
            </w:r>
            <w:r w:rsidRPr="002E0234">
              <w:rPr>
                <w:rFonts w:ascii="Arial Narrow" w:eastAsia="Times New Roman" w:hAnsi="Arial Narrow" w:cs="Arial Narrow"/>
                <w:sz w:val="20"/>
                <w:szCs w:val="20"/>
                <w:lang w:eastAsia="pl-PL"/>
              </w:rPr>
              <w:t xml:space="preserve"> poprzez falow</w:t>
            </w:r>
            <w:r w:rsidRPr="002E0234">
              <w:rPr>
                <w:rFonts w:ascii="Arial Narrow" w:eastAsia="Times New Roman" w:hAnsi="Arial Narrow" w:cs="Arial Narrow"/>
                <w:sz w:val="20"/>
                <w:szCs w:val="20"/>
                <w:lang w:eastAsia="pl-PL"/>
              </w:rPr>
              <w:softHyphen/>
              <w:t>nik. Jeżeli napęd nie został wyposażony w falownik, to na wlocie do wentylatora musi być zamontowany mechanizm zmiany położenia łopatek wlotowych zwany kierownicą.</w:t>
            </w:r>
          </w:p>
          <w:p w14:paraId="2A1B0F74" w14:textId="77777777" w:rsidR="002E6DD6" w:rsidRDefault="002E6DD6" w:rsidP="002E6DD6">
            <w:pPr>
              <w:pStyle w:val="Bezodstpw"/>
              <w:jc w:val="both"/>
              <w:rPr>
                <w:rFonts w:ascii="Arial Narrow" w:eastAsia="Times New Roman" w:hAnsi="Arial Narrow" w:cs="Arial Narrow"/>
                <w:sz w:val="20"/>
                <w:szCs w:val="20"/>
                <w:lang w:eastAsia="pl-PL"/>
              </w:rPr>
            </w:pPr>
          </w:p>
          <w:p w14:paraId="6B2C973A" w14:textId="5E77F1DF" w:rsidR="002E0234" w:rsidRDefault="00B36EC1" w:rsidP="00B36EC1">
            <w:pPr>
              <w:pStyle w:val="Bezodstpw"/>
              <w:numPr>
                <w:ilvl w:val="1"/>
                <w:numId w:val="2"/>
              </w:numPr>
              <w:jc w:val="both"/>
              <w:rPr>
                <w:rFonts w:ascii="Arial Narrow" w:eastAsia="Times New Roman" w:hAnsi="Arial Narrow" w:cs="Arial Narrow"/>
                <w:sz w:val="20"/>
                <w:szCs w:val="20"/>
                <w:lang w:eastAsia="pl-PL"/>
              </w:rPr>
            </w:pPr>
            <w:r w:rsidRPr="00B36EC1">
              <w:rPr>
                <w:rFonts w:ascii="Arial Narrow" w:eastAsia="Times New Roman" w:hAnsi="Arial Narrow" w:cs="Arial Narrow"/>
                <w:sz w:val="20"/>
                <w:szCs w:val="20"/>
                <w:lang w:eastAsia="pl-PL"/>
              </w:rPr>
              <w:t>Wirniki wentylatorów powinny być zaprojektowane tak, aby ich krytyczne prędkośi obrotowe były co najmniej 1.25 raza większe niż maksymalna prędkość pracy ciągłej</w:t>
            </w:r>
            <w:r w:rsidR="002E0234" w:rsidRPr="002E0234">
              <w:rPr>
                <w:rFonts w:ascii="Arial Narrow" w:eastAsia="Times New Roman" w:hAnsi="Arial Narrow" w:cs="Arial Narrow"/>
                <w:sz w:val="20"/>
                <w:szCs w:val="20"/>
                <w:lang w:eastAsia="pl-PL"/>
              </w:rPr>
              <w:t>.</w:t>
            </w:r>
          </w:p>
          <w:p w14:paraId="5FE3B20A" w14:textId="77777777" w:rsidR="00950C07" w:rsidRDefault="00950C07" w:rsidP="00A35005">
            <w:pPr>
              <w:pStyle w:val="Akapitzlist"/>
              <w:spacing w:after="0"/>
              <w:ind w:left="709"/>
              <w:rPr>
                <w:rFonts w:ascii="Arial Narrow" w:eastAsia="Times New Roman" w:hAnsi="Arial Narrow" w:cs="Arial Narrow"/>
                <w:sz w:val="20"/>
                <w:szCs w:val="20"/>
                <w:lang w:eastAsia="pl-PL"/>
              </w:rPr>
            </w:pPr>
          </w:p>
          <w:p w14:paraId="3A86E58F" w14:textId="0907F1DA" w:rsidR="00950C07" w:rsidRPr="002E0234" w:rsidRDefault="00950C07" w:rsidP="00950C07">
            <w:pPr>
              <w:pStyle w:val="Bezodstpw"/>
              <w:numPr>
                <w:ilvl w:val="1"/>
                <w:numId w:val="2"/>
              </w:numPr>
              <w:jc w:val="both"/>
              <w:rPr>
                <w:rFonts w:ascii="Arial Narrow" w:eastAsia="Times New Roman" w:hAnsi="Arial Narrow" w:cs="Arial Narrow"/>
                <w:sz w:val="20"/>
                <w:szCs w:val="20"/>
                <w:lang w:eastAsia="pl-PL"/>
              </w:rPr>
            </w:pPr>
            <w:r w:rsidRPr="00950C07">
              <w:rPr>
                <w:rFonts w:ascii="Arial Narrow" w:eastAsia="Times New Roman" w:hAnsi="Arial Narrow" w:cs="Arial Narrow"/>
                <w:sz w:val="20"/>
                <w:szCs w:val="20"/>
                <w:lang w:eastAsia="pl-PL"/>
              </w:rPr>
              <w:t>Dla wentylatorów, których medium roboczym jest gaz o temperaturze powyżej 100 °C wymagane jest chłodzenie wału</w:t>
            </w:r>
          </w:p>
          <w:p w14:paraId="28B26DDA" w14:textId="77777777" w:rsidR="002E6DD6" w:rsidRDefault="002E6DD6" w:rsidP="002E6DD6">
            <w:pPr>
              <w:pStyle w:val="Bezodstpw"/>
              <w:jc w:val="both"/>
              <w:rPr>
                <w:rFonts w:ascii="Arial Narrow" w:eastAsia="Times New Roman" w:hAnsi="Arial Narrow" w:cs="Arial Narrow"/>
                <w:sz w:val="20"/>
                <w:szCs w:val="20"/>
                <w:lang w:eastAsia="pl-PL"/>
              </w:rPr>
            </w:pPr>
          </w:p>
          <w:p w14:paraId="3E254E19" w14:textId="77777777" w:rsidR="00D8674A" w:rsidRDefault="00D8674A" w:rsidP="00D8674A">
            <w:pPr>
              <w:pStyle w:val="Bezodstpw"/>
              <w:jc w:val="both"/>
              <w:rPr>
                <w:rFonts w:ascii="Arial Narrow" w:eastAsia="Times New Roman" w:hAnsi="Arial Narrow" w:cs="Arial Narrow"/>
                <w:sz w:val="20"/>
                <w:szCs w:val="20"/>
                <w:lang w:eastAsia="pl-PL"/>
              </w:rPr>
            </w:pPr>
          </w:p>
          <w:p w14:paraId="3831E089" w14:textId="1C97B6D6" w:rsidR="002E0234" w:rsidRDefault="00662C40" w:rsidP="00662C40">
            <w:pPr>
              <w:pStyle w:val="Bezodstpw"/>
              <w:numPr>
                <w:ilvl w:val="1"/>
                <w:numId w:val="2"/>
              </w:numPr>
              <w:jc w:val="both"/>
              <w:rPr>
                <w:rFonts w:ascii="Arial Narrow" w:eastAsia="Times New Roman" w:hAnsi="Arial Narrow" w:cs="Arial Narrow"/>
                <w:sz w:val="20"/>
                <w:szCs w:val="20"/>
                <w:lang w:eastAsia="pl-PL"/>
              </w:rPr>
            </w:pPr>
            <w:r w:rsidRPr="00662C40">
              <w:rPr>
                <w:rFonts w:ascii="Arial Narrow" w:eastAsia="Times New Roman" w:hAnsi="Arial Narrow" w:cs="Arial Narrow"/>
                <w:sz w:val="20"/>
                <w:szCs w:val="20"/>
                <w:lang w:eastAsia="pl-PL"/>
              </w:rPr>
              <w:t>Wymagane są wskazania temperatur łożysk wzdłużnych i pro¬mieniowych dla maszyn procesujących gaz o temperaturze powyżej 200 °C</w:t>
            </w:r>
            <w:r w:rsidR="002E0234" w:rsidRPr="002E0234">
              <w:rPr>
                <w:rFonts w:ascii="Arial Narrow" w:eastAsia="Times New Roman" w:hAnsi="Arial Narrow" w:cs="Arial Narrow"/>
                <w:sz w:val="20"/>
                <w:szCs w:val="20"/>
                <w:lang w:eastAsia="pl-PL"/>
              </w:rPr>
              <w:t>. Sygnały z tych wskaźników muszą być przesy</w:t>
            </w:r>
            <w:r w:rsidR="002E0234" w:rsidRPr="002E0234">
              <w:rPr>
                <w:rFonts w:ascii="Arial Narrow" w:eastAsia="Times New Roman" w:hAnsi="Arial Narrow" w:cs="Arial Narrow"/>
                <w:sz w:val="20"/>
                <w:szCs w:val="20"/>
                <w:lang w:eastAsia="pl-PL"/>
              </w:rPr>
              <w:softHyphen/>
              <w:t>łane do DCS.</w:t>
            </w:r>
          </w:p>
          <w:p w14:paraId="034DF2CF" w14:textId="77777777" w:rsidR="00950C07" w:rsidRDefault="00950C07" w:rsidP="00950C07">
            <w:pPr>
              <w:pStyle w:val="Bezodstpw"/>
              <w:ind w:left="360"/>
              <w:jc w:val="both"/>
              <w:rPr>
                <w:rFonts w:ascii="Arial Narrow" w:eastAsia="Times New Roman" w:hAnsi="Arial Narrow" w:cs="Arial Narrow"/>
                <w:sz w:val="20"/>
                <w:szCs w:val="20"/>
                <w:lang w:eastAsia="pl-PL"/>
              </w:rPr>
            </w:pPr>
          </w:p>
          <w:p w14:paraId="0D5989AF" w14:textId="4AC2FF98" w:rsidR="00950C07" w:rsidRPr="002E0234" w:rsidRDefault="00950C07" w:rsidP="00950C07">
            <w:pPr>
              <w:pStyle w:val="Bezodstpw"/>
              <w:numPr>
                <w:ilvl w:val="1"/>
                <w:numId w:val="2"/>
              </w:numPr>
              <w:jc w:val="both"/>
              <w:rPr>
                <w:rFonts w:ascii="Arial Narrow" w:eastAsia="Times New Roman" w:hAnsi="Arial Narrow" w:cs="Arial Narrow"/>
                <w:sz w:val="20"/>
                <w:szCs w:val="20"/>
                <w:lang w:eastAsia="pl-PL"/>
              </w:rPr>
            </w:pPr>
            <w:r>
              <w:rPr>
                <w:rFonts w:ascii="Arial Narrow" w:eastAsia="Times New Roman" w:hAnsi="Arial Narrow" w:cs="Arial Narrow"/>
                <w:sz w:val="20"/>
                <w:szCs w:val="20"/>
                <w:lang w:eastAsia="pl-PL"/>
              </w:rPr>
              <w:t>Wentyla</w:t>
            </w:r>
            <w:r w:rsidRPr="00950C07">
              <w:rPr>
                <w:rFonts w:ascii="Arial Narrow" w:eastAsia="Times New Roman" w:hAnsi="Arial Narrow" w:cs="Arial Narrow"/>
                <w:sz w:val="20"/>
                <w:szCs w:val="20"/>
                <w:lang w:eastAsia="pl-PL"/>
              </w:rPr>
              <w:t>tor musi być mechanicznie zaprojektowany do funkcjonowania w temperaturze o 40°C wyższej od temperatury wlotowej gazu</w:t>
            </w:r>
          </w:p>
          <w:p w14:paraId="75171F5A" w14:textId="77777777" w:rsidR="002E0234" w:rsidRPr="002E0234" w:rsidRDefault="002E0234" w:rsidP="00D8674A">
            <w:pPr>
              <w:pStyle w:val="Bezodstpw"/>
              <w:jc w:val="both"/>
              <w:rPr>
                <w:rFonts w:ascii="Arial Narrow" w:eastAsia="Times New Roman" w:hAnsi="Arial Narrow" w:cs="Arial Narrow"/>
                <w:sz w:val="20"/>
                <w:szCs w:val="20"/>
                <w:lang w:eastAsia="pl-PL"/>
              </w:rPr>
            </w:pPr>
          </w:p>
          <w:p w14:paraId="131AAA79" w14:textId="16678119" w:rsidR="002E0234" w:rsidRPr="002E0234" w:rsidRDefault="00A00D27" w:rsidP="002E0234">
            <w:pPr>
              <w:pStyle w:val="Bezodstpw"/>
              <w:numPr>
                <w:ilvl w:val="1"/>
                <w:numId w:val="2"/>
              </w:numPr>
              <w:ind w:left="459" w:hanging="459"/>
              <w:jc w:val="both"/>
              <w:rPr>
                <w:rFonts w:ascii="Arial Narrow" w:eastAsia="Times New Roman" w:hAnsi="Arial Narrow" w:cs="Arial Narrow"/>
                <w:sz w:val="20"/>
                <w:szCs w:val="20"/>
                <w:lang w:eastAsia="pl-PL"/>
              </w:rPr>
            </w:pPr>
            <w:r>
              <w:rPr>
                <w:rFonts w:ascii="Arial Narrow" w:eastAsia="Times New Roman" w:hAnsi="Arial Narrow" w:cs="Arial Narrow"/>
                <w:sz w:val="20"/>
                <w:szCs w:val="20"/>
                <w:lang w:eastAsia="pl-PL"/>
              </w:rPr>
              <w:t>Rotor</w:t>
            </w:r>
            <w:r w:rsidR="002E0234" w:rsidRPr="002E0234">
              <w:rPr>
                <w:rFonts w:ascii="Arial Narrow" w:eastAsia="Times New Roman" w:hAnsi="Arial Narrow" w:cs="Arial Narrow"/>
                <w:sz w:val="20"/>
                <w:szCs w:val="20"/>
                <w:lang w:eastAsia="pl-PL"/>
              </w:rPr>
              <w:t xml:space="preserve"> wentylatora musi być wyważany dynamicznie.</w:t>
            </w:r>
          </w:p>
          <w:p w14:paraId="010A914B" w14:textId="77777777" w:rsidR="002E0234" w:rsidRPr="002E0234" w:rsidRDefault="002E0234" w:rsidP="00D8674A">
            <w:pPr>
              <w:pStyle w:val="Bezodstpw"/>
              <w:jc w:val="both"/>
              <w:rPr>
                <w:rFonts w:ascii="Arial Narrow" w:eastAsia="Times New Roman" w:hAnsi="Arial Narrow" w:cs="Arial Narrow"/>
                <w:sz w:val="20"/>
                <w:szCs w:val="20"/>
                <w:lang w:eastAsia="pl-PL"/>
              </w:rPr>
            </w:pPr>
          </w:p>
          <w:p w14:paraId="0D74999B" w14:textId="2818416D" w:rsidR="002E0234" w:rsidRPr="002E0234" w:rsidRDefault="002E0234" w:rsidP="002E0234">
            <w:pPr>
              <w:pStyle w:val="Bezodstpw"/>
              <w:numPr>
                <w:ilvl w:val="1"/>
                <w:numId w:val="2"/>
              </w:numPr>
              <w:ind w:left="459" w:hanging="459"/>
              <w:jc w:val="both"/>
              <w:rPr>
                <w:rFonts w:ascii="Arial Narrow" w:eastAsia="Times New Roman" w:hAnsi="Arial Narrow" w:cs="Arial Narrow"/>
                <w:sz w:val="20"/>
                <w:szCs w:val="20"/>
                <w:lang w:eastAsia="pl-PL"/>
              </w:rPr>
            </w:pPr>
            <w:r w:rsidRPr="002E0234">
              <w:rPr>
                <w:rFonts w:ascii="Arial Narrow" w:eastAsia="Times New Roman" w:hAnsi="Arial Narrow" w:cs="Arial Narrow"/>
                <w:sz w:val="20"/>
                <w:szCs w:val="20"/>
                <w:lang w:eastAsia="pl-PL"/>
              </w:rPr>
              <w:t xml:space="preserve">Obudowa wentylatora musi </w:t>
            </w:r>
            <w:r w:rsidR="00DC44D3">
              <w:rPr>
                <w:rFonts w:ascii="Arial Narrow" w:eastAsia="Times New Roman" w:hAnsi="Arial Narrow" w:cs="Arial Narrow"/>
                <w:sz w:val="20"/>
                <w:szCs w:val="20"/>
                <w:lang w:eastAsia="pl-PL"/>
              </w:rPr>
              <w:t>być wyposażona w</w:t>
            </w:r>
            <w:r w:rsidR="00DC44D3" w:rsidRPr="002E0234">
              <w:rPr>
                <w:rFonts w:ascii="Arial Narrow" w:eastAsia="Times New Roman" w:hAnsi="Arial Narrow" w:cs="Arial Narrow"/>
                <w:sz w:val="20"/>
                <w:szCs w:val="20"/>
                <w:lang w:eastAsia="pl-PL"/>
              </w:rPr>
              <w:t xml:space="preserve"> </w:t>
            </w:r>
            <w:r w:rsidRPr="002E0234">
              <w:rPr>
                <w:rFonts w:ascii="Arial Narrow" w:eastAsia="Times New Roman" w:hAnsi="Arial Narrow" w:cs="Arial Narrow"/>
                <w:sz w:val="20"/>
                <w:szCs w:val="20"/>
                <w:lang w:eastAsia="pl-PL"/>
              </w:rPr>
              <w:t>króciec drenażowy z zaworem.</w:t>
            </w:r>
          </w:p>
          <w:p w14:paraId="4D357AFE" w14:textId="77777777" w:rsidR="00D8674A" w:rsidRDefault="00D8674A" w:rsidP="00D8674A">
            <w:pPr>
              <w:pStyle w:val="Bezodstpw"/>
              <w:jc w:val="both"/>
              <w:rPr>
                <w:rFonts w:ascii="Arial Narrow" w:eastAsia="Times New Roman" w:hAnsi="Arial Narrow" w:cs="Arial Narrow"/>
                <w:sz w:val="20"/>
                <w:szCs w:val="20"/>
                <w:lang w:eastAsia="pl-PL"/>
              </w:rPr>
            </w:pPr>
          </w:p>
          <w:p w14:paraId="17BC43A5" w14:textId="77777777" w:rsidR="002E0234" w:rsidRPr="002E0234" w:rsidRDefault="002E0234" w:rsidP="002E0234">
            <w:pPr>
              <w:pStyle w:val="Bezodstpw"/>
              <w:numPr>
                <w:ilvl w:val="1"/>
                <w:numId w:val="2"/>
              </w:numPr>
              <w:ind w:left="459" w:hanging="459"/>
              <w:jc w:val="both"/>
              <w:rPr>
                <w:rFonts w:ascii="Arial Narrow" w:eastAsia="Times New Roman" w:hAnsi="Arial Narrow" w:cs="Arial Narrow"/>
                <w:sz w:val="20"/>
                <w:szCs w:val="20"/>
                <w:lang w:eastAsia="pl-PL"/>
              </w:rPr>
            </w:pPr>
            <w:r w:rsidRPr="002E0234">
              <w:rPr>
                <w:rFonts w:ascii="Arial Narrow" w:eastAsia="Times New Roman" w:hAnsi="Arial Narrow" w:cs="Arial Narrow"/>
                <w:sz w:val="20"/>
                <w:szCs w:val="20"/>
                <w:lang w:eastAsia="pl-PL"/>
              </w:rPr>
              <w:t>Jeżeli jest to możliwe, należy stosować bezciśnieniowe syste</w:t>
            </w:r>
            <w:r w:rsidRPr="002E0234">
              <w:rPr>
                <w:rFonts w:ascii="Arial Narrow" w:eastAsia="Times New Roman" w:hAnsi="Arial Narrow" w:cs="Arial Narrow"/>
                <w:sz w:val="20"/>
                <w:szCs w:val="20"/>
                <w:lang w:eastAsia="pl-PL"/>
              </w:rPr>
              <w:softHyphen/>
              <w:t>my smarowania.</w:t>
            </w:r>
          </w:p>
          <w:p w14:paraId="2C7BD92C" w14:textId="77777777" w:rsidR="002E0234" w:rsidRPr="002E0234" w:rsidRDefault="002E0234" w:rsidP="00D8674A">
            <w:pPr>
              <w:pStyle w:val="Bezodstpw"/>
              <w:jc w:val="both"/>
              <w:rPr>
                <w:rFonts w:ascii="Arial Narrow" w:eastAsia="Times New Roman" w:hAnsi="Arial Narrow" w:cs="Arial Narrow"/>
                <w:sz w:val="20"/>
                <w:szCs w:val="20"/>
                <w:lang w:eastAsia="pl-PL"/>
              </w:rPr>
            </w:pPr>
          </w:p>
          <w:p w14:paraId="26474AB9" w14:textId="77777777" w:rsidR="002E0234" w:rsidRPr="002E0234" w:rsidRDefault="002E0234" w:rsidP="002E0234">
            <w:pPr>
              <w:pStyle w:val="Bezodstpw"/>
              <w:numPr>
                <w:ilvl w:val="1"/>
                <w:numId w:val="2"/>
              </w:numPr>
              <w:ind w:left="459" w:hanging="459"/>
              <w:jc w:val="both"/>
              <w:rPr>
                <w:rFonts w:ascii="Arial Narrow" w:eastAsia="Times New Roman" w:hAnsi="Arial Narrow" w:cs="Arial Narrow"/>
                <w:sz w:val="20"/>
                <w:szCs w:val="20"/>
                <w:lang w:eastAsia="pl-PL"/>
              </w:rPr>
            </w:pPr>
            <w:r w:rsidRPr="002E0234">
              <w:rPr>
                <w:rFonts w:ascii="Arial Narrow" w:eastAsia="Times New Roman" w:hAnsi="Arial Narrow" w:cs="Arial Narrow"/>
                <w:sz w:val="20"/>
                <w:szCs w:val="20"/>
                <w:lang w:eastAsia="pl-PL"/>
              </w:rPr>
              <w:t>Wymagane jest zastosowanie łożysk tocznych.</w:t>
            </w:r>
          </w:p>
          <w:p w14:paraId="180A579A" w14:textId="77777777" w:rsidR="00D8674A" w:rsidRDefault="00D8674A" w:rsidP="00D8674A">
            <w:pPr>
              <w:pStyle w:val="Bezodstpw"/>
              <w:jc w:val="both"/>
              <w:rPr>
                <w:rFonts w:ascii="Arial Narrow" w:eastAsia="Times New Roman" w:hAnsi="Arial Narrow" w:cs="Arial Narrow"/>
                <w:sz w:val="20"/>
                <w:szCs w:val="20"/>
                <w:lang w:eastAsia="pl-PL"/>
              </w:rPr>
            </w:pPr>
          </w:p>
          <w:p w14:paraId="5FCF71DB" w14:textId="45C3261D" w:rsidR="002E0234" w:rsidRPr="002E0234" w:rsidRDefault="00DC44D3" w:rsidP="002E0234">
            <w:pPr>
              <w:pStyle w:val="Bezodstpw"/>
              <w:numPr>
                <w:ilvl w:val="1"/>
                <w:numId w:val="2"/>
              </w:numPr>
              <w:ind w:left="459" w:hanging="459"/>
              <w:jc w:val="both"/>
              <w:rPr>
                <w:rFonts w:ascii="Arial Narrow" w:eastAsia="Times New Roman" w:hAnsi="Arial Narrow" w:cs="Arial Narrow"/>
                <w:sz w:val="20"/>
                <w:szCs w:val="20"/>
                <w:lang w:eastAsia="pl-PL"/>
              </w:rPr>
            </w:pPr>
            <w:r w:rsidRPr="002E0234">
              <w:rPr>
                <w:rFonts w:ascii="Arial Narrow" w:eastAsia="Times New Roman" w:hAnsi="Arial Narrow" w:cs="Arial Narrow"/>
                <w:sz w:val="20"/>
                <w:szCs w:val="20"/>
                <w:lang w:eastAsia="pl-PL"/>
              </w:rPr>
              <w:t>Obudow</w:t>
            </w:r>
            <w:r>
              <w:rPr>
                <w:rFonts w:ascii="Arial Narrow" w:eastAsia="Times New Roman" w:hAnsi="Arial Narrow" w:cs="Arial Narrow"/>
                <w:sz w:val="20"/>
                <w:szCs w:val="20"/>
                <w:lang w:eastAsia="pl-PL"/>
              </w:rPr>
              <w:t>y</w:t>
            </w:r>
            <w:r w:rsidRPr="002E0234">
              <w:rPr>
                <w:rFonts w:ascii="Arial Narrow" w:eastAsia="Times New Roman" w:hAnsi="Arial Narrow" w:cs="Arial Narrow"/>
                <w:sz w:val="20"/>
                <w:szCs w:val="20"/>
                <w:lang w:eastAsia="pl-PL"/>
              </w:rPr>
              <w:t xml:space="preserve"> </w:t>
            </w:r>
            <w:r w:rsidR="002E0234" w:rsidRPr="002E0234">
              <w:rPr>
                <w:rFonts w:ascii="Arial Narrow" w:eastAsia="Times New Roman" w:hAnsi="Arial Narrow" w:cs="Arial Narrow"/>
                <w:sz w:val="20"/>
                <w:szCs w:val="20"/>
                <w:lang w:eastAsia="pl-PL"/>
              </w:rPr>
              <w:t xml:space="preserve">łożyskowe </w:t>
            </w:r>
            <w:r w:rsidRPr="002E0234">
              <w:rPr>
                <w:rFonts w:ascii="Arial Narrow" w:eastAsia="Times New Roman" w:hAnsi="Arial Narrow" w:cs="Arial Narrow"/>
                <w:sz w:val="20"/>
                <w:szCs w:val="20"/>
                <w:lang w:eastAsia="pl-PL"/>
              </w:rPr>
              <w:t>musz</w:t>
            </w:r>
            <w:r>
              <w:rPr>
                <w:rFonts w:ascii="Arial Narrow" w:eastAsia="Times New Roman" w:hAnsi="Arial Narrow" w:cs="Arial Narrow"/>
                <w:sz w:val="20"/>
                <w:szCs w:val="20"/>
                <w:lang w:eastAsia="pl-PL"/>
              </w:rPr>
              <w:t>ą</w:t>
            </w:r>
            <w:r w:rsidRPr="002E0234">
              <w:rPr>
                <w:rFonts w:ascii="Arial Narrow" w:eastAsia="Times New Roman" w:hAnsi="Arial Narrow" w:cs="Arial Narrow"/>
                <w:sz w:val="20"/>
                <w:szCs w:val="20"/>
                <w:lang w:eastAsia="pl-PL"/>
              </w:rPr>
              <w:t xml:space="preserve"> </w:t>
            </w:r>
            <w:r w:rsidR="002E0234" w:rsidRPr="002E0234">
              <w:rPr>
                <w:rFonts w:ascii="Arial Narrow" w:eastAsia="Times New Roman" w:hAnsi="Arial Narrow" w:cs="Arial Narrow"/>
                <w:sz w:val="20"/>
                <w:szCs w:val="20"/>
                <w:lang w:eastAsia="pl-PL"/>
              </w:rPr>
              <w:t>mieć stały poziom oleju w olejarkach o pojemności minimum 500 ml.</w:t>
            </w:r>
          </w:p>
          <w:p w14:paraId="344FC044" w14:textId="77777777" w:rsidR="00F045E2" w:rsidRDefault="00F045E2" w:rsidP="00F045E2">
            <w:pPr>
              <w:pStyle w:val="Bezodstpw"/>
              <w:jc w:val="both"/>
              <w:rPr>
                <w:rFonts w:ascii="Arial Narrow" w:eastAsia="Times New Roman" w:hAnsi="Arial Narrow" w:cs="Arial Narrow"/>
                <w:sz w:val="20"/>
                <w:szCs w:val="20"/>
                <w:lang w:eastAsia="pl-PL"/>
              </w:rPr>
            </w:pPr>
          </w:p>
          <w:p w14:paraId="728FC525" w14:textId="6BABEB05" w:rsidR="002E0234" w:rsidRPr="00766E53" w:rsidRDefault="002E0234" w:rsidP="002E0234">
            <w:pPr>
              <w:pStyle w:val="Bezodstpw"/>
              <w:numPr>
                <w:ilvl w:val="1"/>
                <w:numId w:val="2"/>
              </w:numPr>
              <w:ind w:left="459" w:hanging="459"/>
              <w:jc w:val="both"/>
              <w:rPr>
                <w:rFonts w:ascii="Arial Narrow" w:eastAsia="Times New Roman" w:hAnsi="Arial Narrow" w:cs="Arial Narrow"/>
                <w:sz w:val="20"/>
                <w:szCs w:val="20"/>
                <w:lang w:eastAsia="pl-PL"/>
              </w:rPr>
            </w:pPr>
            <w:r w:rsidRPr="00766E53">
              <w:rPr>
                <w:rFonts w:ascii="Arial Narrow" w:eastAsia="Times New Roman" w:hAnsi="Arial Narrow" w:cs="Arial Narrow"/>
                <w:sz w:val="20"/>
                <w:szCs w:val="20"/>
                <w:lang w:eastAsia="pl-PL"/>
              </w:rPr>
              <w:t>Osłony sprzęgieł muszą być sztywne i muszą być wykonane z materia</w:t>
            </w:r>
            <w:r w:rsidRPr="00766E53">
              <w:rPr>
                <w:rFonts w:ascii="Arial Narrow" w:eastAsia="Times New Roman" w:hAnsi="Arial Narrow" w:cs="Arial Narrow"/>
                <w:sz w:val="20"/>
                <w:szCs w:val="20"/>
                <w:lang w:eastAsia="pl-PL"/>
              </w:rPr>
              <w:softHyphen/>
              <w:t>łów nieiskrzących dla zapewnienia odpowiedniej ochrony personelu.</w:t>
            </w:r>
            <w:r w:rsidR="00766E53">
              <w:rPr>
                <w:rFonts w:ascii="Arial Narrow" w:eastAsia="Times New Roman" w:hAnsi="Arial Narrow" w:cs="Arial Narrow"/>
                <w:sz w:val="20"/>
                <w:szCs w:val="20"/>
                <w:lang w:eastAsia="pl-PL"/>
              </w:rPr>
              <w:t xml:space="preserve"> </w:t>
            </w:r>
            <w:r w:rsidR="00766E53" w:rsidRPr="001F506A">
              <w:rPr>
                <w:rStyle w:val="FontStyle69"/>
                <w:sz w:val="20"/>
                <w:szCs w:val="20"/>
              </w:rPr>
              <w:t>Sprzęgło i jego osłona będzie zgodna z API 671</w:t>
            </w:r>
            <w:r w:rsidR="00766E53">
              <w:rPr>
                <w:rStyle w:val="FontStyle69"/>
                <w:sz w:val="20"/>
                <w:szCs w:val="20"/>
              </w:rPr>
              <w:t xml:space="preserve"> </w:t>
            </w:r>
            <w:r w:rsidR="00766E53" w:rsidRPr="00CC2BEE">
              <w:rPr>
                <w:rStyle w:val="FontStyle69"/>
                <w:sz w:val="20"/>
                <w:szCs w:val="20"/>
              </w:rPr>
              <w:t xml:space="preserve">- </w:t>
            </w:r>
            <w:r w:rsidR="00766E53">
              <w:rPr>
                <w:rStyle w:val="FontStyle92"/>
              </w:rPr>
              <w:t>V</w:t>
            </w:r>
            <w:r w:rsidR="00766E53" w:rsidRPr="00DA424A">
              <w:rPr>
                <w:rStyle w:val="FontStyle92"/>
              </w:rPr>
              <w:t xml:space="preserve"> Edycja</w:t>
            </w:r>
            <w:r w:rsidR="00766E53">
              <w:rPr>
                <w:rStyle w:val="FontStyle92"/>
              </w:rPr>
              <w:t xml:space="preserve"> (lub najnowsza dostępna w momencie podpisywania umowy/kontraktu)</w:t>
            </w:r>
          </w:p>
          <w:p w14:paraId="108B117C" w14:textId="77777777" w:rsidR="00F045E2" w:rsidRDefault="00F045E2" w:rsidP="00F045E2">
            <w:pPr>
              <w:pStyle w:val="Bezodstpw"/>
              <w:jc w:val="both"/>
              <w:rPr>
                <w:rFonts w:ascii="Arial Narrow" w:eastAsia="Times New Roman" w:hAnsi="Arial Narrow" w:cs="Arial Narrow"/>
                <w:sz w:val="20"/>
                <w:szCs w:val="20"/>
                <w:lang w:eastAsia="pl-PL"/>
              </w:rPr>
            </w:pPr>
          </w:p>
          <w:p w14:paraId="422A6B08" w14:textId="77777777" w:rsidR="002E0234" w:rsidRPr="002E0234" w:rsidRDefault="002E0234" w:rsidP="002E0234">
            <w:pPr>
              <w:pStyle w:val="Bezodstpw"/>
              <w:numPr>
                <w:ilvl w:val="1"/>
                <w:numId w:val="2"/>
              </w:numPr>
              <w:ind w:left="459" w:hanging="459"/>
              <w:jc w:val="both"/>
              <w:rPr>
                <w:rFonts w:ascii="Arial Narrow" w:eastAsia="Times New Roman" w:hAnsi="Arial Narrow" w:cs="Arial Narrow"/>
                <w:sz w:val="20"/>
                <w:szCs w:val="20"/>
                <w:lang w:eastAsia="pl-PL"/>
              </w:rPr>
            </w:pPr>
            <w:r w:rsidRPr="002E0234">
              <w:rPr>
                <w:rFonts w:ascii="Arial Narrow" w:eastAsia="Times New Roman" w:hAnsi="Arial Narrow" w:cs="Arial Narrow"/>
                <w:sz w:val="20"/>
                <w:szCs w:val="20"/>
                <w:lang w:eastAsia="pl-PL"/>
              </w:rPr>
              <w:t>Sprzęgła muszą być z wkładką/elementem pośrednim. Współ</w:t>
            </w:r>
            <w:r w:rsidRPr="002E0234">
              <w:rPr>
                <w:rFonts w:ascii="Arial Narrow" w:eastAsia="Times New Roman" w:hAnsi="Arial Narrow" w:cs="Arial Narrow"/>
                <w:sz w:val="20"/>
                <w:szCs w:val="20"/>
                <w:lang w:eastAsia="pl-PL"/>
              </w:rPr>
              <w:softHyphen/>
              <w:t>czynnik pracy dla sprzęgieł musi wynosić minimum 1.4</w:t>
            </w:r>
          </w:p>
          <w:p w14:paraId="7058F974" w14:textId="77777777" w:rsidR="00F045E2" w:rsidRDefault="00F045E2" w:rsidP="00F045E2">
            <w:pPr>
              <w:pStyle w:val="Bezodstpw"/>
              <w:jc w:val="both"/>
              <w:rPr>
                <w:rFonts w:ascii="Arial Narrow" w:eastAsia="Times New Roman" w:hAnsi="Arial Narrow" w:cs="Arial Narrow"/>
                <w:sz w:val="20"/>
                <w:szCs w:val="20"/>
                <w:lang w:eastAsia="pl-PL"/>
              </w:rPr>
            </w:pPr>
          </w:p>
          <w:p w14:paraId="2066D865" w14:textId="15E9E133" w:rsidR="00F045E2" w:rsidRDefault="002E0234" w:rsidP="00F045E2">
            <w:pPr>
              <w:pStyle w:val="Bezodstpw"/>
              <w:numPr>
                <w:ilvl w:val="1"/>
                <w:numId w:val="2"/>
              </w:numPr>
              <w:ind w:left="459" w:hanging="459"/>
              <w:jc w:val="both"/>
              <w:rPr>
                <w:rStyle w:val="FontStyle92"/>
              </w:rPr>
            </w:pPr>
            <w:r w:rsidRPr="002E0234">
              <w:rPr>
                <w:rFonts w:ascii="Arial Narrow" w:eastAsia="Times New Roman" w:hAnsi="Arial Narrow" w:cs="Arial Narrow"/>
                <w:sz w:val="20"/>
                <w:szCs w:val="20"/>
                <w:lang w:eastAsia="pl-PL"/>
              </w:rPr>
              <w:t xml:space="preserve">Jeśli wentylator jest maszyną krytyczną to musi być wyposażony w system monitorowania </w:t>
            </w:r>
            <w:r w:rsidR="00766E53">
              <w:rPr>
                <w:rFonts w:ascii="Arial Narrow" w:eastAsia="Times New Roman" w:hAnsi="Arial Narrow" w:cs="Arial Narrow"/>
                <w:sz w:val="20"/>
                <w:szCs w:val="20"/>
                <w:lang w:eastAsia="pl-PL"/>
              </w:rPr>
              <w:t>parametrów pracy</w:t>
            </w:r>
            <w:r w:rsidRPr="003B115A">
              <w:rPr>
                <w:rFonts w:ascii="Arial Narrow" w:eastAsia="Times New Roman" w:hAnsi="Arial Narrow" w:cs="Arial Narrow"/>
                <w:sz w:val="20"/>
                <w:szCs w:val="20"/>
                <w:lang w:eastAsia="pl-PL"/>
              </w:rPr>
              <w:t xml:space="preserve">. </w:t>
            </w:r>
            <w:r w:rsidR="00F045E2" w:rsidRPr="003B115A">
              <w:rPr>
                <w:rStyle w:val="FontStyle92"/>
              </w:rPr>
              <w:t xml:space="preserve">Patrz Załącznik nr </w:t>
            </w:r>
            <w:r w:rsidR="000A53F8">
              <w:rPr>
                <w:rStyle w:val="FontStyle92"/>
              </w:rPr>
              <w:t>1.</w:t>
            </w:r>
            <w:r w:rsidR="00F045E2" w:rsidRPr="003B115A">
              <w:rPr>
                <w:rStyle w:val="FontStyle92"/>
              </w:rPr>
              <w:t>8 – Systemy MMS.</w:t>
            </w:r>
          </w:p>
          <w:p w14:paraId="548ADE99" w14:textId="0C8CFCE1" w:rsidR="00766E53" w:rsidRPr="003B115A" w:rsidRDefault="00766E53" w:rsidP="00950C07">
            <w:pPr>
              <w:pStyle w:val="Bezodstpw"/>
              <w:jc w:val="both"/>
              <w:rPr>
                <w:rFonts w:ascii="Arial Narrow" w:hAnsi="Arial Narrow" w:cs="Arial Narrow"/>
                <w:sz w:val="20"/>
                <w:szCs w:val="20"/>
              </w:rPr>
            </w:pPr>
          </w:p>
          <w:p w14:paraId="623A9C9C" w14:textId="77777777" w:rsidR="00766E53" w:rsidRDefault="002E0234" w:rsidP="002E0234">
            <w:pPr>
              <w:pStyle w:val="Bezodstpw"/>
              <w:numPr>
                <w:ilvl w:val="1"/>
                <w:numId w:val="2"/>
              </w:numPr>
              <w:ind w:left="459" w:hanging="459"/>
              <w:jc w:val="both"/>
              <w:rPr>
                <w:rFonts w:ascii="Arial Narrow" w:eastAsia="Times New Roman" w:hAnsi="Arial Narrow" w:cs="Arial Narrow"/>
                <w:sz w:val="20"/>
                <w:szCs w:val="20"/>
                <w:lang w:eastAsia="pl-PL"/>
              </w:rPr>
            </w:pPr>
            <w:r w:rsidRPr="002E0234">
              <w:rPr>
                <w:rFonts w:ascii="Arial Narrow" w:eastAsia="Times New Roman" w:hAnsi="Arial Narrow" w:cs="Arial Narrow"/>
                <w:sz w:val="20"/>
                <w:szCs w:val="20"/>
                <w:lang w:eastAsia="pl-PL"/>
              </w:rPr>
              <w:t xml:space="preserve">Podczas realizacji prac projektowo - inżynieryjnych wszystkie techniczne szczegóły oraz inne niezbędne przypisy będą rozpatrywane wraz ze specjalistami branżowymi </w:t>
            </w:r>
            <w:r w:rsidR="00F045E2">
              <w:rPr>
                <w:rFonts w:ascii="Arial Narrow" w:eastAsia="Times New Roman" w:hAnsi="Arial Narrow" w:cs="Arial Narrow"/>
                <w:sz w:val="20"/>
                <w:szCs w:val="20"/>
                <w:lang w:eastAsia="pl-PL"/>
              </w:rPr>
              <w:t>ANWIL S.A</w:t>
            </w:r>
          </w:p>
          <w:p w14:paraId="7214B5B2" w14:textId="7DE556A9" w:rsidR="00766E53" w:rsidRDefault="00F045E2" w:rsidP="00950C07">
            <w:pPr>
              <w:pStyle w:val="Bezodstpw"/>
              <w:ind w:left="459"/>
              <w:jc w:val="both"/>
              <w:rPr>
                <w:rFonts w:ascii="Arial Narrow" w:eastAsia="Times New Roman" w:hAnsi="Arial Narrow" w:cs="Arial Narrow"/>
                <w:sz w:val="20"/>
                <w:szCs w:val="20"/>
                <w:lang w:eastAsia="pl-PL"/>
              </w:rPr>
            </w:pPr>
            <w:r>
              <w:rPr>
                <w:rFonts w:ascii="Arial Narrow" w:eastAsia="Times New Roman" w:hAnsi="Arial Narrow" w:cs="Arial Narrow"/>
                <w:sz w:val="20"/>
                <w:szCs w:val="20"/>
                <w:lang w:eastAsia="pl-PL"/>
              </w:rPr>
              <w:t>.</w:t>
            </w:r>
            <w:r w:rsidR="002E0234" w:rsidRPr="002E0234">
              <w:rPr>
                <w:rFonts w:ascii="Arial Narrow" w:eastAsia="Times New Roman" w:hAnsi="Arial Narrow" w:cs="Arial Narrow"/>
                <w:sz w:val="20"/>
                <w:szCs w:val="20"/>
                <w:lang w:eastAsia="pl-PL"/>
              </w:rPr>
              <w:t xml:space="preserve"> </w:t>
            </w:r>
          </w:p>
          <w:p w14:paraId="24885AE8" w14:textId="480E5718" w:rsidR="002E0234" w:rsidRPr="002E0234" w:rsidRDefault="00766E53" w:rsidP="002E0234">
            <w:pPr>
              <w:pStyle w:val="Bezodstpw"/>
              <w:numPr>
                <w:ilvl w:val="1"/>
                <w:numId w:val="2"/>
              </w:numPr>
              <w:ind w:left="459" w:hanging="459"/>
              <w:jc w:val="both"/>
              <w:rPr>
                <w:rFonts w:ascii="Arial Narrow" w:eastAsia="Times New Roman" w:hAnsi="Arial Narrow" w:cs="Arial Narrow"/>
                <w:sz w:val="20"/>
                <w:szCs w:val="20"/>
                <w:lang w:eastAsia="pl-PL"/>
              </w:rPr>
            </w:pPr>
            <w:r w:rsidRPr="0052271E">
              <w:rPr>
                <w:rStyle w:val="FontStyle69"/>
                <w:sz w:val="20"/>
                <w:szCs w:val="20"/>
              </w:rPr>
              <w:t>Kompletna dokumentacja techniczna zostanie przedłożona specjalistom reprezentującym firmę  ANWIL S.A. w celu jej analizy oraz omówienia</w:t>
            </w:r>
            <w:r w:rsidR="002E0234" w:rsidRPr="002E0234">
              <w:rPr>
                <w:rFonts w:ascii="Arial Narrow" w:eastAsia="Times New Roman" w:hAnsi="Arial Narrow" w:cs="Arial Narrow"/>
                <w:sz w:val="20"/>
                <w:szCs w:val="20"/>
                <w:lang w:eastAsia="pl-PL"/>
              </w:rPr>
              <w:t>.</w:t>
            </w:r>
          </w:p>
          <w:p w14:paraId="1E14434F" w14:textId="77777777" w:rsidR="002E0234" w:rsidRDefault="002E0234" w:rsidP="002F1A8F">
            <w:pPr>
              <w:pStyle w:val="Bezodstpw"/>
              <w:jc w:val="both"/>
              <w:rPr>
                <w:rFonts w:ascii="Arial Narrow" w:eastAsia="Times New Roman" w:hAnsi="Arial Narrow" w:cs="Arial Narrow"/>
                <w:sz w:val="20"/>
                <w:szCs w:val="20"/>
                <w:lang w:eastAsia="pl-PL"/>
              </w:rPr>
            </w:pPr>
          </w:p>
          <w:p w14:paraId="0A66FD0D" w14:textId="69301CEA" w:rsidR="00F84265" w:rsidRPr="00F84265" w:rsidRDefault="00F84265" w:rsidP="00F84265">
            <w:pPr>
              <w:pStyle w:val="Bezodstpw"/>
              <w:numPr>
                <w:ilvl w:val="1"/>
                <w:numId w:val="2"/>
              </w:numPr>
              <w:ind w:left="459" w:hanging="459"/>
              <w:jc w:val="both"/>
              <w:rPr>
                <w:rStyle w:val="FontStyle73"/>
                <w:rFonts w:eastAsia="Times New Roman"/>
                <w:sz w:val="20"/>
                <w:szCs w:val="20"/>
                <w:lang w:eastAsia="pl-PL"/>
              </w:rPr>
            </w:pPr>
            <w:r w:rsidRPr="00F84265">
              <w:rPr>
                <w:rStyle w:val="FontStyle73"/>
                <w:sz w:val="20"/>
                <w:szCs w:val="20"/>
              </w:rPr>
              <w:t>Asortyment oraz ilości dotyczące części zamiennych dostar</w:t>
            </w:r>
            <w:r w:rsidRPr="00F84265">
              <w:rPr>
                <w:rStyle w:val="FontStyle73"/>
                <w:sz w:val="20"/>
                <w:szCs w:val="20"/>
              </w:rPr>
              <w:softHyphen/>
              <w:t>czanych dla każdego wentylatora i dmuchawy zostaną uzgod</w:t>
            </w:r>
            <w:r w:rsidRPr="00F84265">
              <w:rPr>
                <w:rStyle w:val="FontStyle73"/>
                <w:sz w:val="20"/>
                <w:szCs w:val="20"/>
              </w:rPr>
              <w:softHyphen/>
              <w:t xml:space="preserve">nione pomiędzy Dostawcą i </w:t>
            </w:r>
            <w:r w:rsidR="00D87C7E">
              <w:rPr>
                <w:rStyle w:val="FontStyle73"/>
                <w:sz w:val="20"/>
                <w:szCs w:val="20"/>
              </w:rPr>
              <w:t>Zamawiającym (Anwil S.A.)</w:t>
            </w:r>
            <w:r w:rsidRPr="00F84265">
              <w:rPr>
                <w:rStyle w:val="FontStyle73"/>
                <w:sz w:val="20"/>
                <w:szCs w:val="20"/>
              </w:rPr>
              <w:t>. Szczegółowy wykaz części zamiennych zostanie dołączony do umowy.</w:t>
            </w:r>
          </w:p>
          <w:p w14:paraId="2C069CE9" w14:textId="77777777" w:rsidR="00F84265" w:rsidRDefault="00F84265" w:rsidP="00F84265">
            <w:pPr>
              <w:pStyle w:val="Bezodstpw"/>
              <w:jc w:val="both"/>
              <w:rPr>
                <w:rStyle w:val="FontStyle73"/>
                <w:sz w:val="20"/>
                <w:szCs w:val="20"/>
              </w:rPr>
            </w:pPr>
          </w:p>
          <w:p w14:paraId="14BE7189" w14:textId="1DA590BD" w:rsidR="00F84265" w:rsidRPr="00F84265" w:rsidRDefault="00F84265" w:rsidP="0079044A">
            <w:pPr>
              <w:pStyle w:val="Bezodstpw"/>
              <w:numPr>
                <w:ilvl w:val="0"/>
                <w:numId w:val="4"/>
              </w:numPr>
              <w:spacing w:line="276" w:lineRule="auto"/>
              <w:ind w:left="601"/>
              <w:jc w:val="both"/>
              <w:rPr>
                <w:rStyle w:val="FontStyle69"/>
                <w:sz w:val="20"/>
                <w:szCs w:val="20"/>
              </w:rPr>
            </w:pPr>
            <w:r w:rsidRPr="00F84265">
              <w:rPr>
                <w:rStyle w:val="FontStyle69"/>
                <w:sz w:val="20"/>
                <w:szCs w:val="20"/>
              </w:rPr>
              <w:t xml:space="preserve">Części zamienne wymagane na okres </w:t>
            </w:r>
            <w:r w:rsidR="00D87C7E">
              <w:rPr>
                <w:rStyle w:val="FontStyle69"/>
                <w:sz w:val="20"/>
                <w:szCs w:val="20"/>
              </w:rPr>
              <w:t>odbioru i rozruchu</w:t>
            </w:r>
            <w:r w:rsidRPr="00F84265">
              <w:rPr>
                <w:rStyle w:val="FontStyle69"/>
                <w:sz w:val="20"/>
                <w:szCs w:val="20"/>
              </w:rPr>
              <w:t>.</w:t>
            </w:r>
          </w:p>
          <w:p w14:paraId="691654E8" w14:textId="77777777" w:rsidR="00F84265" w:rsidRPr="00F84265" w:rsidRDefault="00F84265" w:rsidP="0079044A">
            <w:pPr>
              <w:pStyle w:val="Bezodstpw"/>
              <w:numPr>
                <w:ilvl w:val="0"/>
                <w:numId w:val="4"/>
              </w:numPr>
              <w:spacing w:line="276" w:lineRule="auto"/>
              <w:ind w:left="601"/>
              <w:jc w:val="both"/>
              <w:rPr>
                <w:rStyle w:val="FontStyle69"/>
                <w:sz w:val="20"/>
                <w:szCs w:val="20"/>
              </w:rPr>
            </w:pPr>
            <w:r w:rsidRPr="00F84265">
              <w:rPr>
                <w:rStyle w:val="FontStyle69"/>
                <w:sz w:val="20"/>
                <w:szCs w:val="20"/>
              </w:rPr>
              <w:t>Części zamienne na dwa lata eksploatacji.</w:t>
            </w:r>
          </w:p>
          <w:p w14:paraId="18C434B5" w14:textId="77777777" w:rsidR="00F84265" w:rsidRPr="00F84265" w:rsidRDefault="00F84265" w:rsidP="0079044A">
            <w:pPr>
              <w:pStyle w:val="Bezodstpw"/>
              <w:numPr>
                <w:ilvl w:val="0"/>
                <w:numId w:val="4"/>
              </w:numPr>
              <w:spacing w:line="276" w:lineRule="auto"/>
              <w:ind w:left="601"/>
              <w:jc w:val="both"/>
              <w:rPr>
                <w:rStyle w:val="FontStyle69"/>
                <w:sz w:val="20"/>
                <w:szCs w:val="20"/>
              </w:rPr>
            </w:pPr>
            <w:r w:rsidRPr="00F84265">
              <w:rPr>
                <w:rStyle w:val="FontStyle69"/>
                <w:sz w:val="20"/>
                <w:szCs w:val="20"/>
              </w:rPr>
              <w:t>Jeden zestaw narzędzi specjalnych dla każdego typu ma</w:t>
            </w:r>
            <w:r w:rsidRPr="00F84265">
              <w:rPr>
                <w:rStyle w:val="FontStyle69"/>
                <w:sz w:val="20"/>
                <w:szCs w:val="20"/>
              </w:rPr>
              <w:softHyphen/>
              <w:t>szyny, jeżeli taki jest wymagany do przeprowadzania prac związanych z utrzymaniem ruchu.</w:t>
            </w:r>
          </w:p>
          <w:p w14:paraId="3A26B0DD" w14:textId="77777777" w:rsidR="002E0234" w:rsidRDefault="002E0234" w:rsidP="002E0234">
            <w:pPr>
              <w:pStyle w:val="Akapitzlist"/>
              <w:rPr>
                <w:rFonts w:ascii="Arial Narrow" w:eastAsia="Times New Roman" w:hAnsi="Arial Narrow" w:cs="Arial Narrow"/>
                <w:sz w:val="20"/>
                <w:szCs w:val="20"/>
                <w:lang w:eastAsia="pl-PL"/>
              </w:rPr>
            </w:pPr>
          </w:p>
          <w:p w14:paraId="795BCF18" w14:textId="77777777" w:rsidR="002E0234" w:rsidRDefault="002E0234" w:rsidP="002E0234">
            <w:pPr>
              <w:pStyle w:val="Akapitzlist"/>
              <w:rPr>
                <w:rFonts w:ascii="Arial Narrow" w:eastAsia="Times New Roman" w:hAnsi="Arial Narrow" w:cs="Arial Narrow"/>
                <w:sz w:val="20"/>
                <w:szCs w:val="20"/>
                <w:lang w:eastAsia="pl-PL"/>
              </w:rPr>
            </w:pPr>
          </w:p>
          <w:p w14:paraId="5224D07E" w14:textId="77777777" w:rsidR="002E0234" w:rsidRDefault="002E0234" w:rsidP="002E0234">
            <w:pPr>
              <w:pStyle w:val="Akapitzlist"/>
              <w:rPr>
                <w:rFonts w:ascii="Arial Narrow" w:eastAsia="Times New Roman" w:hAnsi="Arial Narrow" w:cs="Arial Narrow"/>
                <w:sz w:val="20"/>
                <w:szCs w:val="20"/>
                <w:lang w:eastAsia="pl-PL"/>
              </w:rPr>
            </w:pPr>
          </w:p>
          <w:p w14:paraId="695F4684" w14:textId="44BB5BE5" w:rsidR="002E0234" w:rsidRDefault="002E0234" w:rsidP="002E0234">
            <w:pPr>
              <w:pStyle w:val="Akapitzlist"/>
              <w:rPr>
                <w:rFonts w:ascii="Arial Narrow" w:eastAsia="Times New Roman" w:hAnsi="Arial Narrow" w:cs="Arial Narrow"/>
                <w:sz w:val="20"/>
                <w:szCs w:val="20"/>
                <w:lang w:eastAsia="pl-PL"/>
              </w:rPr>
            </w:pPr>
          </w:p>
          <w:p w14:paraId="62C1293F" w14:textId="77777777" w:rsidR="000F01BF" w:rsidRDefault="000F01BF" w:rsidP="002E0234">
            <w:pPr>
              <w:pStyle w:val="Akapitzlist"/>
              <w:rPr>
                <w:rFonts w:ascii="Arial Narrow" w:eastAsia="Times New Roman" w:hAnsi="Arial Narrow" w:cs="Arial Narrow"/>
                <w:sz w:val="20"/>
                <w:szCs w:val="20"/>
                <w:lang w:eastAsia="pl-PL"/>
              </w:rPr>
            </w:pPr>
          </w:p>
          <w:p w14:paraId="07212081" w14:textId="77777777" w:rsidR="002E0234" w:rsidRDefault="002E0234" w:rsidP="002E0234">
            <w:pPr>
              <w:pStyle w:val="Akapitzlist"/>
              <w:rPr>
                <w:rFonts w:ascii="Arial Narrow" w:eastAsia="Times New Roman" w:hAnsi="Arial Narrow" w:cs="Arial Narrow"/>
                <w:sz w:val="20"/>
                <w:szCs w:val="20"/>
                <w:lang w:eastAsia="pl-PL"/>
              </w:rPr>
            </w:pPr>
          </w:p>
          <w:p w14:paraId="1CE8B395" w14:textId="77777777" w:rsidR="002E0234" w:rsidRDefault="002E0234" w:rsidP="002E0234">
            <w:pPr>
              <w:pStyle w:val="Akapitzlist"/>
              <w:rPr>
                <w:rFonts w:ascii="Arial Narrow" w:eastAsia="Times New Roman" w:hAnsi="Arial Narrow" w:cs="Arial Narrow"/>
                <w:sz w:val="20"/>
                <w:szCs w:val="20"/>
                <w:lang w:eastAsia="pl-PL"/>
              </w:rPr>
            </w:pPr>
          </w:p>
          <w:p w14:paraId="263E0FE1" w14:textId="77777777" w:rsidR="002E0234" w:rsidRDefault="002E0234" w:rsidP="002E0234">
            <w:pPr>
              <w:pStyle w:val="Akapitzlist"/>
              <w:rPr>
                <w:rFonts w:ascii="Arial Narrow" w:eastAsia="Times New Roman" w:hAnsi="Arial Narrow" w:cs="Arial Narrow"/>
                <w:sz w:val="20"/>
                <w:szCs w:val="20"/>
                <w:lang w:eastAsia="pl-PL"/>
              </w:rPr>
            </w:pPr>
          </w:p>
          <w:p w14:paraId="35F3FFC8" w14:textId="77777777" w:rsidR="002E0234" w:rsidRDefault="002E0234" w:rsidP="002E0234">
            <w:pPr>
              <w:pStyle w:val="Akapitzlist"/>
              <w:rPr>
                <w:rFonts w:ascii="Arial Narrow" w:eastAsia="Times New Roman" w:hAnsi="Arial Narrow" w:cs="Arial Narrow"/>
                <w:sz w:val="20"/>
                <w:szCs w:val="20"/>
                <w:lang w:eastAsia="pl-PL"/>
              </w:rPr>
            </w:pPr>
          </w:p>
          <w:p w14:paraId="6A6CE596" w14:textId="1A6DA786" w:rsidR="002E0234" w:rsidRPr="003F63B1" w:rsidRDefault="002E0234" w:rsidP="003F63B1">
            <w:pPr>
              <w:rPr>
                <w:rFonts w:ascii="Arial Narrow" w:eastAsia="Times New Roman" w:hAnsi="Arial Narrow" w:cs="Arial Narrow"/>
                <w:sz w:val="20"/>
                <w:szCs w:val="20"/>
                <w:lang w:eastAsia="pl-PL"/>
              </w:rPr>
            </w:pPr>
          </w:p>
          <w:p w14:paraId="12590DBE" w14:textId="77777777" w:rsidR="00790CF0" w:rsidRPr="00234A6E" w:rsidRDefault="00C35961" w:rsidP="00790CF0">
            <w:pPr>
              <w:pStyle w:val="Bezodstpw"/>
              <w:numPr>
                <w:ilvl w:val="0"/>
                <w:numId w:val="2"/>
              </w:numPr>
              <w:ind w:left="459" w:hanging="459"/>
              <w:jc w:val="both"/>
              <w:rPr>
                <w:rStyle w:val="FontStyle86"/>
              </w:rPr>
            </w:pPr>
            <w:r>
              <w:rPr>
                <w:rStyle w:val="FontStyle86"/>
              </w:rPr>
              <w:t>WYMAGANIA DOTYCZĄCE PAKIETU DOKUMENTACJI  PROJEKTOWO-TECHNICZNEJ</w:t>
            </w:r>
          </w:p>
          <w:p w14:paraId="7D70EC77" w14:textId="77777777" w:rsidR="00483DF8" w:rsidRPr="00234A6E" w:rsidRDefault="00483DF8" w:rsidP="007D72BE">
            <w:pPr>
              <w:pStyle w:val="Bezodstpw"/>
              <w:ind w:left="459"/>
              <w:jc w:val="both"/>
              <w:rPr>
                <w:rStyle w:val="FontStyle69"/>
                <w:sz w:val="20"/>
                <w:szCs w:val="20"/>
              </w:rPr>
            </w:pPr>
          </w:p>
          <w:p w14:paraId="702C8524" w14:textId="77777777" w:rsidR="005834B1" w:rsidRDefault="005834B1" w:rsidP="00252FBE">
            <w:pPr>
              <w:pStyle w:val="Bezodstpw"/>
              <w:numPr>
                <w:ilvl w:val="1"/>
                <w:numId w:val="2"/>
              </w:numPr>
              <w:ind w:left="459" w:hanging="459"/>
              <w:jc w:val="both"/>
              <w:rPr>
                <w:rStyle w:val="FontStyle69"/>
                <w:b/>
                <w:sz w:val="20"/>
                <w:szCs w:val="20"/>
              </w:rPr>
            </w:pPr>
            <w:r w:rsidRPr="0058555E">
              <w:rPr>
                <w:rStyle w:val="FontStyle69"/>
                <w:b/>
                <w:sz w:val="20"/>
                <w:szCs w:val="20"/>
              </w:rPr>
              <w:t>Ogólne wymagania dokumentacyjne dla maszyn i urzą</w:t>
            </w:r>
            <w:r w:rsidRPr="0058555E">
              <w:rPr>
                <w:rStyle w:val="FontStyle69"/>
                <w:b/>
                <w:sz w:val="20"/>
                <w:szCs w:val="20"/>
              </w:rPr>
              <w:softHyphen/>
              <w:t>dzeń</w:t>
            </w:r>
          </w:p>
          <w:p w14:paraId="76FCB647" w14:textId="643E94AE" w:rsidR="0058555E" w:rsidRDefault="0058555E" w:rsidP="0058555E">
            <w:pPr>
              <w:pStyle w:val="Bezodstpw"/>
              <w:jc w:val="both"/>
              <w:rPr>
                <w:rStyle w:val="FontStyle69"/>
                <w:b/>
                <w:sz w:val="20"/>
                <w:szCs w:val="20"/>
              </w:rPr>
            </w:pPr>
          </w:p>
          <w:p w14:paraId="4FDACA3A" w14:textId="77777777" w:rsidR="000F01BF" w:rsidRPr="0058555E" w:rsidRDefault="000F01BF" w:rsidP="0058555E">
            <w:pPr>
              <w:pStyle w:val="Bezodstpw"/>
              <w:jc w:val="both"/>
              <w:rPr>
                <w:rStyle w:val="FontStyle69"/>
                <w:b/>
                <w:sz w:val="20"/>
                <w:szCs w:val="20"/>
              </w:rPr>
            </w:pPr>
          </w:p>
          <w:p w14:paraId="57E9B9E7" w14:textId="77777777" w:rsidR="005834B1" w:rsidRDefault="005834B1" w:rsidP="0058555E">
            <w:pPr>
              <w:pStyle w:val="Bezodstpw"/>
              <w:ind w:left="459"/>
              <w:jc w:val="both"/>
              <w:rPr>
                <w:rStyle w:val="FontStyle69"/>
                <w:sz w:val="20"/>
                <w:szCs w:val="20"/>
              </w:rPr>
            </w:pPr>
            <w:r w:rsidRPr="00252FBE">
              <w:rPr>
                <w:rStyle w:val="FontStyle69"/>
                <w:sz w:val="20"/>
                <w:szCs w:val="20"/>
              </w:rPr>
              <w:lastRenderedPageBreak/>
              <w:t>Wymagania muszą być zgodne z dyrektywą maszynową nr 2006/42/WE oraz wdrażającym ją rozporządzeniem w spra</w:t>
            </w:r>
            <w:r w:rsidRPr="00252FBE">
              <w:rPr>
                <w:rStyle w:val="FontStyle69"/>
                <w:sz w:val="20"/>
                <w:szCs w:val="20"/>
              </w:rPr>
              <w:softHyphen/>
              <w:t>wie zasadniczych wymagań dla maszyn i elementów bezpie</w:t>
            </w:r>
            <w:r w:rsidRPr="00252FBE">
              <w:rPr>
                <w:rStyle w:val="FontStyle69"/>
                <w:sz w:val="20"/>
                <w:szCs w:val="20"/>
              </w:rPr>
              <w:softHyphen/>
              <w:t>czeństwa.</w:t>
            </w:r>
          </w:p>
          <w:p w14:paraId="3C8DB35A" w14:textId="77777777" w:rsidR="0058555E" w:rsidRPr="00252FBE" w:rsidRDefault="0058555E" w:rsidP="0058555E">
            <w:pPr>
              <w:pStyle w:val="Bezodstpw"/>
              <w:ind w:left="459"/>
              <w:jc w:val="both"/>
              <w:rPr>
                <w:rStyle w:val="FontStyle69"/>
                <w:sz w:val="20"/>
                <w:szCs w:val="20"/>
              </w:rPr>
            </w:pPr>
          </w:p>
          <w:p w14:paraId="232654C5" w14:textId="77777777" w:rsidR="005834B1" w:rsidRPr="0058555E" w:rsidRDefault="005834B1" w:rsidP="00252FBE">
            <w:pPr>
              <w:pStyle w:val="Bezodstpw"/>
              <w:numPr>
                <w:ilvl w:val="1"/>
                <w:numId w:val="2"/>
              </w:numPr>
              <w:ind w:left="459" w:hanging="459"/>
              <w:jc w:val="both"/>
              <w:rPr>
                <w:rStyle w:val="FontStyle69"/>
                <w:b/>
                <w:sz w:val="20"/>
                <w:szCs w:val="20"/>
              </w:rPr>
            </w:pPr>
            <w:r w:rsidRPr="0058555E">
              <w:rPr>
                <w:rStyle w:val="FontStyle69"/>
                <w:b/>
                <w:sz w:val="20"/>
                <w:szCs w:val="20"/>
              </w:rPr>
              <w:t>Dokumentacja Techniczno - Ruchowa (DTR)</w:t>
            </w:r>
          </w:p>
          <w:p w14:paraId="108ED193" w14:textId="77777777" w:rsidR="0058555E" w:rsidRDefault="0058555E" w:rsidP="0058555E">
            <w:pPr>
              <w:pStyle w:val="Bezodstpw"/>
              <w:jc w:val="both"/>
              <w:rPr>
                <w:rStyle w:val="FontStyle69"/>
                <w:sz w:val="20"/>
                <w:szCs w:val="20"/>
              </w:rPr>
            </w:pPr>
          </w:p>
          <w:p w14:paraId="520ABD3B" w14:textId="77777777" w:rsidR="005834B1" w:rsidRDefault="005834B1" w:rsidP="0058555E">
            <w:pPr>
              <w:pStyle w:val="Bezodstpw"/>
              <w:ind w:left="459"/>
              <w:jc w:val="both"/>
              <w:rPr>
                <w:rStyle w:val="FontStyle69"/>
                <w:sz w:val="20"/>
                <w:szCs w:val="20"/>
              </w:rPr>
            </w:pPr>
            <w:r w:rsidRPr="00252FBE">
              <w:rPr>
                <w:rStyle w:val="FontStyle69"/>
                <w:sz w:val="20"/>
                <w:szCs w:val="20"/>
              </w:rPr>
              <w:t>Każdej maszynie wprowadzanej do obrotu po 1 maja 2004 r. na terenie UE musi towarzyszyć dokumentacja techniczno-ruchowa, której zakres i forma muszą być zgodne z wymaga</w:t>
            </w:r>
            <w:r w:rsidRPr="00252FBE">
              <w:rPr>
                <w:rStyle w:val="FontStyle69"/>
                <w:sz w:val="20"/>
                <w:szCs w:val="20"/>
              </w:rPr>
              <w:softHyphen/>
              <w:t>niami dyrektywy maszynowej nr 2006/42/WE. Zakres infor</w:t>
            </w:r>
            <w:r w:rsidRPr="00252FBE">
              <w:rPr>
                <w:rStyle w:val="FontStyle69"/>
                <w:sz w:val="20"/>
                <w:szCs w:val="20"/>
              </w:rPr>
              <w:softHyphen/>
              <w:t>macji podanych w tym dokumencie musi umożliwić identyfika</w:t>
            </w:r>
            <w:r w:rsidRPr="00252FBE">
              <w:rPr>
                <w:rStyle w:val="FontStyle69"/>
                <w:sz w:val="20"/>
                <w:szCs w:val="20"/>
              </w:rPr>
              <w:softHyphen/>
              <w:t>cję maszyny, jej bezpieczną obsługę oraz prowadzenie prac konserwacyjnych. Dokumentacja taka składa się zasadniczo z czterech elementów</w:t>
            </w:r>
            <w:r w:rsidR="0058555E">
              <w:rPr>
                <w:rStyle w:val="FontStyle69"/>
                <w:sz w:val="20"/>
                <w:szCs w:val="20"/>
              </w:rPr>
              <w:t xml:space="preserve"> </w:t>
            </w:r>
            <w:r w:rsidRPr="00252FBE">
              <w:rPr>
                <w:rStyle w:val="FontStyle69"/>
                <w:sz w:val="20"/>
                <w:szCs w:val="20"/>
              </w:rPr>
              <w:t>:</w:t>
            </w:r>
          </w:p>
          <w:p w14:paraId="010A6F8E" w14:textId="77777777" w:rsidR="005B422B" w:rsidRPr="00252FBE" w:rsidRDefault="005B422B" w:rsidP="0058555E">
            <w:pPr>
              <w:pStyle w:val="Bezodstpw"/>
              <w:ind w:left="459"/>
              <w:jc w:val="both"/>
              <w:rPr>
                <w:rStyle w:val="FontStyle69"/>
                <w:sz w:val="20"/>
                <w:szCs w:val="20"/>
              </w:rPr>
            </w:pPr>
          </w:p>
          <w:p w14:paraId="08665C60" w14:textId="77777777" w:rsidR="005834B1" w:rsidRPr="00252FBE" w:rsidRDefault="005834B1" w:rsidP="0079044A">
            <w:pPr>
              <w:pStyle w:val="Bezodstpw"/>
              <w:numPr>
                <w:ilvl w:val="0"/>
                <w:numId w:val="4"/>
              </w:numPr>
              <w:spacing w:line="276" w:lineRule="auto"/>
              <w:ind w:left="601"/>
              <w:jc w:val="both"/>
              <w:rPr>
                <w:rStyle w:val="FontStyle69"/>
                <w:sz w:val="20"/>
                <w:szCs w:val="20"/>
              </w:rPr>
            </w:pPr>
            <w:r w:rsidRPr="00252FBE">
              <w:rPr>
                <w:rStyle w:val="FontStyle69"/>
                <w:sz w:val="20"/>
                <w:szCs w:val="20"/>
              </w:rPr>
              <w:t>Dokumentacji technicznej</w:t>
            </w:r>
          </w:p>
          <w:p w14:paraId="59F294C8" w14:textId="77777777" w:rsidR="005834B1" w:rsidRPr="00252FBE" w:rsidRDefault="005834B1" w:rsidP="0079044A">
            <w:pPr>
              <w:pStyle w:val="Bezodstpw"/>
              <w:numPr>
                <w:ilvl w:val="0"/>
                <w:numId w:val="4"/>
              </w:numPr>
              <w:spacing w:line="276" w:lineRule="auto"/>
              <w:ind w:left="601"/>
              <w:jc w:val="both"/>
              <w:rPr>
                <w:rStyle w:val="FontStyle69"/>
                <w:sz w:val="20"/>
                <w:szCs w:val="20"/>
              </w:rPr>
            </w:pPr>
            <w:r w:rsidRPr="00252FBE">
              <w:rPr>
                <w:rStyle w:val="FontStyle69"/>
                <w:sz w:val="20"/>
                <w:szCs w:val="20"/>
              </w:rPr>
              <w:t>Instrukcji obsługi</w:t>
            </w:r>
          </w:p>
          <w:p w14:paraId="4A42B40E" w14:textId="77777777" w:rsidR="005834B1" w:rsidRPr="00252FBE" w:rsidRDefault="005834B1" w:rsidP="0079044A">
            <w:pPr>
              <w:pStyle w:val="Bezodstpw"/>
              <w:numPr>
                <w:ilvl w:val="0"/>
                <w:numId w:val="4"/>
              </w:numPr>
              <w:spacing w:line="276" w:lineRule="auto"/>
              <w:ind w:left="601"/>
              <w:jc w:val="both"/>
              <w:rPr>
                <w:rStyle w:val="FontStyle69"/>
                <w:sz w:val="20"/>
                <w:szCs w:val="20"/>
              </w:rPr>
            </w:pPr>
            <w:r w:rsidRPr="00252FBE">
              <w:rPr>
                <w:rStyle w:val="FontStyle69"/>
                <w:sz w:val="20"/>
                <w:szCs w:val="20"/>
              </w:rPr>
              <w:t>Instrukcji konserwacji</w:t>
            </w:r>
          </w:p>
          <w:p w14:paraId="7C0254C0" w14:textId="77777777" w:rsidR="005834B1" w:rsidRDefault="005834B1" w:rsidP="0079044A">
            <w:pPr>
              <w:pStyle w:val="Bezodstpw"/>
              <w:numPr>
                <w:ilvl w:val="0"/>
                <w:numId w:val="4"/>
              </w:numPr>
              <w:spacing w:line="276" w:lineRule="auto"/>
              <w:ind w:left="601"/>
              <w:jc w:val="both"/>
              <w:rPr>
                <w:rStyle w:val="FontStyle69"/>
                <w:sz w:val="20"/>
                <w:szCs w:val="20"/>
              </w:rPr>
            </w:pPr>
            <w:r w:rsidRPr="00252FBE">
              <w:rPr>
                <w:rStyle w:val="FontStyle69"/>
                <w:sz w:val="20"/>
                <w:szCs w:val="20"/>
              </w:rPr>
              <w:t>Dokumentacji jakościowej</w:t>
            </w:r>
          </w:p>
          <w:p w14:paraId="007A3786" w14:textId="77777777" w:rsidR="005B422B" w:rsidRPr="00252FBE" w:rsidRDefault="005B422B" w:rsidP="005B422B">
            <w:pPr>
              <w:pStyle w:val="Bezodstpw"/>
              <w:jc w:val="both"/>
              <w:rPr>
                <w:rStyle w:val="FontStyle69"/>
                <w:sz w:val="20"/>
                <w:szCs w:val="20"/>
              </w:rPr>
            </w:pPr>
          </w:p>
          <w:p w14:paraId="6BB0C733" w14:textId="77777777" w:rsidR="005834B1" w:rsidRPr="005B422B" w:rsidRDefault="005834B1" w:rsidP="00252FBE">
            <w:pPr>
              <w:pStyle w:val="Bezodstpw"/>
              <w:numPr>
                <w:ilvl w:val="1"/>
                <w:numId w:val="2"/>
              </w:numPr>
              <w:ind w:left="459" w:hanging="459"/>
              <w:jc w:val="both"/>
              <w:rPr>
                <w:rStyle w:val="FontStyle69"/>
                <w:b/>
                <w:sz w:val="20"/>
                <w:szCs w:val="20"/>
              </w:rPr>
            </w:pPr>
            <w:r w:rsidRPr="005B422B">
              <w:rPr>
                <w:rStyle w:val="FontStyle69"/>
                <w:b/>
                <w:sz w:val="20"/>
                <w:szCs w:val="20"/>
              </w:rPr>
              <w:t>Dokumentacja techniczna</w:t>
            </w:r>
          </w:p>
          <w:p w14:paraId="04CD755B" w14:textId="6BA06719" w:rsidR="00D87C7E" w:rsidRDefault="00D87C7E" w:rsidP="00D87C7E">
            <w:pPr>
              <w:spacing w:after="0" w:line="240" w:lineRule="auto"/>
              <w:ind w:left="458"/>
              <w:jc w:val="both"/>
              <w:rPr>
                <w:rStyle w:val="FontStyle69"/>
                <w:sz w:val="20"/>
                <w:szCs w:val="20"/>
              </w:rPr>
            </w:pPr>
          </w:p>
          <w:p w14:paraId="3D6F68D8" w14:textId="7441364F" w:rsidR="00D87C7E" w:rsidRPr="00620420" w:rsidRDefault="00D87C7E" w:rsidP="00D87C7E">
            <w:pPr>
              <w:spacing w:after="0" w:line="240" w:lineRule="auto"/>
              <w:ind w:left="458"/>
              <w:jc w:val="both"/>
              <w:rPr>
                <w:rFonts w:ascii="Arial Narrow" w:hAnsi="Arial Narrow"/>
                <w:sz w:val="20"/>
                <w:szCs w:val="20"/>
              </w:rPr>
            </w:pPr>
            <w:r w:rsidRPr="00620420">
              <w:rPr>
                <w:rFonts w:ascii="Arial Narrow" w:hAnsi="Arial Narrow"/>
                <w:sz w:val="20"/>
                <w:szCs w:val="20"/>
              </w:rPr>
              <w:t xml:space="preserve">Dokumentacja techniczna </w:t>
            </w:r>
            <w:r>
              <w:rPr>
                <w:rFonts w:ascii="Arial Narrow" w:hAnsi="Arial Narrow"/>
                <w:sz w:val="20"/>
                <w:szCs w:val="20"/>
              </w:rPr>
              <w:t>musi zawierać</w:t>
            </w:r>
            <w:r w:rsidRPr="00620420">
              <w:rPr>
                <w:rFonts w:ascii="Arial Narrow" w:hAnsi="Arial Narrow"/>
                <w:sz w:val="20"/>
                <w:szCs w:val="20"/>
              </w:rPr>
              <w:t>:</w:t>
            </w:r>
          </w:p>
          <w:p w14:paraId="7615FF08" w14:textId="77777777" w:rsidR="00D87C7E" w:rsidRPr="00620420" w:rsidRDefault="00D87C7E" w:rsidP="0079044A">
            <w:pPr>
              <w:pStyle w:val="Akapitzlist"/>
              <w:numPr>
                <w:ilvl w:val="0"/>
                <w:numId w:val="9"/>
              </w:numPr>
              <w:spacing w:after="0" w:line="240" w:lineRule="auto"/>
              <w:ind w:left="458"/>
              <w:contextualSpacing/>
              <w:jc w:val="both"/>
              <w:rPr>
                <w:rFonts w:ascii="Arial Narrow" w:hAnsi="Arial Narrow"/>
                <w:sz w:val="20"/>
                <w:szCs w:val="20"/>
              </w:rPr>
            </w:pPr>
            <w:r w:rsidRPr="00620420">
              <w:rPr>
                <w:rFonts w:ascii="Arial Narrow" w:hAnsi="Arial Narrow"/>
                <w:sz w:val="20"/>
                <w:szCs w:val="20"/>
              </w:rPr>
              <w:t>dokumentację konstrukcyjną zawierającą:</w:t>
            </w:r>
          </w:p>
          <w:p w14:paraId="44E5CA92"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t>ogólny opis maszyny,</w:t>
            </w:r>
          </w:p>
          <w:p w14:paraId="3E9915D6"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t>rysunek zestawieniowy maszyny i schematy obwodów sterowania, jak również istotne opisy i objaśnienia niezbędne do zrozumienia działania maszyny,</w:t>
            </w:r>
          </w:p>
          <w:p w14:paraId="11E78192"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t>rysunki szczegółowe, wraz z dołączonymi obliczeniami, wynikami badań, certyfikatami itp., niezbędne do sprawdzenia zgodności maszyny z zasadniczymi wymaganiami w zakresie ochrony zdrowia i bezpieczeństwa,</w:t>
            </w:r>
          </w:p>
          <w:p w14:paraId="796274CF"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t>dokumentację oceny ryzyka przedstawiającą zastosowaną procedurę, zawierającą:</w:t>
            </w:r>
          </w:p>
          <w:p w14:paraId="512820EF" w14:textId="77777777" w:rsidR="00D87C7E" w:rsidRPr="00620420" w:rsidRDefault="00D87C7E" w:rsidP="0079044A">
            <w:pPr>
              <w:pStyle w:val="Akapitzlist"/>
              <w:numPr>
                <w:ilvl w:val="2"/>
                <w:numId w:val="9"/>
              </w:numPr>
              <w:spacing w:after="0" w:line="240" w:lineRule="auto"/>
              <w:ind w:left="458"/>
              <w:contextualSpacing/>
              <w:jc w:val="both"/>
              <w:rPr>
                <w:rFonts w:ascii="Arial Narrow" w:hAnsi="Arial Narrow"/>
                <w:sz w:val="20"/>
                <w:szCs w:val="20"/>
              </w:rPr>
            </w:pPr>
            <w:r w:rsidRPr="00620420">
              <w:rPr>
                <w:rFonts w:ascii="Arial Narrow" w:hAnsi="Arial Narrow"/>
                <w:sz w:val="20"/>
                <w:szCs w:val="20"/>
              </w:rPr>
              <w:t>wykaz zasadniczych wymagań w zakresie ochrony zdrowia i bezpieczeństwa, które mają zastosowanie do maszyny;</w:t>
            </w:r>
          </w:p>
          <w:p w14:paraId="0B8454DB" w14:textId="77777777" w:rsidR="00D87C7E" w:rsidRPr="00620420" w:rsidRDefault="00D87C7E" w:rsidP="0079044A">
            <w:pPr>
              <w:pStyle w:val="Akapitzlist"/>
              <w:numPr>
                <w:ilvl w:val="2"/>
                <w:numId w:val="9"/>
              </w:numPr>
              <w:spacing w:after="0" w:line="240" w:lineRule="auto"/>
              <w:ind w:left="458"/>
              <w:contextualSpacing/>
              <w:jc w:val="both"/>
              <w:rPr>
                <w:rFonts w:ascii="Arial Narrow" w:hAnsi="Arial Narrow"/>
                <w:sz w:val="20"/>
                <w:szCs w:val="20"/>
              </w:rPr>
            </w:pPr>
            <w:r w:rsidRPr="00620420">
              <w:rPr>
                <w:rFonts w:ascii="Arial Narrow" w:hAnsi="Arial Narrow"/>
                <w:sz w:val="20"/>
                <w:szCs w:val="20"/>
              </w:rPr>
              <w:t>opis środków zapobiegawczych wdrożonych w celu wyeliminowania rozpoznanych zagrożeń lub zmniejszenia ryzyka oraz, w stosownych przypadkach, wskazanie ryzyka resztkowego związanego z maszyną,</w:t>
            </w:r>
          </w:p>
          <w:p w14:paraId="6EB81BD7"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t>zastosowane normy i inne specyfikacje techniczne, wskazujące zasadnicze wymagania w zakresie ochrony zdrowia i bezpieczeństwa objęte tymi normami,</w:t>
            </w:r>
          </w:p>
          <w:p w14:paraId="2810EF7B"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t>wszelkie sprawozdania techniczne podające wyniki wszystkich badań przeprowadzonych albo przez producenta albo przez jednostkę wybraną przez producenta lub jego upoważnionego przedstawiciela,</w:t>
            </w:r>
          </w:p>
          <w:p w14:paraId="2CC01C93"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t>egzemplarz instrukcji maszyny,</w:t>
            </w:r>
          </w:p>
          <w:p w14:paraId="6114F38A"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lastRenderedPageBreak/>
              <w:t>w odpowiednich przypadkach, deklarację włączenia wmontowanej maszyny nieukończonej i odpowiednią instrukcję montażu takiej maszyny,</w:t>
            </w:r>
          </w:p>
          <w:p w14:paraId="7BCFE18D"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t>w odpowiednich przypadkach, egzemplarz deklaracji zgodności WE maszyn lub innych produktów włączonych do maszyny,</w:t>
            </w:r>
          </w:p>
          <w:p w14:paraId="710CD80E" w14:textId="77777777" w:rsidR="00D87C7E" w:rsidRPr="00FC669D" w:rsidRDefault="00D87C7E" w:rsidP="0079044A">
            <w:pPr>
              <w:pStyle w:val="Akapitzlist"/>
              <w:numPr>
                <w:ilvl w:val="1"/>
                <w:numId w:val="9"/>
              </w:numPr>
              <w:spacing w:after="0" w:line="240" w:lineRule="auto"/>
              <w:ind w:left="458"/>
              <w:contextualSpacing/>
              <w:jc w:val="both"/>
              <w:rPr>
                <w:rFonts w:ascii="Arial Narrow" w:hAnsi="Arial Narrow"/>
                <w:sz w:val="20"/>
                <w:szCs w:val="20"/>
              </w:rPr>
            </w:pPr>
            <w:r w:rsidRPr="00FC669D">
              <w:rPr>
                <w:rFonts w:ascii="Arial Narrow" w:hAnsi="Arial Narrow"/>
                <w:sz w:val="20"/>
                <w:szCs w:val="20"/>
              </w:rPr>
              <w:t>egzemplarz deklaracji zgodności WE;</w:t>
            </w:r>
          </w:p>
          <w:p w14:paraId="14C9786A" w14:textId="77777777" w:rsidR="00D87C7E" w:rsidRPr="00620420" w:rsidRDefault="00D87C7E" w:rsidP="0079044A">
            <w:pPr>
              <w:pStyle w:val="Akapitzlist"/>
              <w:numPr>
                <w:ilvl w:val="0"/>
                <w:numId w:val="9"/>
              </w:numPr>
              <w:spacing w:after="0" w:line="240" w:lineRule="auto"/>
              <w:ind w:left="458"/>
              <w:contextualSpacing/>
              <w:jc w:val="both"/>
              <w:rPr>
                <w:rFonts w:ascii="Arial Narrow" w:hAnsi="Arial Narrow"/>
                <w:sz w:val="20"/>
                <w:szCs w:val="20"/>
              </w:rPr>
            </w:pPr>
            <w:r w:rsidRPr="00620420">
              <w:rPr>
                <w:rFonts w:ascii="Arial Narrow" w:hAnsi="Arial Narrow"/>
                <w:sz w:val="20"/>
                <w:szCs w:val="20"/>
              </w:rPr>
              <w:t>w przypadku produkcji seryjnej, środki wewnątrzzakładowe, jakie zostaną podjęte w celu zapewnienia zgodności maszyny z przepisami niniejszej dyrektywy.</w:t>
            </w:r>
          </w:p>
          <w:p w14:paraId="452B2F91" w14:textId="101D4092" w:rsidR="00D87C7E" w:rsidRPr="00252FBE" w:rsidRDefault="00D87C7E" w:rsidP="00D87C7E">
            <w:pPr>
              <w:pStyle w:val="Bezodstpw"/>
              <w:ind w:left="459"/>
              <w:jc w:val="both"/>
              <w:rPr>
                <w:rStyle w:val="FontStyle69"/>
                <w:sz w:val="20"/>
                <w:szCs w:val="20"/>
              </w:rPr>
            </w:pPr>
            <w:r w:rsidRPr="00620420">
              <w:rPr>
                <w:rFonts w:ascii="Arial Narrow" w:hAnsi="Arial Narrow"/>
                <w:sz w:val="20"/>
                <w:szCs w:val="20"/>
              </w:rPr>
              <w:t>Producent musi przeprowadzić odpowiednie badania i próby części składowych, osprzętu lub gotowych maszyn, aby ustalić, czy ich projekt lub wykonanie pozwalają na bezpieczny montaż i oddanie maszyny do użytku. Odpowiednie sprawozdania i wyniki podlegają włączeniu do dokumentacji technicznej.</w:t>
            </w:r>
          </w:p>
          <w:p w14:paraId="76E3E27D" w14:textId="77777777" w:rsidR="00B860B7" w:rsidRPr="00252FBE" w:rsidRDefault="00B860B7" w:rsidP="00FC3ECA">
            <w:pPr>
              <w:pStyle w:val="Bezodstpw"/>
              <w:jc w:val="both"/>
              <w:rPr>
                <w:rStyle w:val="FontStyle69"/>
                <w:sz w:val="20"/>
                <w:szCs w:val="20"/>
              </w:rPr>
            </w:pPr>
          </w:p>
          <w:p w14:paraId="1F74BB51" w14:textId="77777777" w:rsidR="005834B1" w:rsidRDefault="005834B1" w:rsidP="00252FBE">
            <w:pPr>
              <w:pStyle w:val="Bezodstpw"/>
              <w:numPr>
                <w:ilvl w:val="1"/>
                <w:numId w:val="2"/>
              </w:numPr>
              <w:ind w:left="459" w:hanging="459"/>
              <w:jc w:val="both"/>
              <w:rPr>
                <w:rStyle w:val="FontStyle69"/>
                <w:b/>
                <w:sz w:val="20"/>
                <w:szCs w:val="20"/>
              </w:rPr>
            </w:pPr>
            <w:r w:rsidRPr="00FC3ECA">
              <w:rPr>
                <w:rStyle w:val="FontStyle69"/>
                <w:b/>
                <w:sz w:val="20"/>
                <w:szCs w:val="20"/>
              </w:rPr>
              <w:t>Instrukcja obsługi</w:t>
            </w:r>
          </w:p>
          <w:p w14:paraId="5C42C719" w14:textId="77777777" w:rsidR="00FC3ECA" w:rsidRPr="00FC3ECA" w:rsidRDefault="00FC3ECA" w:rsidP="00FC3ECA">
            <w:pPr>
              <w:pStyle w:val="Bezodstpw"/>
              <w:jc w:val="both"/>
              <w:rPr>
                <w:rStyle w:val="FontStyle69"/>
                <w:b/>
                <w:sz w:val="20"/>
                <w:szCs w:val="20"/>
              </w:rPr>
            </w:pPr>
          </w:p>
          <w:p w14:paraId="08DCFE86" w14:textId="2F7DC722" w:rsidR="00B860B7" w:rsidRDefault="005834B1" w:rsidP="00FC3ECA">
            <w:pPr>
              <w:pStyle w:val="Bezodstpw"/>
              <w:ind w:left="459"/>
              <w:jc w:val="both"/>
              <w:rPr>
                <w:rStyle w:val="FontStyle69"/>
                <w:sz w:val="20"/>
                <w:szCs w:val="20"/>
              </w:rPr>
            </w:pPr>
            <w:r w:rsidRPr="00252FBE">
              <w:rPr>
                <w:rStyle w:val="FontStyle69"/>
                <w:sz w:val="20"/>
                <w:szCs w:val="20"/>
              </w:rPr>
              <w:t>Instrukcja Obsługi musi zawierać informacje gwarantujące bezpiecz</w:t>
            </w:r>
            <w:r w:rsidRPr="00252FBE">
              <w:rPr>
                <w:rStyle w:val="FontStyle69"/>
                <w:sz w:val="20"/>
                <w:szCs w:val="20"/>
              </w:rPr>
              <w:softHyphen/>
              <w:t>ną eksploatację urządzenia zgodnie z jego przeznaczeniem..</w:t>
            </w:r>
          </w:p>
          <w:p w14:paraId="41CA827C" w14:textId="77777777" w:rsidR="00D87C7E" w:rsidRPr="00382685" w:rsidRDefault="00D87C7E" w:rsidP="00D87C7E">
            <w:pPr>
              <w:spacing w:after="0"/>
              <w:ind w:left="458"/>
              <w:jc w:val="both"/>
              <w:rPr>
                <w:rFonts w:ascii="Arial Narrow" w:hAnsi="Arial Narrow"/>
                <w:sz w:val="20"/>
                <w:szCs w:val="20"/>
              </w:rPr>
            </w:pPr>
            <w:r w:rsidRPr="00382685">
              <w:rPr>
                <w:rFonts w:ascii="Arial Narrow" w:hAnsi="Arial Narrow"/>
                <w:sz w:val="20"/>
                <w:szCs w:val="20"/>
              </w:rPr>
              <w:t>Każda instrukcja obsługi musi zawierać przynajmniej następujące informacje, jeżeli mają one zastosowanie:</w:t>
            </w:r>
          </w:p>
          <w:p w14:paraId="10FCB8D9"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firmę i pełny adres producenta i jego upoważnionego przedstawiciela;</w:t>
            </w:r>
          </w:p>
          <w:p w14:paraId="4A4C2297"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określenie maszyny, które zostało umieszczone na samej maszynie</w:t>
            </w:r>
          </w:p>
          <w:p w14:paraId="65D7D8D0"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deklarację zgodności WE lub dokument przedstawiający treść deklaracji zgodności WE, wskazujący szczegółowe dane dotyczące maszyny, niekoniecznie zawierający numer seryjny i podpis;</w:t>
            </w:r>
          </w:p>
          <w:p w14:paraId="24A59B3A"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ogólny opis maszyny;</w:t>
            </w:r>
          </w:p>
          <w:p w14:paraId="0040B69F"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rysunki, schematy, opisy i objaśnienia niezbędne do użytkowania, konserwacji i naprawy maszyny oraz sprawdzenia prawidłowości jej działania;</w:t>
            </w:r>
          </w:p>
          <w:p w14:paraId="4DAAAE3A"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opis stanowiska lub stanowisk pracy, które mogą zajmować operatorzy;</w:t>
            </w:r>
          </w:p>
          <w:p w14:paraId="27EAD751"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opis zamierzonego zastosowania maszyny;</w:t>
            </w:r>
          </w:p>
          <w:p w14:paraId="77530408"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ostrzeżenia dotyczące niedozwolonych sposobów użytkowania maszyn, które, jak to wynika z doświadczenia, mogą mieć miejsce;</w:t>
            </w:r>
          </w:p>
          <w:p w14:paraId="46CE9D4B" w14:textId="7DA15D67" w:rsidR="00D87C7E"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instrukcje montażu, instalacji i łączenia, zawierające rysunki, schematy i sposoby mocowania oraz określenie podwozia lub instalacji, na jakim maszyna ma być zamontowana;</w:t>
            </w:r>
          </w:p>
          <w:p w14:paraId="32894090" w14:textId="77777777" w:rsidR="00886188" w:rsidRPr="00E7716B" w:rsidRDefault="00886188" w:rsidP="00886188">
            <w:pPr>
              <w:pStyle w:val="Akapitzlist"/>
              <w:spacing w:after="0" w:line="259" w:lineRule="auto"/>
              <w:ind w:left="458"/>
              <w:contextualSpacing/>
              <w:jc w:val="both"/>
              <w:rPr>
                <w:rFonts w:ascii="Arial Narrow" w:hAnsi="Arial Narrow"/>
                <w:sz w:val="20"/>
                <w:szCs w:val="20"/>
              </w:rPr>
            </w:pPr>
          </w:p>
          <w:p w14:paraId="7F751FC8"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instrukcje dotyczące instalacji i montażu, mające na celu zmniejszenie hałasu lub drgań;</w:t>
            </w:r>
          </w:p>
          <w:p w14:paraId="4B513E2E"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instrukcje dotyczące oddania do użytku i eksploatacji maszyny oraz, jeżeli jest to niezbędne, instrukcje dotyczące szkolenia operatorów;</w:t>
            </w:r>
          </w:p>
          <w:p w14:paraId="06CB54BD"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lastRenderedPageBreak/>
              <w:t>informacje dotyczące ryzyka resztkowego istniejącego mimo zastosowania konstrukcji bezpiecznej z samego założenia, środków zabezpieczających i dodatkowych środków ochronnych;</w:t>
            </w:r>
          </w:p>
          <w:p w14:paraId="417E8AF6"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instrukcje w sprawie środków ochronnych jakie musi podjąć użytkownik, we właściwych przypadkach, łącznie z dostarczeniem środków ochrony indywidualnej;</w:t>
            </w:r>
          </w:p>
          <w:p w14:paraId="2EA5D0F7"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zasadnicze własności narzędzi, które można stosować w maszynie;</w:t>
            </w:r>
          </w:p>
          <w:p w14:paraId="2A4E6627"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warunki, w jakich maszyna spełnia wymagania stateczności podczas użytkowania, transportu, montażu, demontażu, postoju, badań czy możliwych do przewidzenia awarii;</w:t>
            </w:r>
          </w:p>
          <w:p w14:paraId="1CB1B884" w14:textId="77777777" w:rsidR="00D87C7E" w:rsidRPr="00E7716B" w:rsidRDefault="00D87C7E" w:rsidP="0079044A">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instrukcje mające na celu zapewnienie, że transport, przenoszenie i przechowywanie mogą być przeprowadzane bezpiecznie, z podaniem masy maszyny i jej różnych części, jeżeli są one zazwyczaj transportowane osobno;</w:t>
            </w:r>
          </w:p>
          <w:p w14:paraId="39A03F38" w14:textId="77777777" w:rsidR="00886188" w:rsidRDefault="00D87C7E" w:rsidP="00886188">
            <w:pPr>
              <w:pStyle w:val="Akapitzlist"/>
              <w:numPr>
                <w:ilvl w:val="0"/>
                <w:numId w:val="11"/>
              </w:numPr>
              <w:spacing w:after="0" w:line="259" w:lineRule="auto"/>
              <w:ind w:left="458" w:hanging="270"/>
              <w:contextualSpacing/>
              <w:jc w:val="both"/>
              <w:rPr>
                <w:rFonts w:ascii="Arial Narrow" w:hAnsi="Arial Narrow"/>
                <w:sz w:val="20"/>
                <w:szCs w:val="20"/>
              </w:rPr>
            </w:pPr>
            <w:r w:rsidRPr="00E7716B">
              <w:rPr>
                <w:rFonts w:ascii="Arial Narrow" w:hAnsi="Arial Narrow"/>
                <w:sz w:val="20"/>
                <w:szCs w:val="20"/>
              </w:rPr>
              <w:t>metodę działania stosowaną w razie wypadku lub awarii; jeżeli występuje prawdopodobieństwo zablokowania, metodę działania stosowaną w celu przeprowadzenia bezpi</w:t>
            </w:r>
            <w:r w:rsidR="00886188">
              <w:rPr>
                <w:rFonts w:ascii="Arial Narrow" w:hAnsi="Arial Narrow"/>
                <w:sz w:val="20"/>
                <w:szCs w:val="20"/>
              </w:rPr>
              <w:t>ecznego odblokowania urządzenia;</w:t>
            </w:r>
          </w:p>
          <w:p w14:paraId="50226B61" w14:textId="456E758B" w:rsidR="00D87C7E" w:rsidRPr="00886188" w:rsidRDefault="00D87C7E" w:rsidP="00886188">
            <w:pPr>
              <w:pStyle w:val="Akapitzlist"/>
              <w:numPr>
                <w:ilvl w:val="0"/>
                <w:numId w:val="11"/>
              </w:numPr>
              <w:spacing w:after="0" w:line="259" w:lineRule="auto"/>
              <w:ind w:left="458" w:hanging="270"/>
              <w:contextualSpacing/>
              <w:jc w:val="both"/>
              <w:rPr>
                <w:rFonts w:ascii="Arial Narrow" w:hAnsi="Arial Narrow"/>
                <w:sz w:val="20"/>
                <w:szCs w:val="20"/>
              </w:rPr>
            </w:pPr>
            <w:r w:rsidRPr="00886188">
              <w:rPr>
                <w:rFonts w:ascii="Arial Narrow" w:hAnsi="Arial Narrow"/>
                <w:sz w:val="20"/>
                <w:szCs w:val="20"/>
              </w:rPr>
              <w:t>następujące informacje na temat emisji hałasu:</w:t>
            </w:r>
          </w:p>
          <w:p w14:paraId="537E375D" w14:textId="77777777" w:rsidR="00D87C7E" w:rsidRPr="00E7716B" w:rsidRDefault="00D87C7E" w:rsidP="0079044A">
            <w:pPr>
              <w:pStyle w:val="Akapitzlist"/>
              <w:numPr>
                <w:ilvl w:val="1"/>
                <w:numId w:val="12"/>
              </w:numPr>
              <w:spacing w:after="0" w:line="259" w:lineRule="auto"/>
              <w:ind w:left="458" w:hanging="218"/>
              <w:contextualSpacing/>
              <w:jc w:val="both"/>
              <w:rPr>
                <w:rFonts w:ascii="Arial Narrow" w:hAnsi="Arial Narrow"/>
                <w:sz w:val="20"/>
                <w:szCs w:val="20"/>
              </w:rPr>
            </w:pPr>
            <w:r w:rsidRPr="00E7716B">
              <w:rPr>
                <w:rFonts w:ascii="Arial Narrow" w:hAnsi="Arial Narrow"/>
                <w:sz w:val="20"/>
                <w:szCs w:val="20"/>
              </w:rPr>
              <w:t>poziom emitowanego ciśnienia akustycznego na stanowiskach pracy skorygowanego charakterystyką A, jeżeli przekracza on 70dB (A); jeżeli poziom ten nie przekracza 70dB (A), fakt ten musi zostać wskazany w instrukcji,</w:t>
            </w:r>
          </w:p>
          <w:p w14:paraId="2C1EBD6F" w14:textId="77777777" w:rsidR="00D87C7E" w:rsidRPr="00E7716B" w:rsidRDefault="00D87C7E" w:rsidP="0079044A">
            <w:pPr>
              <w:pStyle w:val="Akapitzlist"/>
              <w:numPr>
                <w:ilvl w:val="1"/>
                <w:numId w:val="12"/>
              </w:numPr>
              <w:spacing w:after="0" w:line="259" w:lineRule="auto"/>
              <w:ind w:left="458" w:hanging="218"/>
              <w:contextualSpacing/>
              <w:jc w:val="both"/>
              <w:rPr>
                <w:rFonts w:ascii="Arial Narrow" w:hAnsi="Arial Narrow"/>
                <w:sz w:val="20"/>
                <w:szCs w:val="20"/>
              </w:rPr>
            </w:pPr>
            <w:r w:rsidRPr="00E7716B">
              <w:rPr>
                <w:rFonts w:ascii="Arial Narrow" w:hAnsi="Arial Narrow"/>
                <w:sz w:val="20"/>
                <w:szCs w:val="20"/>
              </w:rPr>
              <w:t>szczytową chwilową wartość ciśnienia akustycznego na stanowiskach pracy, skorygowaną charakterystyką C, jeżeli przekracza ona 63 Pa (130 dB w stosunku do 20 μPa),</w:t>
            </w:r>
          </w:p>
          <w:p w14:paraId="32560C37" w14:textId="77777777" w:rsidR="00D87C7E" w:rsidRPr="00E7716B" w:rsidRDefault="00D87C7E" w:rsidP="0079044A">
            <w:pPr>
              <w:pStyle w:val="Akapitzlist"/>
              <w:numPr>
                <w:ilvl w:val="1"/>
                <w:numId w:val="12"/>
              </w:numPr>
              <w:spacing w:after="0" w:line="259" w:lineRule="auto"/>
              <w:ind w:left="458" w:hanging="218"/>
              <w:contextualSpacing/>
              <w:jc w:val="both"/>
              <w:rPr>
                <w:rFonts w:ascii="Arial Narrow" w:hAnsi="Arial Narrow"/>
                <w:sz w:val="20"/>
                <w:szCs w:val="20"/>
              </w:rPr>
            </w:pPr>
            <w:r w:rsidRPr="00E7716B">
              <w:rPr>
                <w:rFonts w:ascii="Arial Narrow" w:hAnsi="Arial Narrow"/>
                <w:sz w:val="20"/>
                <w:szCs w:val="20"/>
              </w:rPr>
              <w:t>poziom mocy akustycznej maszyny skorygowany charakterystyką A, jeżeli poziom emitowanego ciśnienia akustycznego na stanowiskach pracy skorygowany charakterystyką A przekracza 80 dB (A).</w:t>
            </w:r>
          </w:p>
          <w:p w14:paraId="15380FAA" w14:textId="2A1F58FF" w:rsidR="00D87C7E" w:rsidRDefault="00D87C7E" w:rsidP="00D87C7E">
            <w:pPr>
              <w:pStyle w:val="Bezodstpw"/>
              <w:ind w:left="459"/>
              <w:jc w:val="both"/>
              <w:rPr>
                <w:rStyle w:val="FontStyle69"/>
                <w:sz w:val="20"/>
                <w:szCs w:val="20"/>
              </w:rPr>
            </w:pPr>
            <w:r w:rsidRPr="00E7716B">
              <w:rPr>
                <w:rFonts w:ascii="Arial Narrow" w:hAnsi="Arial Narrow"/>
                <w:sz w:val="20"/>
                <w:szCs w:val="20"/>
              </w:rPr>
              <w:t>informacje dotyczące promieniowania emitowanego na operatora i osoby narażone, gdy maszyna może emitować promieniowanie niejonizujące, które może zagrozić osobom, w szczególności posiadającym wszczepione aktywne lub nieaktywne urządzenia medyczne</w:t>
            </w:r>
          </w:p>
          <w:p w14:paraId="211D187F" w14:textId="77777777" w:rsidR="00FC3ECA" w:rsidRPr="00252FBE" w:rsidRDefault="00FC3ECA" w:rsidP="00B51E1E">
            <w:pPr>
              <w:pStyle w:val="Bezodstpw"/>
              <w:spacing w:line="276" w:lineRule="auto"/>
              <w:ind w:left="459"/>
              <w:jc w:val="both"/>
              <w:rPr>
                <w:rStyle w:val="FontStyle69"/>
                <w:sz w:val="20"/>
                <w:szCs w:val="20"/>
              </w:rPr>
            </w:pPr>
          </w:p>
          <w:p w14:paraId="7441945A" w14:textId="77777777" w:rsidR="005834B1" w:rsidRPr="00FC3ECA" w:rsidRDefault="005834B1" w:rsidP="00252FBE">
            <w:pPr>
              <w:pStyle w:val="Bezodstpw"/>
              <w:numPr>
                <w:ilvl w:val="1"/>
                <w:numId w:val="2"/>
              </w:numPr>
              <w:ind w:left="459" w:hanging="459"/>
              <w:jc w:val="both"/>
              <w:rPr>
                <w:rStyle w:val="FontStyle69"/>
                <w:b/>
                <w:sz w:val="20"/>
                <w:szCs w:val="20"/>
              </w:rPr>
            </w:pPr>
            <w:r w:rsidRPr="00FC3ECA">
              <w:rPr>
                <w:rStyle w:val="FontStyle69"/>
                <w:b/>
                <w:sz w:val="20"/>
                <w:szCs w:val="20"/>
              </w:rPr>
              <w:t>Instrukcja konserwacji</w:t>
            </w:r>
          </w:p>
          <w:p w14:paraId="70211F93" w14:textId="7AF256B8" w:rsidR="00D87C7E" w:rsidRDefault="00D87C7E" w:rsidP="00886188">
            <w:pPr>
              <w:spacing w:after="0"/>
              <w:jc w:val="both"/>
              <w:rPr>
                <w:rStyle w:val="FontStyle69"/>
                <w:sz w:val="20"/>
                <w:szCs w:val="20"/>
              </w:rPr>
            </w:pPr>
          </w:p>
          <w:p w14:paraId="08B7EB0E" w14:textId="0E445FEF" w:rsidR="00D87C7E" w:rsidRPr="00382685" w:rsidRDefault="00D87C7E" w:rsidP="00D87C7E">
            <w:pPr>
              <w:spacing w:after="0"/>
              <w:ind w:left="458"/>
              <w:jc w:val="both"/>
              <w:rPr>
                <w:rFonts w:ascii="Arial Narrow" w:hAnsi="Arial Narrow"/>
                <w:sz w:val="20"/>
                <w:szCs w:val="20"/>
              </w:rPr>
            </w:pPr>
            <w:r w:rsidRPr="00382685">
              <w:rPr>
                <w:rFonts w:ascii="Arial Narrow" w:hAnsi="Arial Narrow"/>
                <w:sz w:val="20"/>
                <w:szCs w:val="20"/>
              </w:rPr>
              <w:t xml:space="preserve">Każda instrukcja </w:t>
            </w:r>
            <w:r>
              <w:rPr>
                <w:rFonts w:ascii="Arial Narrow" w:hAnsi="Arial Narrow"/>
                <w:sz w:val="20"/>
                <w:szCs w:val="20"/>
              </w:rPr>
              <w:t>konserwacji</w:t>
            </w:r>
            <w:r w:rsidRPr="00382685">
              <w:rPr>
                <w:rFonts w:ascii="Arial Narrow" w:hAnsi="Arial Narrow"/>
                <w:sz w:val="20"/>
                <w:szCs w:val="20"/>
              </w:rPr>
              <w:t xml:space="preserve"> musi zawierać przynajmniej następujące informacje, jeżeli mają one zastosowanie:</w:t>
            </w:r>
          </w:p>
          <w:p w14:paraId="12C11F34" w14:textId="77777777" w:rsidR="00D87C7E" w:rsidRDefault="00D87C7E" w:rsidP="0079044A">
            <w:pPr>
              <w:pStyle w:val="Akapitzlist"/>
              <w:numPr>
                <w:ilvl w:val="0"/>
                <w:numId w:val="13"/>
              </w:numPr>
              <w:spacing w:after="0" w:line="259" w:lineRule="auto"/>
              <w:ind w:left="458"/>
              <w:contextualSpacing/>
              <w:jc w:val="both"/>
              <w:rPr>
                <w:rFonts w:ascii="Arial Narrow" w:hAnsi="Arial Narrow"/>
                <w:sz w:val="20"/>
                <w:szCs w:val="20"/>
              </w:rPr>
            </w:pPr>
            <w:r w:rsidRPr="00E7716B">
              <w:rPr>
                <w:rFonts w:ascii="Arial Narrow" w:hAnsi="Arial Narrow"/>
                <w:sz w:val="20"/>
                <w:szCs w:val="20"/>
              </w:rPr>
              <w:t>opis czynności regulacyjnych i konserwacyjnych, jakie powinien wykonywać użytkownik oraz zapobiegawcze środki konserwacji, jakich należy przestrzegać;</w:t>
            </w:r>
          </w:p>
          <w:p w14:paraId="15D6BA53" w14:textId="77777777" w:rsidR="00D87C7E" w:rsidRPr="00E7716B" w:rsidRDefault="00D87C7E" w:rsidP="0079044A">
            <w:pPr>
              <w:pStyle w:val="Akapitzlist"/>
              <w:numPr>
                <w:ilvl w:val="0"/>
                <w:numId w:val="13"/>
              </w:numPr>
              <w:spacing w:after="0" w:line="259" w:lineRule="auto"/>
              <w:ind w:left="458"/>
              <w:contextualSpacing/>
              <w:jc w:val="both"/>
              <w:rPr>
                <w:rFonts w:ascii="Arial Narrow" w:hAnsi="Arial Narrow"/>
                <w:sz w:val="20"/>
                <w:szCs w:val="20"/>
              </w:rPr>
            </w:pPr>
            <w:r>
              <w:rPr>
                <w:rFonts w:ascii="Arial Narrow" w:hAnsi="Arial Narrow"/>
                <w:sz w:val="20"/>
                <w:szCs w:val="20"/>
              </w:rPr>
              <w:t>częstotliwość</w:t>
            </w:r>
            <w:r w:rsidRPr="00E7716B">
              <w:rPr>
                <w:rFonts w:ascii="Arial Narrow" w:hAnsi="Arial Narrow"/>
                <w:sz w:val="20"/>
                <w:szCs w:val="20"/>
              </w:rPr>
              <w:t xml:space="preserve"> czynności regulacyjnych i konserwacyjnych, jakie powinien wykonywać użytkownik</w:t>
            </w:r>
            <w:r>
              <w:rPr>
                <w:rFonts w:ascii="Arial Narrow" w:hAnsi="Arial Narrow"/>
                <w:sz w:val="20"/>
                <w:szCs w:val="20"/>
              </w:rPr>
              <w:t xml:space="preserve"> w ramach przeglądów okresowych </w:t>
            </w:r>
          </w:p>
          <w:p w14:paraId="67F2F48B" w14:textId="77777777" w:rsidR="001C202D" w:rsidRPr="001C202D" w:rsidRDefault="00D87C7E" w:rsidP="0079044A">
            <w:pPr>
              <w:pStyle w:val="Akapitzlist"/>
              <w:numPr>
                <w:ilvl w:val="0"/>
                <w:numId w:val="13"/>
              </w:numPr>
              <w:spacing w:after="0" w:line="259" w:lineRule="auto"/>
              <w:ind w:left="458" w:hanging="270"/>
              <w:contextualSpacing/>
              <w:jc w:val="both"/>
              <w:rPr>
                <w:rFonts w:ascii="Arial Narrow" w:hAnsi="Arial Narrow" w:cs="Arial Narrow"/>
                <w:sz w:val="20"/>
                <w:szCs w:val="20"/>
              </w:rPr>
            </w:pPr>
            <w:r w:rsidRPr="001C202D">
              <w:rPr>
                <w:rFonts w:ascii="Arial Narrow" w:hAnsi="Arial Narrow"/>
                <w:sz w:val="20"/>
                <w:szCs w:val="20"/>
              </w:rPr>
              <w:lastRenderedPageBreak/>
              <w:t>instrukcje umożliwiające bezpieczne przeprowadzenie regulacji i konserwacji, w tym środki ochronne, jakie należy podjąć w trakcie tych czynności;</w:t>
            </w:r>
          </w:p>
          <w:p w14:paraId="257BE3F5" w14:textId="08CAD250" w:rsidR="00D87C7E" w:rsidRPr="001C202D" w:rsidRDefault="00D87C7E" w:rsidP="0079044A">
            <w:pPr>
              <w:pStyle w:val="Akapitzlist"/>
              <w:numPr>
                <w:ilvl w:val="0"/>
                <w:numId w:val="13"/>
              </w:numPr>
              <w:spacing w:after="0" w:line="259" w:lineRule="auto"/>
              <w:ind w:left="458" w:hanging="270"/>
              <w:contextualSpacing/>
              <w:jc w:val="both"/>
              <w:rPr>
                <w:rStyle w:val="FontStyle69"/>
                <w:sz w:val="20"/>
                <w:szCs w:val="20"/>
              </w:rPr>
            </w:pPr>
            <w:r w:rsidRPr="001C202D">
              <w:rPr>
                <w:rFonts w:ascii="Arial Narrow" w:hAnsi="Arial Narrow"/>
                <w:sz w:val="20"/>
                <w:szCs w:val="20"/>
              </w:rPr>
              <w:t>specyfikacje/rysunki/schematy części zamiennych jakie mają zostać użyte, jeżeli mają one wpływ na zdrowie i bezpieczeństwo operatorów;</w:t>
            </w:r>
          </w:p>
          <w:p w14:paraId="445CBE2B" w14:textId="77777777" w:rsidR="00D87C7E" w:rsidRPr="00252FBE" w:rsidRDefault="00D87C7E" w:rsidP="00FC3ECA">
            <w:pPr>
              <w:pStyle w:val="Bezodstpw"/>
              <w:ind w:left="459"/>
              <w:jc w:val="both"/>
              <w:rPr>
                <w:rStyle w:val="FontStyle69"/>
                <w:sz w:val="20"/>
                <w:szCs w:val="20"/>
              </w:rPr>
            </w:pPr>
          </w:p>
          <w:p w14:paraId="183DEB05" w14:textId="77777777" w:rsidR="005C007F" w:rsidRPr="006F0AEE" w:rsidRDefault="005C007F" w:rsidP="006F0AEE">
            <w:pPr>
              <w:pStyle w:val="Bezodstpw"/>
              <w:numPr>
                <w:ilvl w:val="1"/>
                <w:numId w:val="2"/>
              </w:numPr>
              <w:ind w:left="459" w:hanging="459"/>
              <w:jc w:val="both"/>
              <w:rPr>
                <w:rStyle w:val="FontStyle69"/>
                <w:b/>
                <w:sz w:val="20"/>
                <w:szCs w:val="20"/>
              </w:rPr>
            </w:pPr>
            <w:r w:rsidRPr="006F0AEE">
              <w:rPr>
                <w:rStyle w:val="FontStyle69"/>
                <w:b/>
                <w:sz w:val="20"/>
                <w:szCs w:val="20"/>
              </w:rPr>
              <w:t>Dokumentacja jakościowa</w:t>
            </w:r>
          </w:p>
          <w:p w14:paraId="1A6DDB2B" w14:textId="77777777" w:rsidR="006F0AEE" w:rsidRDefault="006F0AEE" w:rsidP="005C007F">
            <w:pPr>
              <w:pStyle w:val="Bezodstpw"/>
              <w:jc w:val="both"/>
              <w:rPr>
                <w:rStyle w:val="FontStyle69"/>
                <w:sz w:val="20"/>
                <w:szCs w:val="20"/>
              </w:rPr>
            </w:pPr>
          </w:p>
          <w:p w14:paraId="037DCB9C" w14:textId="77777777" w:rsidR="005C007F" w:rsidRPr="00636C51" w:rsidRDefault="005C007F" w:rsidP="006F0AEE">
            <w:pPr>
              <w:pStyle w:val="Bezodstpw"/>
              <w:ind w:left="459"/>
              <w:jc w:val="both"/>
              <w:rPr>
                <w:rStyle w:val="FontStyle69"/>
                <w:sz w:val="20"/>
                <w:szCs w:val="20"/>
              </w:rPr>
            </w:pPr>
            <w:r w:rsidRPr="00636C51">
              <w:rPr>
                <w:rStyle w:val="FontStyle69"/>
                <w:sz w:val="20"/>
                <w:szCs w:val="20"/>
              </w:rPr>
              <w:t>Dokumentacja jakościowa musi się składać z harmonogramu realizacji oraz planu jakości, który musi być uzgodniony z zamawiającym w zakresie dostarczanej dokumentacji jako</w:t>
            </w:r>
            <w:r w:rsidRPr="00636C51">
              <w:rPr>
                <w:rStyle w:val="FontStyle69"/>
                <w:sz w:val="20"/>
                <w:szCs w:val="20"/>
              </w:rPr>
              <w:softHyphen/>
              <w:t>ściowej oraz obecności zamawiającego w odbiorach cząstko</w:t>
            </w:r>
            <w:r w:rsidRPr="00636C51">
              <w:rPr>
                <w:rStyle w:val="FontStyle69"/>
                <w:sz w:val="20"/>
                <w:szCs w:val="20"/>
              </w:rPr>
              <w:softHyphen/>
              <w:t>wych. Dokumentacja jakościowa musi zawierać</w:t>
            </w:r>
            <w:r w:rsidR="00234417">
              <w:rPr>
                <w:rStyle w:val="FontStyle69"/>
                <w:sz w:val="20"/>
                <w:szCs w:val="20"/>
              </w:rPr>
              <w:t xml:space="preserve"> </w:t>
            </w:r>
            <w:r w:rsidRPr="00636C51">
              <w:rPr>
                <w:rStyle w:val="FontStyle69"/>
                <w:sz w:val="20"/>
                <w:szCs w:val="20"/>
              </w:rPr>
              <w:t>:</w:t>
            </w:r>
          </w:p>
          <w:p w14:paraId="0BF8D42E" w14:textId="77777777" w:rsidR="00234417" w:rsidRDefault="00234417" w:rsidP="005C007F">
            <w:pPr>
              <w:pStyle w:val="Bezodstpw"/>
              <w:jc w:val="both"/>
              <w:rPr>
                <w:rStyle w:val="FontStyle69"/>
                <w:sz w:val="20"/>
                <w:szCs w:val="20"/>
              </w:rPr>
            </w:pPr>
          </w:p>
          <w:p w14:paraId="63F0B0B2" w14:textId="564CFE6E" w:rsidR="005C007F" w:rsidRDefault="005C007F" w:rsidP="0079044A">
            <w:pPr>
              <w:pStyle w:val="Bezodstpw"/>
              <w:numPr>
                <w:ilvl w:val="0"/>
                <w:numId w:val="4"/>
              </w:numPr>
              <w:spacing w:line="276" w:lineRule="auto"/>
              <w:ind w:left="601"/>
              <w:jc w:val="both"/>
              <w:rPr>
                <w:rStyle w:val="FontStyle69"/>
                <w:sz w:val="20"/>
                <w:szCs w:val="20"/>
              </w:rPr>
            </w:pPr>
            <w:r w:rsidRPr="00636C51">
              <w:rPr>
                <w:rStyle w:val="FontStyle69"/>
                <w:sz w:val="20"/>
                <w:szCs w:val="20"/>
              </w:rPr>
              <w:t>Certyfikaty i atesty materiałowe</w:t>
            </w:r>
          </w:p>
          <w:p w14:paraId="5A33FEC9" w14:textId="77777777" w:rsidR="00793DAD" w:rsidRPr="00636C51" w:rsidRDefault="00793DAD" w:rsidP="0079044A">
            <w:pPr>
              <w:pStyle w:val="Bezodstpw"/>
              <w:numPr>
                <w:ilvl w:val="0"/>
                <w:numId w:val="4"/>
              </w:numPr>
              <w:spacing w:line="276" w:lineRule="auto"/>
              <w:ind w:left="601"/>
              <w:jc w:val="both"/>
              <w:rPr>
                <w:rStyle w:val="FontStyle69"/>
                <w:sz w:val="20"/>
                <w:szCs w:val="20"/>
              </w:rPr>
            </w:pPr>
            <w:r w:rsidRPr="00636C51">
              <w:rPr>
                <w:rStyle w:val="FontStyle69"/>
                <w:sz w:val="20"/>
                <w:szCs w:val="20"/>
              </w:rPr>
              <w:t>Protokołu z prób i testów</w:t>
            </w:r>
          </w:p>
          <w:p w14:paraId="23B793B5" w14:textId="77777777" w:rsidR="005C007F" w:rsidRPr="00636C51" w:rsidRDefault="005C007F" w:rsidP="0079044A">
            <w:pPr>
              <w:pStyle w:val="Bezodstpw"/>
              <w:numPr>
                <w:ilvl w:val="0"/>
                <w:numId w:val="4"/>
              </w:numPr>
              <w:spacing w:line="276" w:lineRule="auto"/>
              <w:ind w:left="601"/>
              <w:jc w:val="both"/>
              <w:rPr>
                <w:rStyle w:val="FontStyle69"/>
                <w:sz w:val="20"/>
                <w:szCs w:val="20"/>
              </w:rPr>
            </w:pPr>
            <w:r w:rsidRPr="00636C51">
              <w:rPr>
                <w:rStyle w:val="FontStyle69"/>
                <w:sz w:val="20"/>
                <w:szCs w:val="20"/>
              </w:rPr>
              <w:t>Protokoły pomiarów przeprowadzonych podczas montażu</w:t>
            </w:r>
          </w:p>
          <w:p w14:paraId="26514404" w14:textId="77777777" w:rsidR="00DC3D08" w:rsidRDefault="00DC3D08" w:rsidP="00DC3D08">
            <w:pPr>
              <w:pStyle w:val="Bezodstpw"/>
              <w:jc w:val="both"/>
              <w:rPr>
                <w:rStyle w:val="FontStyle69"/>
                <w:sz w:val="20"/>
                <w:szCs w:val="20"/>
              </w:rPr>
            </w:pPr>
          </w:p>
          <w:p w14:paraId="16AB09A0" w14:textId="77777777" w:rsidR="002D406A" w:rsidRDefault="005C007F" w:rsidP="00DC3D08">
            <w:pPr>
              <w:pStyle w:val="Bezodstpw"/>
              <w:numPr>
                <w:ilvl w:val="1"/>
                <w:numId w:val="2"/>
              </w:numPr>
              <w:ind w:left="459" w:hanging="459"/>
              <w:jc w:val="both"/>
              <w:rPr>
                <w:rStyle w:val="FontStyle69"/>
                <w:b/>
                <w:sz w:val="20"/>
                <w:szCs w:val="20"/>
              </w:rPr>
            </w:pPr>
            <w:r w:rsidRPr="00DC3D08">
              <w:rPr>
                <w:rStyle w:val="FontStyle69"/>
                <w:b/>
                <w:sz w:val="20"/>
                <w:szCs w:val="20"/>
              </w:rPr>
              <w:t xml:space="preserve">Ogólna dokumentacja towarzysząca maszynie </w:t>
            </w:r>
          </w:p>
          <w:p w14:paraId="3A9CED22" w14:textId="77777777" w:rsidR="005C007F" w:rsidRPr="00DC3D08" w:rsidRDefault="005C007F" w:rsidP="002D406A">
            <w:pPr>
              <w:pStyle w:val="Bezodstpw"/>
              <w:ind w:left="459"/>
              <w:jc w:val="both"/>
              <w:rPr>
                <w:rStyle w:val="FontStyle69"/>
                <w:b/>
                <w:sz w:val="20"/>
                <w:szCs w:val="20"/>
              </w:rPr>
            </w:pPr>
            <w:r w:rsidRPr="00DC3D08">
              <w:rPr>
                <w:rStyle w:val="FontStyle69"/>
                <w:b/>
                <w:sz w:val="20"/>
                <w:szCs w:val="20"/>
              </w:rPr>
              <w:t>przekazy</w:t>
            </w:r>
            <w:r w:rsidRPr="00DC3D08">
              <w:rPr>
                <w:rStyle w:val="FontStyle69"/>
                <w:b/>
                <w:sz w:val="20"/>
                <w:szCs w:val="20"/>
              </w:rPr>
              <w:softHyphen/>
              <w:t>wanej odbiorcy</w:t>
            </w:r>
            <w:r w:rsidR="00A374C5">
              <w:rPr>
                <w:rStyle w:val="FontStyle69"/>
                <w:b/>
                <w:sz w:val="20"/>
                <w:szCs w:val="20"/>
              </w:rPr>
              <w:t xml:space="preserve"> :</w:t>
            </w:r>
          </w:p>
          <w:p w14:paraId="3141F90F" w14:textId="77777777" w:rsidR="00DC3D08" w:rsidRDefault="00DC3D08" w:rsidP="005C007F">
            <w:pPr>
              <w:pStyle w:val="Bezodstpw"/>
              <w:jc w:val="both"/>
              <w:rPr>
                <w:rStyle w:val="FontStyle69"/>
                <w:sz w:val="20"/>
                <w:szCs w:val="20"/>
              </w:rPr>
            </w:pPr>
          </w:p>
          <w:p w14:paraId="4AFC87C5" w14:textId="77777777" w:rsidR="00C70643" w:rsidRDefault="005C007F" w:rsidP="0079044A">
            <w:pPr>
              <w:pStyle w:val="Bezodstpw"/>
              <w:numPr>
                <w:ilvl w:val="0"/>
                <w:numId w:val="4"/>
              </w:numPr>
              <w:spacing w:line="276" w:lineRule="auto"/>
              <w:ind w:left="601"/>
              <w:jc w:val="both"/>
              <w:rPr>
                <w:rStyle w:val="FontStyle69"/>
                <w:sz w:val="20"/>
                <w:szCs w:val="20"/>
              </w:rPr>
            </w:pPr>
            <w:r w:rsidRPr="00636C51">
              <w:rPr>
                <w:rStyle w:val="FontStyle69"/>
                <w:sz w:val="20"/>
                <w:szCs w:val="20"/>
              </w:rPr>
              <w:t>Identyfikacja maszyny: nazwa, typ (wersja), wytwórca wyrobu finalnego.</w:t>
            </w:r>
          </w:p>
          <w:p w14:paraId="54F169CE" w14:textId="77777777" w:rsidR="00D46088" w:rsidRPr="00D46088" w:rsidRDefault="00D46088" w:rsidP="00D46088">
            <w:pPr>
              <w:pStyle w:val="Bezodstpw"/>
              <w:jc w:val="both"/>
              <w:rPr>
                <w:rStyle w:val="FontStyle69"/>
                <w:sz w:val="20"/>
                <w:szCs w:val="20"/>
              </w:rPr>
            </w:pPr>
          </w:p>
          <w:p w14:paraId="4C74EA7D" w14:textId="77777777" w:rsidR="00C70643" w:rsidRDefault="005C007F" w:rsidP="0079044A">
            <w:pPr>
              <w:pStyle w:val="Bezodstpw"/>
              <w:numPr>
                <w:ilvl w:val="0"/>
                <w:numId w:val="4"/>
              </w:numPr>
              <w:spacing w:line="276" w:lineRule="auto"/>
              <w:ind w:left="601"/>
              <w:jc w:val="both"/>
              <w:rPr>
                <w:rStyle w:val="FontStyle69"/>
                <w:sz w:val="20"/>
                <w:szCs w:val="20"/>
              </w:rPr>
            </w:pPr>
            <w:r w:rsidRPr="0080740F">
              <w:rPr>
                <w:rStyle w:val="FontStyle69"/>
                <w:sz w:val="20"/>
                <w:szCs w:val="20"/>
              </w:rPr>
              <w:t>Informacje dotyczące przechowywania i transportu maszy</w:t>
            </w:r>
            <w:r w:rsidRPr="0080740F">
              <w:rPr>
                <w:rStyle w:val="FontStyle69"/>
                <w:sz w:val="20"/>
                <w:szCs w:val="20"/>
              </w:rPr>
              <w:softHyphen/>
              <w:t>ny: warunki składowania maszyny, wymiary, masa, środki ciężkości maszyny i/lub podzespołów, zaczepy i uchwyty, wskazówki dotyczące przemieszczania (np. środki trans</w:t>
            </w:r>
            <w:r w:rsidR="00C70643">
              <w:rPr>
                <w:rStyle w:val="FontStyle69"/>
                <w:sz w:val="20"/>
                <w:szCs w:val="20"/>
              </w:rPr>
              <w:softHyphen/>
              <w:t>portu, technologia transportu).</w:t>
            </w:r>
          </w:p>
          <w:p w14:paraId="3C549168" w14:textId="77777777" w:rsidR="00C70643" w:rsidRPr="00C70643" w:rsidRDefault="00C70643" w:rsidP="00C70643">
            <w:pPr>
              <w:pStyle w:val="Bezodstpw"/>
              <w:spacing w:line="276" w:lineRule="auto"/>
              <w:jc w:val="both"/>
              <w:rPr>
                <w:rStyle w:val="FontStyle69"/>
                <w:sz w:val="20"/>
                <w:szCs w:val="20"/>
              </w:rPr>
            </w:pPr>
          </w:p>
          <w:p w14:paraId="135B0E03" w14:textId="5329A036" w:rsidR="00C70643" w:rsidRDefault="005C007F" w:rsidP="0079044A">
            <w:pPr>
              <w:pStyle w:val="Bezodstpw"/>
              <w:numPr>
                <w:ilvl w:val="0"/>
                <w:numId w:val="4"/>
              </w:numPr>
              <w:spacing w:line="276" w:lineRule="auto"/>
              <w:ind w:left="601"/>
              <w:jc w:val="both"/>
              <w:rPr>
                <w:rStyle w:val="FontStyle69"/>
                <w:sz w:val="20"/>
                <w:szCs w:val="20"/>
              </w:rPr>
            </w:pPr>
            <w:r w:rsidRPr="00C70643">
              <w:rPr>
                <w:rStyle w:val="FontStyle69"/>
                <w:sz w:val="20"/>
                <w:szCs w:val="20"/>
              </w:rPr>
              <w:t>Informacje dotyczące uruchomienia maszyny: wymagania dotyczące posadowienia i zakotwienia oraz tłumienia drgań, warunki montażu, przestrzeń potrzebna do użytko</w:t>
            </w:r>
            <w:r w:rsidRPr="00C70643">
              <w:rPr>
                <w:rStyle w:val="FontStyle69"/>
                <w:sz w:val="20"/>
                <w:szCs w:val="20"/>
              </w:rPr>
              <w:softHyphen/>
              <w:t>wania i konserwacji, dopuszczalne warunki środowiskowe (temperatura, wilgotność, wibracje, promieniowanie elek</w:t>
            </w:r>
            <w:r w:rsidRPr="00C70643">
              <w:rPr>
                <w:rStyle w:val="FontStyle69"/>
                <w:sz w:val="20"/>
                <w:szCs w:val="20"/>
              </w:rPr>
              <w:softHyphen/>
              <w:t>tromagnetyczne itp.), warunki zasilania i instrukcje podłą</w:t>
            </w:r>
            <w:r w:rsidRPr="00C70643">
              <w:rPr>
                <w:rStyle w:val="FontStyle69"/>
                <w:sz w:val="20"/>
                <w:szCs w:val="20"/>
              </w:rPr>
              <w:softHyphen/>
              <w:t>czenia, wskazówki dotyczące utylizacji odpadów, jeśli to konieczne - zalecenia dotyczące środków zapobiegaw</w:t>
            </w:r>
            <w:r w:rsidRPr="00C70643">
              <w:rPr>
                <w:rStyle w:val="FontStyle69"/>
                <w:sz w:val="20"/>
                <w:szCs w:val="20"/>
              </w:rPr>
              <w:softHyphen/>
              <w:t>czych, jakie musi uwzględnić użytkownik (urządzenia za</w:t>
            </w:r>
            <w:r w:rsidRPr="00C70643">
              <w:rPr>
                <w:rStyle w:val="FontStyle69"/>
                <w:sz w:val="20"/>
                <w:szCs w:val="20"/>
              </w:rPr>
              <w:softHyphen/>
              <w:t>bezpieczające, odległości bezpieczeństwa, znaki i sygnały bezpieczeństwa itp.)</w:t>
            </w:r>
          </w:p>
          <w:p w14:paraId="27354AA7" w14:textId="77777777" w:rsidR="00C70643" w:rsidRPr="00C70643" w:rsidRDefault="00C70643" w:rsidP="00C70643">
            <w:pPr>
              <w:pStyle w:val="Bezodstpw"/>
              <w:spacing w:line="276" w:lineRule="auto"/>
              <w:jc w:val="both"/>
              <w:rPr>
                <w:rStyle w:val="FontStyle69"/>
                <w:sz w:val="20"/>
                <w:szCs w:val="20"/>
              </w:rPr>
            </w:pPr>
          </w:p>
          <w:p w14:paraId="427DC009" w14:textId="7EF40FBB" w:rsidR="00BB0E5C" w:rsidRDefault="005C007F" w:rsidP="0079044A">
            <w:pPr>
              <w:pStyle w:val="Bezodstpw"/>
              <w:numPr>
                <w:ilvl w:val="0"/>
                <w:numId w:val="4"/>
              </w:numPr>
              <w:spacing w:line="276" w:lineRule="auto"/>
              <w:ind w:left="601"/>
              <w:jc w:val="both"/>
              <w:rPr>
                <w:rStyle w:val="FontStyle69"/>
                <w:sz w:val="20"/>
                <w:szCs w:val="20"/>
              </w:rPr>
            </w:pPr>
            <w:r w:rsidRPr="00C70643">
              <w:rPr>
                <w:rStyle w:val="FontStyle69"/>
                <w:sz w:val="20"/>
                <w:szCs w:val="20"/>
              </w:rPr>
              <w:t>Informacje dotyczące maszyny: opis techniczny z podsta</w:t>
            </w:r>
            <w:r w:rsidRPr="00C70643">
              <w:rPr>
                <w:rStyle w:val="FontStyle69"/>
                <w:sz w:val="20"/>
                <w:szCs w:val="20"/>
              </w:rPr>
              <w:softHyphen/>
              <w:t>wowymi danymi technicznymi, warunki pracy maszyny, wa</w:t>
            </w:r>
            <w:r w:rsidRPr="00C70643">
              <w:rPr>
                <w:rStyle w:val="FontStyle69"/>
                <w:sz w:val="20"/>
                <w:szCs w:val="20"/>
              </w:rPr>
              <w:softHyphen/>
              <w:t>runki stosowania maszyny, instrukcje dotyczące jej monta</w:t>
            </w:r>
            <w:r w:rsidRPr="00C70643">
              <w:rPr>
                <w:rStyle w:val="FontStyle69"/>
                <w:sz w:val="20"/>
                <w:szCs w:val="20"/>
              </w:rPr>
              <w:softHyphen/>
              <w:t xml:space="preserve">żu, </w:t>
            </w:r>
            <w:r w:rsidRPr="00C70643">
              <w:rPr>
                <w:rStyle w:val="FontStyle69"/>
                <w:sz w:val="20"/>
                <w:szCs w:val="20"/>
              </w:rPr>
              <w:lastRenderedPageBreak/>
              <w:t>osłon i/lub urządzeń zabezpieczających, funkcje bez</w:t>
            </w:r>
            <w:r w:rsidRPr="00C70643">
              <w:rPr>
                <w:rStyle w:val="FontStyle69"/>
                <w:sz w:val="20"/>
                <w:szCs w:val="20"/>
              </w:rPr>
              <w:softHyphen/>
              <w:t>pieczeństwa, dane dotyczące zagrożeń środowiskowych związanych z eksploatacją maszyny (hałas, drgania, pro</w:t>
            </w:r>
            <w:r w:rsidRPr="00C70643">
              <w:rPr>
                <w:rStyle w:val="FontStyle69"/>
                <w:sz w:val="20"/>
                <w:szCs w:val="20"/>
              </w:rPr>
              <w:softHyphen/>
              <w:t>mieniowanie, emisja gazów, par, pyłów, dopuszczalne stę</w:t>
            </w:r>
            <w:r w:rsidRPr="00C70643">
              <w:rPr>
                <w:rStyle w:val="FontStyle69"/>
                <w:sz w:val="20"/>
                <w:szCs w:val="20"/>
              </w:rPr>
              <w:softHyphen/>
              <w:t>żenia gazów toksycznych w spalinach), wykaz narzędzi specjalnych, w które maszyna powinna być wyposażona, informacje potwierdzające możliwość zastosowania ma</w:t>
            </w:r>
            <w:r w:rsidRPr="00C70643">
              <w:rPr>
                <w:rStyle w:val="FontStyle69"/>
                <w:sz w:val="20"/>
                <w:szCs w:val="20"/>
              </w:rPr>
              <w:softHyphen/>
              <w:t>szyny i jej podzespołów (w tym wyposażenia elektryczne</w:t>
            </w:r>
            <w:r w:rsidRPr="00C70643">
              <w:rPr>
                <w:rStyle w:val="FontStyle69"/>
                <w:sz w:val="20"/>
                <w:szCs w:val="20"/>
              </w:rPr>
              <w:softHyphen/>
              <w:t>go) w konkretnych lokalizacjach (dokumenty potwierdzają</w:t>
            </w:r>
            <w:r w:rsidRPr="00C70643">
              <w:rPr>
                <w:rStyle w:val="FontStyle69"/>
                <w:sz w:val="20"/>
                <w:szCs w:val="20"/>
              </w:rPr>
              <w:softHyphen/>
              <w:t>ce zgodność wykonania z wymaganiami obligatoryjnymi dla danych zastosowań).</w:t>
            </w:r>
          </w:p>
          <w:p w14:paraId="6D3CEB2A" w14:textId="77777777" w:rsidR="00BB0E5C" w:rsidRPr="00BB0E5C" w:rsidRDefault="00BB0E5C" w:rsidP="00D30BD7">
            <w:pPr>
              <w:pStyle w:val="Bezodstpw"/>
              <w:jc w:val="both"/>
              <w:rPr>
                <w:rStyle w:val="FontStyle69"/>
                <w:sz w:val="20"/>
                <w:szCs w:val="20"/>
              </w:rPr>
            </w:pPr>
          </w:p>
          <w:p w14:paraId="5516988D" w14:textId="1D08EB78" w:rsidR="005A69C8" w:rsidRDefault="005C007F" w:rsidP="0079044A">
            <w:pPr>
              <w:pStyle w:val="Bezodstpw"/>
              <w:numPr>
                <w:ilvl w:val="0"/>
                <w:numId w:val="4"/>
              </w:numPr>
              <w:spacing w:line="276" w:lineRule="auto"/>
              <w:ind w:left="601"/>
              <w:jc w:val="both"/>
              <w:rPr>
                <w:rStyle w:val="FontStyle69"/>
                <w:sz w:val="20"/>
                <w:szCs w:val="20"/>
              </w:rPr>
            </w:pPr>
            <w:r w:rsidRPr="00BB0E5C">
              <w:rPr>
                <w:rStyle w:val="FontStyle69"/>
                <w:sz w:val="20"/>
                <w:szCs w:val="20"/>
              </w:rPr>
              <w:t>Informacje dotyczące użytkowania maszyny: opis elemen</w:t>
            </w:r>
            <w:r w:rsidRPr="00BB0E5C">
              <w:rPr>
                <w:rStyle w:val="FontStyle69"/>
                <w:sz w:val="20"/>
                <w:szCs w:val="20"/>
              </w:rPr>
              <w:softHyphen/>
              <w:t>tów sterowniczych, instrukcja nastawiania i regulacji, rodza</w:t>
            </w:r>
            <w:r w:rsidRPr="00BB0E5C">
              <w:rPr>
                <w:rStyle w:val="FontStyle69"/>
                <w:sz w:val="20"/>
                <w:szCs w:val="20"/>
              </w:rPr>
              <w:softHyphen/>
              <w:t>je i środki do zatrzymywania, w tym zatrzymywania awaryj</w:t>
            </w:r>
            <w:r w:rsidRPr="00BB0E5C">
              <w:rPr>
                <w:rStyle w:val="FontStyle69"/>
                <w:sz w:val="20"/>
                <w:szCs w:val="20"/>
              </w:rPr>
              <w:softHyphen/>
              <w:t>nego, informacja o ryzyku, którego nie można wyelimino</w:t>
            </w:r>
            <w:r w:rsidRPr="00BB0E5C">
              <w:rPr>
                <w:rStyle w:val="FontStyle69"/>
                <w:sz w:val="20"/>
                <w:szCs w:val="20"/>
              </w:rPr>
              <w:softHyphen/>
              <w:t>wać mimo zastosowanych środków bezpieczeństwa, infor</w:t>
            </w:r>
            <w:r w:rsidRPr="00BB0E5C">
              <w:rPr>
                <w:rStyle w:val="FontStyle69"/>
                <w:sz w:val="20"/>
                <w:szCs w:val="20"/>
              </w:rPr>
              <w:softHyphen/>
              <w:t>macja o zagrożeniach, które mogą wynikać z określonych</w:t>
            </w:r>
            <w:r w:rsidR="009608F3">
              <w:rPr>
                <w:rStyle w:val="FontStyle69"/>
                <w:sz w:val="20"/>
                <w:szCs w:val="20"/>
              </w:rPr>
              <w:t xml:space="preserve"> </w:t>
            </w:r>
            <w:r w:rsidR="009608F3" w:rsidRPr="009608F3">
              <w:rPr>
                <w:rStyle w:val="FontStyle69"/>
                <w:sz w:val="20"/>
                <w:szCs w:val="20"/>
              </w:rPr>
              <w:t>zastosowań maszyny i jej wyposażenia, oraz niezbędnych w tych przypadkach środków ochronnych, informacja dotycząca niedozwolonego użytkowania maszyny, instrukcja dotycząca rozpoznawania i lokalizacji usterek, naprawy i ponownego uruchomienia, instrukcje, jeśli to konieczne, stosowania środków ochr</w:t>
            </w:r>
            <w:r w:rsidR="00033DF9">
              <w:rPr>
                <w:rStyle w:val="FontStyle69"/>
                <w:sz w:val="20"/>
                <w:szCs w:val="20"/>
              </w:rPr>
              <w:t>ony indywidualnej oraz zalecane</w:t>
            </w:r>
            <w:r w:rsidR="009608F3" w:rsidRPr="009608F3">
              <w:rPr>
                <w:rStyle w:val="FontStyle69"/>
                <w:sz w:val="20"/>
                <w:szCs w:val="20"/>
              </w:rPr>
              <w:t>go przeszkolenia, instrukcje uruchamiania maszyny wraz z listami kontrolnymi, do sprawdzenia przed oraz w trakcie uruchamiania.</w:t>
            </w:r>
          </w:p>
          <w:p w14:paraId="5EE74172" w14:textId="77777777" w:rsidR="005A69C8" w:rsidRPr="005A69C8" w:rsidRDefault="005A69C8" w:rsidP="005A69C8">
            <w:pPr>
              <w:pStyle w:val="Bezodstpw"/>
              <w:jc w:val="both"/>
              <w:rPr>
                <w:rStyle w:val="FontStyle69"/>
                <w:sz w:val="20"/>
                <w:szCs w:val="20"/>
              </w:rPr>
            </w:pPr>
          </w:p>
          <w:p w14:paraId="68C6A5A7" w14:textId="7A3E0F91" w:rsidR="00DB19F4" w:rsidRDefault="005A69C8" w:rsidP="0079044A">
            <w:pPr>
              <w:pStyle w:val="Bezodstpw"/>
              <w:numPr>
                <w:ilvl w:val="0"/>
                <w:numId w:val="4"/>
              </w:numPr>
              <w:spacing w:line="276" w:lineRule="auto"/>
              <w:ind w:left="601"/>
              <w:jc w:val="both"/>
              <w:rPr>
                <w:rStyle w:val="FontStyle69"/>
                <w:sz w:val="20"/>
                <w:szCs w:val="20"/>
              </w:rPr>
            </w:pPr>
            <w:r w:rsidRPr="005A69C8">
              <w:rPr>
                <w:rStyle w:val="FontStyle69"/>
                <w:sz w:val="20"/>
                <w:szCs w:val="20"/>
              </w:rPr>
              <w:t>Informacje dotyczące utrzymania ruchu: rodzaj, zakres i częstotliwość przeglądów, wykaz części podatnych na zużycie i kryteria ich wymiany, informacj</w:t>
            </w:r>
            <w:r w:rsidR="00A2327D">
              <w:rPr>
                <w:rStyle w:val="FontStyle69"/>
                <w:sz w:val="20"/>
                <w:szCs w:val="20"/>
              </w:rPr>
              <w:t>e dotyczące prac utrzy</w:t>
            </w:r>
            <w:r w:rsidRPr="005A69C8">
              <w:rPr>
                <w:rStyle w:val="FontStyle69"/>
                <w:sz w:val="20"/>
                <w:szCs w:val="20"/>
              </w:rPr>
              <w:t>mania ruchu wymagających określonych uprawnień, wiedzy technicznej lub szczególnych umiejętności i wykonywanych przez przeszkolone osob</w:t>
            </w:r>
            <w:r w:rsidR="00776C6C">
              <w:rPr>
                <w:rStyle w:val="FontStyle69"/>
                <w:sz w:val="20"/>
                <w:szCs w:val="20"/>
              </w:rPr>
              <w:t>y (serwis utrzymania ruchu), in</w:t>
            </w:r>
            <w:r w:rsidRPr="005A69C8">
              <w:rPr>
                <w:rStyle w:val="FontStyle69"/>
                <w:sz w:val="20"/>
                <w:szCs w:val="20"/>
              </w:rPr>
              <w:t>strukcje producenta doty</w:t>
            </w:r>
            <w:r w:rsidR="00776C6C">
              <w:rPr>
                <w:rStyle w:val="FontStyle69"/>
                <w:sz w:val="20"/>
                <w:szCs w:val="20"/>
              </w:rPr>
              <w:t>czące prac utrzymania ruchu nie</w:t>
            </w:r>
            <w:r w:rsidRPr="005A69C8">
              <w:rPr>
                <w:rStyle w:val="FontStyle69"/>
                <w:sz w:val="20"/>
                <w:szCs w:val="20"/>
              </w:rPr>
              <w:t>wymagających specjalnych umiejętności i wykonywanych przez użytkowników (wymiana części itp.), rysunki i wykresy umożliwiające personelowi ds. utrzymania ruchu wykonywanie swoich zadań (w szczególności związanych z wykrywaniem i lokalizacją defektów), kompletna li</w:t>
            </w:r>
            <w:r w:rsidR="00776C6C">
              <w:rPr>
                <w:rStyle w:val="FontStyle69"/>
                <w:sz w:val="20"/>
                <w:szCs w:val="20"/>
              </w:rPr>
              <w:t>sta części zamien</w:t>
            </w:r>
            <w:r w:rsidRPr="005A69C8">
              <w:rPr>
                <w:rStyle w:val="FontStyle69"/>
                <w:sz w:val="20"/>
                <w:szCs w:val="20"/>
              </w:rPr>
              <w:t xml:space="preserve">nych na najbliższe dwa lata eksploatacji od momentu uruchomienia maszyny wraz </w:t>
            </w:r>
            <w:r w:rsidR="00776C6C">
              <w:rPr>
                <w:rStyle w:val="FontStyle69"/>
                <w:sz w:val="20"/>
                <w:szCs w:val="20"/>
              </w:rPr>
              <w:t>z przewidywanymi czasami ich do</w:t>
            </w:r>
            <w:r w:rsidRPr="005A69C8">
              <w:rPr>
                <w:rStyle w:val="FontStyle69"/>
                <w:sz w:val="20"/>
                <w:szCs w:val="20"/>
              </w:rPr>
              <w:t>staw (w liście części zam</w:t>
            </w:r>
            <w:r w:rsidR="00776C6C">
              <w:rPr>
                <w:rStyle w:val="FontStyle69"/>
                <w:sz w:val="20"/>
                <w:szCs w:val="20"/>
              </w:rPr>
              <w:t>iennych muszą zostać uwzględnio</w:t>
            </w:r>
            <w:r w:rsidRPr="005A69C8">
              <w:rPr>
                <w:rStyle w:val="FontStyle69"/>
                <w:sz w:val="20"/>
                <w:szCs w:val="20"/>
              </w:rPr>
              <w:t xml:space="preserve">ne takie informacje jak nazwa części, numer katalogowy, liczba sztuk w maszynie, rysunek, numer </w:t>
            </w:r>
            <w:r w:rsidRPr="005A69C8">
              <w:rPr>
                <w:rStyle w:val="FontStyle69"/>
                <w:sz w:val="20"/>
                <w:szCs w:val="20"/>
              </w:rPr>
              <w:lastRenderedPageBreak/>
              <w:t>pozycji na rysunku, materiał), instrukcja smarowania (dla maszyn dostarczanych z układem olejowym).</w:t>
            </w:r>
          </w:p>
          <w:p w14:paraId="27CDDF72" w14:textId="77777777" w:rsidR="00DB19F4" w:rsidRPr="00DB19F4" w:rsidRDefault="00DB19F4" w:rsidP="00D30BD7">
            <w:pPr>
              <w:pStyle w:val="Bezodstpw"/>
              <w:jc w:val="both"/>
              <w:rPr>
                <w:rStyle w:val="FontStyle69"/>
                <w:sz w:val="20"/>
                <w:szCs w:val="20"/>
              </w:rPr>
            </w:pPr>
          </w:p>
          <w:p w14:paraId="2001E1D9" w14:textId="39E817A0" w:rsidR="005A69C8" w:rsidRDefault="005A69C8" w:rsidP="0079044A">
            <w:pPr>
              <w:pStyle w:val="Bezodstpw"/>
              <w:numPr>
                <w:ilvl w:val="0"/>
                <w:numId w:val="4"/>
              </w:numPr>
              <w:spacing w:line="276" w:lineRule="auto"/>
              <w:ind w:left="601"/>
              <w:jc w:val="both"/>
              <w:rPr>
                <w:rStyle w:val="FontStyle69"/>
                <w:sz w:val="20"/>
                <w:szCs w:val="20"/>
              </w:rPr>
            </w:pPr>
            <w:r w:rsidRPr="00DB19F4">
              <w:rPr>
                <w:rStyle w:val="FontStyle69"/>
                <w:sz w:val="20"/>
                <w:szCs w:val="20"/>
              </w:rPr>
              <w:t xml:space="preserve">Informacje dotyczące wyłączenia z ruchu, demontażu, transportu, jeżeli ma to </w:t>
            </w:r>
            <w:r w:rsidR="00DB19F4">
              <w:rPr>
                <w:rStyle w:val="FontStyle69"/>
                <w:sz w:val="20"/>
                <w:szCs w:val="20"/>
              </w:rPr>
              <w:t>związek z bezpieczeństwem</w:t>
            </w:r>
            <w:r w:rsidR="000B2477">
              <w:rPr>
                <w:rStyle w:val="FontStyle69"/>
                <w:sz w:val="20"/>
                <w:szCs w:val="20"/>
              </w:rPr>
              <w:t xml:space="preserve"> </w:t>
            </w:r>
            <w:r w:rsidR="00DB19F4">
              <w:rPr>
                <w:rStyle w:val="FontStyle69"/>
                <w:sz w:val="20"/>
                <w:szCs w:val="20"/>
              </w:rPr>
              <w:t>: odłą</w:t>
            </w:r>
            <w:r w:rsidRPr="00DB19F4">
              <w:rPr>
                <w:rStyle w:val="FontStyle69"/>
                <w:sz w:val="20"/>
                <w:szCs w:val="20"/>
              </w:rPr>
              <w:t xml:space="preserve">czenie zasilania (zabezpieczenie stanu wyłączenia), </w:t>
            </w:r>
            <w:r w:rsidR="00ED0821">
              <w:rPr>
                <w:rStyle w:val="FontStyle69"/>
                <w:sz w:val="20"/>
                <w:szCs w:val="20"/>
              </w:rPr>
              <w:t>kolej</w:t>
            </w:r>
            <w:r w:rsidRPr="00DB19F4">
              <w:rPr>
                <w:rStyle w:val="FontStyle69"/>
                <w:sz w:val="20"/>
                <w:szCs w:val="20"/>
              </w:rPr>
              <w:t>ność poszczególnych operacji, utylizacja odpadów.</w:t>
            </w:r>
          </w:p>
          <w:p w14:paraId="0341F59D" w14:textId="77777777" w:rsidR="007E7365" w:rsidRDefault="007E7365" w:rsidP="007E7365">
            <w:pPr>
              <w:pStyle w:val="Bezodstpw"/>
              <w:spacing w:line="276" w:lineRule="auto"/>
              <w:jc w:val="both"/>
              <w:rPr>
                <w:rStyle w:val="FontStyle69"/>
                <w:sz w:val="20"/>
                <w:szCs w:val="20"/>
              </w:rPr>
            </w:pPr>
          </w:p>
          <w:p w14:paraId="147828DB" w14:textId="77777777" w:rsidR="005A69C8" w:rsidRDefault="005A69C8" w:rsidP="00007C95">
            <w:pPr>
              <w:pStyle w:val="Bezodstpw"/>
              <w:numPr>
                <w:ilvl w:val="1"/>
                <w:numId w:val="2"/>
              </w:numPr>
              <w:ind w:left="459" w:hanging="459"/>
              <w:jc w:val="both"/>
              <w:rPr>
                <w:rStyle w:val="FontStyle69"/>
                <w:b/>
                <w:sz w:val="20"/>
                <w:szCs w:val="20"/>
              </w:rPr>
            </w:pPr>
            <w:r w:rsidRPr="00007C95">
              <w:rPr>
                <w:rStyle w:val="FontStyle69"/>
                <w:b/>
                <w:sz w:val="20"/>
                <w:szCs w:val="20"/>
              </w:rPr>
              <w:t xml:space="preserve">Kompletna </w:t>
            </w:r>
            <w:r w:rsidRPr="002B4CC5">
              <w:rPr>
                <w:rStyle w:val="FontStyle69"/>
                <w:sz w:val="20"/>
                <w:szCs w:val="20"/>
              </w:rPr>
              <w:t xml:space="preserve">(finalna) </w:t>
            </w:r>
            <w:r w:rsidRPr="00007C95">
              <w:rPr>
                <w:rStyle w:val="FontStyle69"/>
                <w:b/>
                <w:sz w:val="20"/>
                <w:szCs w:val="20"/>
              </w:rPr>
              <w:t>dokumentacja projektowo-techniczna musi być dostarczona w postaci</w:t>
            </w:r>
            <w:r w:rsidR="00ED0821" w:rsidRPr="00007C95">
              <w:rPr>
                <w:rStyle w:val="FontStyle69"/>
                <w:b/>
                <w:sz w:val="20"/>
                <w:szCs w:val="20"/>
              </w:rPr>
              <w:t xml:space="preserve"> </w:t>
            </w:r>
            <w:r w:rsidRPr="00007C95">
              <w:rPr>
                <w:rStyle w:val="FontStyle69"/>
                <w:b/>
                <w:sz w:val="20"/>
                <w:szCs w:val="20"/>
              </w:rPr>
              <w:t>:</w:t>
            </w:r>
          </w:p>
          <w:p w14:paraId="60C42277" w14:textId="77777777" w:rsidR="0030436A" w:rsidRPr="00007C95" w:rsidRDefault="0030436A" w:rsidP="0030436A">
            <w:pPr>
              <w:pStyle w:val="Bezodstpw"/>
              <w:jc w:val="both"/>
              <w:rPr>
                <w:rStyle w:val="FontStyle69"/>
                <w:b/>
                <w:sz w:val="20"/>
                <w:szCs w:val="20"/>
              </w:rPr>
            </w:pPr>
          </w:p>
          <w:p w14:paraId="5F6B15F5" w14:textId="2E080F47" w:rsidR="005A69C8" w:rsidRDefault="005A69C8" w:rsidP="0079044A">
            <w:pPr>
              <w:pStyle w:val="Bezodstpw"/>
              <w:numPr>
                <w:ilvl w:val="0"/>
                <w:numId w:val="4"/>
              </w:numPr>
              <w:spacing w:line="276" w:lineRule="auto"/>
              <w:ind w:left="601"/>
              <w:jc w:val="both"/>
              <w:rPr>
                <w:rStyle w:val="FontStyle69"/>
                <w:sz w:val="20"/>
                <w:szCs w:val="20"/>
              </w:rPr>
            </w:pPr>
            <w:r w:rsidRPr="005A69C8">
              <w:rPr>
                <w:rStyle w:val="FontStyle69"/>
                <w:sz w:val="20"/>
                <w:szCs w:val="20"/>
              </w:rPr>
              <w:t>Elektroniczna wersja kompletu dokumentacji technicznej. Dokumentacja musi być przedstawiona w formatach dokumentów pakietu Microsoft Office (arkusze danych, lista części zamiennych itp. w plikach *.xls</w:t>
            </w:r>
            <w:r w:rsidR="005C0B27">
              <w:rPr>
                <w:rStyle w:val="FontStyle69"/>
                <w:sz w:val="20"/>
                <w:szCs w:val="20"/>
              </w:rPr>
              <w:t>x</w:t>
            </w:r>
            <w:r w:rsidRPr="005A69C8">
              <w:rPr>
                <w:rStyle w:val="FontStyle69"/>
                <w:sz w:val="20"/>
                <w:szCs w:val="20"/>
              </w:rPr>
              <w:t xml:space="preserve"> programu Excel, instrukcje, specyfikacje itp. w pliku *.doc</w:t>
            </w:r>
            <w:r w:rsidR="005C0B27">
              <w:rPr>
                <w:rStyle w:val="FontStyle69"/>
                <w:sz w:val="20"/>
                <w:szCs w:val="20"/>
              </w:rPr>
              <w:t>x</w:t>
            </w:r>
            <w:r w:rsidRPr="005A69C8">
              <w:rPr>
                <w:rStyle w:val="FontStyle69"/>
                <w:sz w:val="20"/>
                <w:szCs w:val="20"/>
              </w:rPr>
              <w:t xml:space="preserve"> programu Word wraz z plikami *.pdf). Dla rysunków technicznych obowiązującym formatem jest *.dwg programu ACAD (DWG) wraz z plikami *.pdf</w:t>
            </w:r>
          </w:p>
          <w:p w14:paraId="2A3632F8" w14:textId="77777777" w:rsidR="002B4CC5" w:rsidRPr="005A69C8" w:rsidRDefault="002B4CC5" w:rsidP="00602C1B">
            <w:pPr>
              <w:pStyle w:val="Bezodstpw"/>
              <w:jc w:val="both"/>
              <w:rPr>
                <w:rStyle w:val="FontStyle69"/>
                <w:sz w:val="20"/>
                <w:szCs w:val="20"/>
              </w:rPr>
            </w:pPr>
          </w:p>
          <w:p w14:paraId="7C4E1B33" w14:textId="77777777" w:rsidR="005A69C8" w:rsidRDefault="0080532C" w:rsidP="0079044A">
            <w:pPr>
              <w:pStyle w:val="Bezodstpw"/>
              <w:numPr>
                <w:ilvl w:val="0"/>
                <w:numId w:val="4"/>
              </w:numPr>
              <w:spacing w:line="276" w:lineRule="auto"/>
              <w:ind w:left="601"/>
              <w:jc w:val="both"/>
              <w:rPr>
                <w:rStyle w:val="FontStyle69"/>
                <w:sz w:val="20"/>
                <w:szCs w:val="20"/>
              </w:rPr>
            </w:pPr>
            <w:r>
              <w:rPr>
                <w:rStyle w:val="FontStyle69"/>
                <w:sz w:val="20"/>
                <w:szCs w:val="20"/>
              </w:rPr>
              <w:t>4</w:t>
            </w:r>
            <w:r w:rsidR="005A69C8" w:rsidRPr="005A69C8">
              <w:rPr>
                <w:rStyle w:val="FontStyle69"/>
                <w:sz w:val="20"/>
                <w:szCs w:val="20"/>
              </w:rPr>
              <w:t xml:space="preserve"> komplet</w:t>
            </w:r>
            <w:r>
              <w:rPr>
                <w:rStyle w:val="FontStyle69"/>
                <w:sz w:val="20"/>
                <w:szCs w:val="20"/>
              </w:rPr>
              <w:t>y</w:t>
            </w:r>
            <w:r w:rsidR="005A69C8" w:rsidRPr="005A69C8">
              <w:rPr>
                <w:rStyle w:val="FontStyle69"/>
                <w:sz w:val="20"/>
                <w:szCs w:val="20"/>
              </w:rPr>
              <w:t xml:space="preserve"> dokumentacji wydrukowanej i umieszczonej w odpowiednio opisanych segregatorach.</w:t>
            </w:r>
          </w:p>
          <w:p w14:paraId="5B765BD4" w14:textId="77777777" w:rsidR="00F55033" w:rsidRPr="005A69C8" w:rsidRDefault="00F55033" w:rsidP="00602C1B">
            <w:pPr>
              <w:pStyle w:val="Bezodstpw"/>
              <w:spacing w:line="276" w:lineRule="auto"/>
              <w:jc w:val="both"/>
              <w:rPr>
                <w:rStyle w:val="FontStyle69"/>
                <w:sz w:val="20"/>
                <w:szCs w:val="20"/>
              </w:rPr>
            </w:pPr>
          </w:p>
          <w:p w14:paraId="66ADA7DC" w14:textId="77777777" w:rsidR="005A69C8" w:rsidRPr="00602C1B" w:rsidRDefault="005A69C8" w:rsidP="00602C1B">
            <w:pPr>
              <w:pStyle w:val="Bezodstpw"/>
              <w:numPr>
                <w:ilvl w:val="1"/>
                <w:numId w:val="2"/>
              </w:numPr>
              <w:ind w:left="459" w:hanging="459"/>
              <w:jc w:val="both"/>
              <w:rPr>
                <w:rStyle w:val="FontStyle69"/>
                <w:b/>
                <w:sz w:val="20"/>
                <w:szCs w:val="20"/>
              </w:rPr>
            </w:pPr>
            <w:r w:rsidRPr="00602C1B">
              <w:rPr>
                <w:rStyle w:val="FontStyle69"/>
                <w:b/>
                <w:sz w:val="20"/>
                <w:szCs w:val="20"/>
              </w:rPr>
              <w:t>Informacje dodatkowe</w:t>
            </w:r>
          </w:p>
          <w:p w14:paraId="2F0D8694" w14:textId="77777777" w:rsidR="00602C1B" w:rsidRDefault="00602C1B" w:rsidP="00602C1B">
            <w:pPr>
              <w:pStyle w:val="Bezodstpw"/>
              <w:jc w:val="both"/>
              <w:rPr>
                <w:rStyle w:val="FontStyle69"/>
                <w:sz w:val="20"/>
                <w:szCs w:val="20"/>
              </w:rPr>
            </w:pPr>
          </w:p>
          <w:p w14:paraId="34F0A592" w14:textId="77777777" w:rsidR="008A2CD0" w:rsidRDefault="005A69C8" w:rsidP="008A2CD0">
            <w:pPr>
              <w:pStyle w:val="Bezodstpw"/>
              <w:ind w:left="459"/>
              <w:jc w:val="both"/>
              <w:rPr>
                <w:rFonts w:ascii="Arial Narrow" w:eastAsia="Times New Roman" w:hAnsi="Arial Narrow" w:cs="Arial Narrow"/>
                <w:sz w:val="20"/>
                <w:szCs w:val="20"/>
                <w:lang w:eastAsia="pl-PL"/>
              </w:rPr>
            </w:pPr>
            <w:r w:rsidRPr="005A69C8">
              <w:rPr>
                <w:rStyle w:val="FontStyle69"/>
                <w:sz w:val="20"/>
                <w:szCs w:val="20"/>
              </w:rPr>
              <w:t>Obowiązkiem producenta jest el</w:t>
            </w:r>
            <w:r w:rsidR="00602C1B">
              <w:rPr>
                <w:rStyle w:val="FontStyle69"/>
                <w:sz w:val="20"/>
                <w:szCs w:val="20"/>
              </w:rPr>
              <w:t>iminacja i redukcja ryzyka zwią</w:t>
            </w:r>
            <w:r w:rsidRPr="005A69C8">
              <w:rPr>
                <w:rStyle w:val="FontStyle69"/>
                <w:sz w:val="20"/>
                <w:szCs w:val="20"/>
              </w:rPr>
              <w:t>zanego z wyrobem w jak najsze</w:t>
            </w:r>
            <w:r w:rsidR="00602C1B">
              <w:rPr>
                <w:rStyle w:val="FontStyle69"/>
                <w:sz w:val="20"/>
                <w:szCs w:val="20"/>
              </w:rPr>
              <w:t>rszym zakresie, następnie podję</w:t>
            </w:r>
            <w:r w:rsidRPr="005A69C8">
              <w:rPr>
                <w:rStyle w:val="FontStyle69"/>
                <w:sz w:val="20"/>
                <w:szCs w:val="20"/>
              </w:rPr>
              <w:t>cie koniecznych środków zab</w:t>
            </w:r>
            <w:r w:rsidR="00602C1B">
              <w:rPr>
                <w:rStyle w:val="FontStyle69"/>
                <w:sz w:val="20"/>
                <w:szCs w:val="20"/>
              </w:rPr>
              <w:t>ezpieczających w związku z ryzy</w:t>
            </w:r>
            <w:r w:rsidRPr="005A69C8">
              <w:rPr>
                <w:rStyle w:val="FontStyle69"/>
                <w:sz w:val="20"/>
                <w:szCs w:val="20"/>
              </w:rPr>
              <w:t xml:space="preserve">kiem, którego nie można </w:t>
            </w:r>
            <w:r w:rsidR="00602C1B">
              <w:rPr>
                <w:rStyle w:val="FontStyle69"/>
                <w:sz w:val="20"/>
                <w:szCs w:val="20"/>
              </w:rPr>
              <w:t>wyeliminować poprzez zmianę kon</w:t>
            </w:r>
            <w:r w:rsidRPr="005A69C8">
              <w:rPr>
                <w:rStyle w:val="FontStyle69"/>
                <w:sz w:val="20"/>
                <w:szCs w:val="20"/>
              </w:rPr>
              <w:t>strukcji wyrobu, oraz poinformowanie użytkowników o ryzyku szczątkowym wynikającym z niedoskonałości przyjętych środków bezpieczeństwa (zagrożenia, jakie występują pomimo podjęcia</w:t>
            </w:r>
            <w:r w:rsidR="00E67E0B">
              <w:rPr>
                <w:rStyle w:val="FontStyle69"/>
                <w:sz w:val="20"/>
                <w:szCs w:val="20"/>
              </w:rPr>
              <w:t xml:space="preserve"> dodatkowych środków </w:t>
            </w:r>
            <w:r w:rsidR="001944C0" w:rsidRPr="001944C0">
              <w:rPr>
                <w:rFonts w:ascii="Arial Narrow" w:eastAsia="Times New Roman" w:hAnsi="Arial Narrow" w:cs="Arial Narrow"/>
                <w:sz w:val="20"/>
                <w:szCs w:val="20"/>
                <w:lang w:eastAsia="pl-PL"/>
              </w:rPr>
              <w:t>bezpieczeństwa) oraz niezbędnych wa</w:t>
            </w:r>
            <w:r w:rsidR="001944C0" w:rsidRPr="001944C0">
              <w:rPr>
                <w:rFonts w:ascii="Arial Narrow" w:eastAsia="Times New Roman" w:hAnsi="Arial Narrow" w:cs="Arial Narrow"/>
                <w:sz w:val="20"/>
                <w:szCs w:val="20"/>
                <w:lang w:eastAsia="pl-PL"/>
              </w:rPr>
              <w:softHyphen/>
              <w:t>runków użytkowania wyrobu, np. dotyczących odpowiedniego szkolenia personelu obsługującego, stosowania środków ochrony osobistej.</w:t>
            </w:r>
          </w:p>
          <w:p w14:paraId="0F0CA8A9" w14:textId="77777777" w:rsidR="008A2CD0" w:rsidRDefault="008A2CD0" w:rsidP="008A2CD0">
            <w:pPr>
              <w:pStyle w:val="Bezodstpw"/>
              <w:ind w:left="459"/>
              <w:jc w:val="both"/>
              <w:rPr>
                <w:rFonts w:ascii="Arial Narrow" w:eastAsia="Times New Roman" w:hAnsi="Arial Narrow" w:cs="Arial Narrow"/>
                <w:sz w:val="20"/>
                <w:szCs w:val="20"/>
                <w:lang w:eastAsia="pl-PL"/>
              </w:rPr>
            </w:pPr>
            <w:r>
              <w:rPr>
                <w:rFonts w:ascii="Arial Narrow" w:eastAsia="Times New Roman" w:hAnsi="Arial Narrow" w:cs="Arial Narrow"/>
                <w:sz w:val="20"/>
                <w:szCs w:val="20"/>
                <w:lang w:eastAsia="pl-PL"/>
              </w:rPr>
              <w:t xml:space="preserve">           </w:t>
            </w:r>
          </w:p>
          <w:p w14:paraId="73AF0DF8" w14:textId="17DF28F9" w:rsidR="006C0393" w:rsidRDefault="001944C0" w:rsidP="006C0393">
            <w:pPr>
              <w:pStyle w:val="Bezodstpw"/>
              <w:ind w:left="459"/>
              <w:jc w:val="both"/>
              <w:rPr>
                <w:rFonts w:ascii="Arial Narrow" w:eastAsia="Times New Roman" w:hAnsi="Arial Narrow" w:cs="Arial Narrow"/>
                <w:sz w:val="20"/>
                <w:szCs w:val="20"/>
                <w:lang w:eastAsia="pl-PL"/>
              </w:rPr>
            </w:pPr>
            <w:r w:rsidRPr="001944C0">
              <w:rPr>
                <w:rFonts w:ascii="Arial Narrow" w:eastAsia="Times New Roman" w:hAnsi="Arial Narrow" w:cs="Arial Narrow"/>
                <w:sz w:val="20"/>
                <w:szCs w:val="20"/>
                <w:lang w:eastAsia="pl-PL"/>
              </w:rPr>
              <w:t>Instrukcja obsługi musi zawierać wszystkie informacje istotne z punktu widzenia maszyny we wszystkich fazach jej użytko</w:t>
            </w:r>
            <w:r w:rsidRPr="001944C0">
              <w:rPr>
                <w:rFonts w:ascii="Arial Narrow" w:eastAsia="Times New Roman" w:hAnsi="Arial Narrow" w:cs="Arial Narrow"/>
                <w:sz w:val="20"/>
                <w:szCs w:val="20"/>
                <w:lang w:eastAsia="pl-PL"/>
              </w:rPr>
              <w:softHyphen/>
              <w:t xml:space="preserve">wania, </w:t>
            </w:r>
            <w:r w:rsidR="005C0B27">
              <w:rPr>
                <w:rFonts w:ascii="Arial Narrow" w:eastAsia="Times New Roman" w:hAnsi="Arial Narrow" w:cs="Arial Narrow"/>
                <w:sz w:val="20"/>
                <w:szCs w:val="20"/>
                <w:lang w:eastAsia="pl-PL"/>
              </w:rPr>
              <w:t>oraz</w:t>
            </w:r>
            <w:r w:rsidR="005C0B27" w:rsidRPr="001944C0">
              <w:rPr>
                <w:rFonts w:ascii="Arial Narrow" w:eastAsia="Times New Roman" w:hAnsi="Arial Narrow" w:cs="Arial Narrow"/>
                <w:sz w:val="20"/>
                <w:szCs w:val="20"/>
                <w:lang w:eastAsia="pl-PL"/>
              </w:rPr>
              <w:t xml:space="preserve"> </w:t>
            </w:r>
            <w:r w:rsidRPr="001944C0">
              <w:rPr>
                <w:rFonts w:ascii="Arial Narrow" w:eastAsia="Times New Roman" w:hAnsi="Arial Narrow" w:cs="Arial Narrow"/>
                <w:sz w:val="20"/>
                <w:szCs w:val="20"/>
                <w:lang w:eastAsia="pl-PL"/>
              </w:rPr>
              <w:t>te wymagane przez dyrektywę. Producent musi przekazać użytkownikowi wszystkie informacje niezbędne do eksploatacji zgodnej z przeznaczeniem wyrobu. Informacje te stanowią integralną część dostawy. Poprzez zawarte w do</w:t>
            </w:r>
            <w:r w:rsidRPr="001944C0">
              <w:rPr>
                <w:rFonts w:ascii="Arial Narrow" w:eastAsia="Times New Roman" w:hAnsi="Arial Narrow" w:cs="Arial Narrow"/>
                <w:sz w:val="20"/>
                <w:szCs w:val="20"/>
                <w:lang w:eastAsia="pl-PL"/>
              </w:rPr>
              <w:softHyphen/>
              <w:t>kumentacji technicznej i instrukcji obsługi informacje, uwagę użytkownika skupia się na ewentualnym ryzyku i środkach, jakie ma spełnić w celu zapewnienia w możliwie największym stopniu bezpieczeństwa użytkowania i obsługi.</w:t>
            </w:r>
          </w:p>
          <w:p w14:paraId="1DB7D43D" w14:textId="77777777" w:rsidR="006C0393" w:rsidRDefault="006C0393" w:rsidP="006C0393">
            <w:pPr>
              <w:pStyle w:val="Bezodstpw"/>
              <w:ind w:left="459"/>
              <w:jc w:val="both"/>
              <w:rPr>
                <w:rFonts w:ascii="Arial Narrow" w:eastAsia="Times New Roman" w:hAnsi="Arial Narrow" w:cs="Arial Narrow"/>
                <w:sz w:val="20"/>
                <w:szCs w:val="20"/>
                <w:lang w:eastAsia="pl-PL"/>
              </w:rPr>
            </w:pPr>
          </w:p>
          <w:p w14:paraId="3055E66D" w14:textId="673395BF" w:rsidR="001944C0" w:rsidRDefault="001944C0" w:rsidP="006C0393">
            <w:pPr>
              <w:pStyle w:val="Bezodstpw"/>
              <w:ind w:left="459"/>
              <w:jc w:val="both"/>
              <w:rPr>
                <w:rFonts w:ascii="Arial Narrow" w:eastAsia="Times New Roman" w:hAnsi="Arial Narrow" w:cs="Arial Narrow"/>
                <w:sz w:val="20"/>
                <w:szCs w:val="20"/>
                <w:lang w:eastAsia="pl-PL"/>
              </w:rPr>
            </w:pPr>
            <w:r w:rsidRPr="001944C0">
              <w:rPr>
                <w:rFonts w:ascii="Arial Narrow" w:eastAsia="Times New Roman" w:hAnsi="Arial Narrow" w:cs="Arial Narrow"/>
                <w:sz w:val="20"/>
                <w:szCs w:val="20"/>
                <w:lang w:eastAsia="pl-PL"/>
              </w:rPr>
              <w:lastRenderedPageBreak/>
              <w:t>W celu dopełnienia wszystkich wymagań przepisów związa</w:t>
            </w:r>
            <w:r w:rsidRPr="001944C0">
              <w:rPr>
                <w:rFonts w:ascii="Arial Narrow" w:eastAsia="Times New Roman" w:hAnsi="Arial Narrow" w:cs="Arial Narrow"/>
                <w:sz w:val="20"/>
                <w:szCs w:val="20"/>
                <w:lang w:eastAsia="pl-PL"/>
              </w:rPr>
              <w:softHyphen/>
              <w:t>nych z odpowiedzialnością producenta za wyrób, użytkownik maszyny musi otrzymać dokumentację techniczną, instrukcję obsługi, której zawartość jest określona w dyrektywie maszy</w:t>
            </w:r>
            <w:r w:rsidRPr="001944C0">
              <w:rPr>
                <w:rFonts w:ascii="Arial Narrow" w:eastAsia="Times New Roman" w:hAnsi="Arial Narrow" w:cs="Arial Narrow"/>
                <w:sz w:val="20"/>
                <w:szCs w:val="20"/>
                <w:lang w:eastAsia="pl-PL"/>
              </w:rPr>
              <w:softHyphen/>
              <w:t xml:space="preserve">nowej </w:t>
            </w:r>
            <w:r w:rsidRPr="001944C0">
              <w:rPr>
                <w:rFonts w:ascii="Arial Narrow" w:eastAsia="Times New Roman" w:hAnsi="Arial Narrow" w:cs="Arial Narrow"/>
                <w:i/>
                <w:iCs/>
                <w:sz w:val="20"/>
                <w:szCs w:val="20"/>
                <w:lang w:eastAsia="pl-PL"/>
              </w:rPr>
              <w:t xml:space="preserve">(dyrektywa nr </w:t>
            </w:r>
            <w:r w:rsidRPr="001944C0">
              <w:rPr>
                <w:rFonts w:ascii="Arial Narrow" w:eastAsia="Times New Roman" w:hAnsi="Arial Narrow" w:cs="Arial Narrow"/>
                <w:sz w:val="20"/>
                <w:szCs w:val="20"/>
                <w:lang w:eastAsia="pl-PL"/>
              </w:rPr>
              <w:t xml:space="preserve">2006/42/WE, </w:t>
            </w:r>
            <w:r w:rsidRPr="001944C0">
              <w:rPr>
                <w:rFonts w:ascii="Arial Narrow" w:eastAsia="Times New Roman" w:hAnsi="Arial Narrow" w:cs="Arial Narrow"/>
                <w:i/>
                <w:iCs/>
                <w:sz w:val="20"/>
                <w:szCs w:val="20"/>
                <w:lang w:eastAsia="pl-PL"/>
              </w:rPr>
              <w:t xml:space="preserve">Załącznik I " Zasadnicze wymagania w zakresie ochrony zdrowia i bezpieczeństwa odnoszące się do projektowania i wykonywania maszyn." pkt. 1.7.4 - Instrukcja). </w:t>
            </w:r>
            <w:r w:rsidRPr="001944C0">
              <w:rPr>
                <w:rFonts w:ascii="Arial Narrow" w:eastAsia="Times New Roman" w:hAnsi="Arial Narrow" w:cs="Arial Narrow"/>
                <w:sz w:val="20"/>
                <w:szCs w:val="20"/>
                <w:lang w:eastAsia="pl-PL"/>
              </w:rPr>
              <w:t>Dokumentacja Techniczna i instrukcja obsłu</w:t>
            </w:r>
            <w:r w:rsidRPr="001944C0">
              <w:rPr>
                <w:rFonts w:ascii="Arial Narrow" w:eastAsia="Times New Roman" w:hAnsi="Arial Narrow" w:cs="Arial Narrow"/>
                <w:sz w:val="20"/>
                <w:szCs w:val="20"/>
                <w:lang w:eastAsia="pl-PL"/>
              </w:rPr>
              <w:softHyphen/>
              <w:t>gi musi zawierać wszystkie informacje niezbędne do transportu, przemieszczania, magazynowania, uruchomienia, eksploatacji, utrzymania w ruchu (konserwacji), wyłączenia z ruchu, demon</w:t>
            </w:r>
            <w:r w:rsidRPr="001944C0">
              <w:rPr>
                <w:rFonts w:ascii="Arial Narrow" w:eastAsia="Times New Roman" w:hAnsi="Arial Narrow" w:cs="Arial Narrow"/>
                <w:sz w:val="20"/>
                <w:szCs w:val="20"/>
                <w:lang w:eastAsia="pl-PL"/>
              </w:rPr>
              <w:softHyphen/>
              <w:t>tażu, pozbywania się, jak również postępowania w sytuacjach awaryjnych. Informacje zawarte w dokumentacji muszą jedno</w:t>
            </w:r>
            <w:r w:rsidRPr="001944C0">
              <w:rPr>
                <w:rFonts w:ascii="Arial Narrow" w:eastAsia="Times New Roman" w:hAnsi="Arial Narrow" w:cs="Arial Narrow"/>
                <w:sz w:val="20"/>
                <w:szCs w:val="20"/>
                <w:lang w:eastAsia="pl-PL"/>
              </w:rPr>
              <w:softHyphen/>
              <w:t>znacznie definiować przeznaczenie maszyny i zawierać in</w:t>
            </w:r>
            <w:r w:rsidRPr="001944C0">
              <w:rPr>
                <w:rFonts w:ascii="Arial Narrow" w:eastAsia="Times New Roman" w:hAnsi="Arial Narrow" w:cs="Arial Narrow"/>
                <w:sz w:val="20"/>
                <w:szCs w:val="20"/>
                <w:lang w:eastAsia="pl-PL"/>
              </w:rPr>
              <w:softHyphen/>
              <w:t>strukcje określające prawidłowe i bezpieczne użytkowanie. Muszą ostrzegać o ryzyku resztkowym oraz o zagrożeniach związanych z niedozwolonymi sposobami eksploatacji. Dodat</w:t>
            </w:r>
            <w:r w:rsidRPr="001944C0">
              <w:rPr>
                <w:rFonts w:ascii="Arial Narrow" w:eastAsia="Times New Roman" w:hAnsi="Arial Narrow" w:cs="Arial Narrow"/>
                <w:sz w:val="20"/>
                <w:szCs w:val="20"/>
                <w:lang w:eastAsia="pl-PL"/>
              </w:rPr>
              <w:softHyphen/>
              <w:t>kowo wymagana jest dokumentacja zastosowanych podzespo</w:t>
            </w:r>
            <w:r w:rsidRPr="001944C0">
              <w:rPr>
                <w:rFonts w:ascii="Arial Narrow" w:eastAsia="Times New Roman" w:hAnsi="Arial Narrow" w:cs="Arial Narrow"/>
                <w:sz w:val="20"/>
                <w:szCs w:val="20"/>
                <w:lang w:eastAsia="pl-PL"/>
              </w:rPr>
              <w:softHyphen/>
              <w:t>łów i części, a w szczególności:</w:t>
            </w:r>
          </w:p>
          <w:p w14:paraId="6A75BB43" w14:textId="77777777" w:rsidR="00EF7611" w:rsidRPr="006C0393" w:rsidRDefault="00EF7611" w:rsidP="006C0393">
            <w:pPr>
              <w:pStyle w:val="Bezodstpw"/>
              <w:ind w:left="459"/>
              <w:jc w:val="both"/>
              <w:rPr>
                <w:rFonts w:ascii="Arial Narrow" w:hAnsi="Arial Narrow" w:cs="Arial Narrow"/>
                <w:sz w:val="20"/>
                <w:szCs w:val="20"/>
              </w:rPr>
            </w:pPr>
          </w:p>
          <w:p w14:paraId="419DE71C" w14:textId="4104B08E" w:rsidR="001944C0" w:rsidRPr="00EF7611" w:rsidRDefault="001944C0" w:rsidP="0079044A">
            <w:pPr>
              <w:pStyle w:val="Bezodstpw"/>
              <w:numPr>
                <w:ilvl w:val="0"/>
                <w:numId w:val="4"/>
              </w:numPr>
              <w:spacing w:line="276" w:lineRule="auto"/>
              <w:ind w:left="601"/>
              <w:jc w:val="both"/>
              <w:rPr>
                <w:rStyle w:val="FontStyle69"/>
                <w:sz w:val="20"/>
                <w:szCs w:val="20"/>
              </w:rPr>
            </w:pPr>
            <w:r w:rsidRPr="00EF7611">
              <w:rPr>
                <w:rStyle w:val="FontStyle69"/>
                <w:sz w:val="20"/>
                <w:szCs w:val="20"/>
              </w:rPr>
              <w:t xml:space="preserve">Instrukcja użytkowania </w:t>
            </w:r>
            <w:r w:rsidR="005C0B27" w:rsidRPr="00EF7611">
              <w:rPr>
                <w:rStyle w:val="FontStyle69"/>
                <w:sz w:val="20"/>
                <w:szCs w:val="20"/>
              </w:rPr>
              <w:t>zawierając</w:t>
            </w:r>
            <w:r w:rsidR="005C0B27">
              <w:rPr>
                <w:rStyle w:val="FontStyle69"/>
                <w:sz w:val="20"/>
                <w:szCs w:val="20"/>
              </w:rPr>
              <w:t>a</w:t>
            </w:r>
            <w:r w:rsidR="005C0B27" w:rsidRPr="00EF7611">
              <w:rPr>
                <w:rStyle w:val="FontStyle69"/>
                <w:sz w:val="20"/>
                <w:szCs w:val="20"/>
              </w:rPr>
              <w:t xml:space="preserve"> </w:t>
            </w:r>
            <w:r w:rsidRPr="00EF7611">
              <w:rPr>
                <w:rStyle w:val="FontStyle69"/>
                <w:sz w:val="20"/>
                <w:szCs w:val="20"/>
              </w:rPr>
              <w:t>informacje dotyczące bezpiecznego montażu, obsługi, konserwacji itd. poszcze</w:t>
            </w:r>
            <w:r w:rsidRPr="00EF7611">
              <w:rPr>
                <w:rStyle w:val="FontStyle69"/>
                <w:sz w:val="20"/>
                <w:szCs w:val="20"/>
              </w:rPr>
              <w:softHyphen/>
              <w:t>gólnych komponentów, podłączenia i współpracy z innymi podzespołami oraz związanymi z tym zagrożeniami</w:t>
            </w:r>
          </w:p>
          <w:p w14:paraId="61B7FAFB" w14:textId="77777777" w:rsidR="001944C0" w:rsidRPr="00EF7611" w:rsidRDefault="001944C0" w:rsidP="0079044A">
            <w:pPr>
              <w:pStyle w:val="Bezodstpw"/>
              <w:numPr>
                <w:ilvl w:val="0"/>
                <w:numId w:val="4"/>
              </w:numPr>
              <w:spacing w:line="276" w:lineRule="auto"/>
              <w:ind w:left="601"/>
              <w:jc w:val="both"/>
              <w:rPr>
                <w:rStyle w:val="FontStyle69"/>
                <w:sz w:val="20"/>
                <w:szCs w:val="20"/>
              </w:rPr>
            </w:pPr>
            <w:r w:rsidRPr="00EF7611">
              <w:rPr>
                <w:rStyle w:val="FontStyle69"/>
                <w:sz w:val="20"/>
                <w:szCs w:val="20"/>
              </w:rPr>
              <w:t>Deklaracja zgodności</w:t>
            </w:r>
          </w:p>
          <w:p w14:paraId="6A2458E8" w14:textId="77777777" w:rsidR="001944C0" w:rsidRPr="00EF7611" w:rsidRDefault="001944C0" w:rsidP="0079044A">
            <w:pPr>
              <w:pStyle w:val="Bezodstpw"/>
              <w:numPr>
                <w:ilvl w:val="0"/>
                <w:numId w:val="4"/>
              </w:numPr>
              <w:spacing w:line="276" w:lineRule="auto"/>
              <w:ind w:left="601"/>
              <w:jc w:val="both"/>
              <w:rPr>
                <w:rStyle w:val="FontStyle69"/>
                <w:sz w:val="20"/>
                <w:szCs w:val="20"/>
              </w:rPr>
            </w:pPr>
            <w:r w:rsidRPr="00EF7611">
              <w:rPr>
                <w:rStyle w:val="FontStyle69"/>
                <w:sz w:val="20"/>
                <w:szCs w:val="20"/>
              </w:rPr>
              <w:t>Zapisy z analizy ryzyka</w:t>
            </w:r>
          </w:p>
          <w:p w14:paraId="0F73A170" w14:textId="77777777" w:rsidR="00B860B7" w:rsidRDefault="00B860B7" w:rsidP="00FE1886">
            <w:pPr>
              <w:pStyle w:val="Bezodstpw"/>
              <w:rPr>
                <w:rStyle w:val="FontStyle69"/>
                <w:rFonts w:ascii="Calibri" w:hAnsi="Calibri" w:cs="Times New Roman"/>
                <w:sz w:val="22"/>
                <w:szCs w:val="22"/>
              </w:rPr>
            </w:pPr>
          </w:p>
          <w:p w14:paraId="62050167" w14:textId="77777777" w:rsidR="00EB1E1A" w:rsidRDefault="00EB1E1A" w:rsidP="00FE1886">
            <w:pPr>
              <w:pStyle w:val="Bezodstpw"/>
              <w:rPr>
                <w:rStyle w:val="FontStyle69"/>
                <w:rFonts w:ascii="Calibri" w:hAnsi="Calibri" w:cs="Times New Roman"/>
                <w:sz w:val="22"/>
                <w:szCs w:val="22"/>
              </w:rPr>
            </w:pPr>
          </w:p>
          <w:p w14:paraId="7513C3B3" w14:textId="77777777" w:rsidR="00EB1E1A" w:rsidRDefault="00EB1E1A" w:rsidP="00FE1886">
            <w:pPr>
              <w:pStyle w:val="Bezodstpw"/>
              <w:rPr>
                <w:rStyle w:val="FontStyle69"/>
                <w:rFonts w:ascii="Calibri" w:hAnsi="Calibri" w:cs="Times New Roman"/>
                <w:sz w:val="22"/>
                <w:szCs w:val="22"/>
              </w:rPr>
            </w:pPr>
          </w:p>
          <w:p w14:paraId="1247B0D4" w14:textId="77777777" w:rsidR="00EB1E1A" w:rsidRDefault="00EB1E1A" w:rsidP="00FE1886">
            <w:pPr>
              <w:pStyle w:val="Bezodstpw"/>
              <w:rPr>
                <w:rStyle w:val="FontStyle69"/>
                <w:rFonts w:ascii="Calibri" w:hAnsi="Calibri" w:cs="Times New Roman"/>
                <w:sz w:val="22"/>
                <w:szCs w:val="22"/>
              </w:rPr>
            </w:pPr>
          </w:p>
          <w:p w14:paraId="63575FCC" w14:textId="77777777" w:rsidR="00EB1E1A" w:rsidRDefault="00EB1E1A" w:rsidP="00FE1886">
            <w:pPr>
              <w:pStyle w:val="Bezodstpw"/>
              <w:rPr>
                <w:rStyle w:val="FontStyle69"/>
                <w:rFonts w:ascii="Calibri" w:hAnsi="Calibri" w:cs="Times New Roman"/>
                <w:sz w:val="22"/>
                <w:szCs w:val="22"/>
              </w:rPr>
            </w:pPr>
          </w:p>
          <w:p w14:paraId="2A030A73" w14:textId="77777777" w:rsidR="00EB1E1A" w:rsidRDefault="00EB1E1A" w:rsidP="00FE1886">
            <w:pPr>
              <w:pStyle w:val="Bezodstpw"/>
              <w:rPr>
                <w:rStyle w:val="FontStyle69"/>
                <w:rFonts w:ascii="Calibri" w:hAnsi="Calibri" w:cs="Times New Roman"/>
                <w:sz w:val="22"/>
                <w:szCs w:val="22"/>
              </w:rPr>
            </w:pPr>
          </w:p>
          <w:p w14:paraId="51B4A27C" w14:textId="77777777" w:rsidR="00EB1E1A" w:rsidRDefault="00EB1E1A" w:rsidP="00FE1886">
            <w:pPr>
              <w:pStyle w:val="Bezodstpw"/>
              <w:rPr>
                <w:rStyle w:val="FontStyle69"/>
                <w:rFonts w:ascii="Calibri" w:hAnsi="Calibri" w:cs="Times New Roman"/>
                <w:sz w:val="22"/>
                <w:szCs w:val="22"/>
              </w:rPr>
            </w:pPr>
          </w:p>
          <w:p w14:paraId="03F4524D" w14:textId="51F0F309" w:rsidR="00B860B7" w:rsidRPr="00FE1886" w:rsidRDefault="00B860B7" w:rsidP="00FE1886">
            <w:pPr>
              <w:pStyle w:val="Bezodstpw"/>
              <w:rPr>
                <w:rStyle w:val="FontStyle69"/>
                <w:rFonts w:ascii="Calibri" w:hAnsi="Calibri" w:cs="Times New Roman"/>
                <w:sz w:val="22"/>
                <w:szCs w:val="22"/>
              </w:rPr>
            </w:pPr>
          </w:p>
          <w:p w14:paraId="3D989743" w14:textId="77777777" w:rsidR="0047265C" w:rsidRPr="00CF2843" w:rsidRDefault="00451D43" w:rsidP="0047265C">
            <w:pPr>
              <w:pStyle w:val="Bezodstpw"/>
              <w:numPr>
                <w:ilvl w:val="0"/>
                <w:numId w:val="2"/>
              </w:numPr>
              <w:ind w:left="459" w:hanging="459"/>
              <w:jc w:val="both"/>
              <w:rPr>
                <w:rStyle w:val="FontStyle86"/>
              </w:rPr>
            </w:pPr>
            <w:r>
              <w:rPr>
                <w:rStyle w:val="FontStyle86"/>
              </w:rPr>
              <w:t xml:space="preserve">DOKUMENTACJA TECHNICZNA DLA </w:t>
            </w:r>
            <w:r w:rsidR="000C08B8">
              <w:rPr>
                <w:rStyle w:val="FontStyle86"/>
              </w:rPr>
              <w:t>W</w:t>
            </w:r>
            <w:r w:rsidR="00D2250D">
              <w:rPr>
                <w:rStyle w:val="FontStyle86"/>
              </w:rPr>
              <w:t>ENTYLATORÓW I DMUCHAW</w:t>
            </w:r>
          </w:p>
          <w:p w14:paraId="21EFB01F" w14:textId="77777777" w:rsidR="00BA2EF9" w:rsidRDefault="00BA2EF9" w:rsidP="00A62185">
            <w:pPr>
              <w:pStyle w:val="Bezodstpw"/>
              <w:ind w:left="459" w:hanging="459"/>
              <w:jc w:val="both"/>
              <w:rPr>
                <w:rStyle w:val="FontStyle92"/>
              </w:rPr>
            </w:pPr>
          </w:p>
          <w:p w14:paraId="03445362" w14:textId="77777777" w:rsidR="00783B2F" w:rsidRPr="00783B2F" w:rsidRDefault="00AC4FB4" w:rsidP="00783B2F">
            <w:pPr>
              <w:pStyle w:val="Bezodstpw"/>
              <w:numPr>
                <w:ilvl w:val="1"/>
                <w:numId w:val="2"/>
              </w:numPr>
              <w:ind w:left="459" w:hanging="459"/>
              <w:jc w:val="both"/>
              <w:rPr>
                <w:rFonts w:ascii="Arial Narrow" w:hAnsi="Arial Narrow" w:cs="Arial Narrow"/>
                <w:sz w:val="20"/>
                <w:szCs w:val="20"/>
              </w:rPr>
            </w:pPr>
            <w:r w:rsidRPr="00AC4FB4">
              <w:rPr>
                <w:rFonts w:ascii="Arial Narrow" w:eastAsia="Times New Roman" w:hAnsi="Arial Narrow" w:cs="Arial Narrow"/>
                <w:sz w:val="20"/>
                <w:szCs w:val="20"/>
                <w:lang w:eastAsia="pl-PL"/>
              </w:rPr>
              <w:t xml:space="preserve">Rozdział ten uszczegóławia wymogi </w:t>
            </w:r>
            <w:r>
              <w:rPr>
                <w:rFonts w:ascii="Arial Narrow" w:eastAsia="Times New Roman" w:hAnsi="Arial Narrow" w:cs="Arial Narrow"/>
                <w:sz w:val="20"/>
                <w:szCs w:val="20"/>
                <w:lang w:eastAsia="pl-PL"/>
              </w:rPr>
              <w:t>ANWIL S.A.</w:t>
            </w:r>
            <w:r w:rsidRPr="00AC4FB4">
              <w:rPr>
                <w:rFonts w:ascii="Arial Narrow" w:eastAsia="Times New Roman" w:hAnsi="Arial Narrow" w:cs="Arial Narrow"/>
                <w:sz w:val="20"/>
                <w:szCs w:val="20"/>
                <w:lang w:eastAsia="pl-PL"/>
              </w:rPr>
              <w:t>, które jest obowiązany spełnić kontraktor i jego poddostawcy w zakresie zawartości dokumenta</w:t>
            </w:r>
            <w:r w:rsidR="004251A2">
              <w:rPr>
                <w:rFonts w:ascii="Arial Narrow" w:eastAsia="Times New Roman" w:hAnsi="Arial Narrow" w:cs="Arial Narrow"/>
                <w:sz w:val="20"/>
                <w:szCs w:val="20"/>
                <w:lang w:eastAsia="pl-PL"/>
              </w:rPr>
              <w:t xml:space="preserve">cji dla </w:t>
            </w:r>
            <w:r w:rsidR="00B504A3">
              <w:rPr>
                <w:rFonts w:ascii="Arial Narrow" w:eastAsia="Times New Roman" w:hAnsi="Arial Narrow" w:cs="Arial Narrow"/>
                <w:sz w:val="20"/>
                <w:szCs w:val="20"/>
                <w:lang w:eastAsia="pl-PL"/>
              </w:rPr>
              <w:t>wentylatorów odśrodkowych i dmuchaw</w:t>
            </w:r>
            <w:r w:rsidRPr="00AC4FB4">
              <w:rPr>
                <w:rFonts w:ascii="Arial Narrow" w:eastAsia="Times New Roman" w:hAnsi="Arial Narrow" w:cs="Arial Narrow"/>
                <w:sz w:val="20"/>
                <w:szCs w:val="20"/>
                <w:lang w:eastAsia="pl-PL"/>
              </w:rPr>
              <w:t>. Poniższe wymogi dotyczą zarów</w:t>
            </w:r>
            <w:r w:rsidRPr="00AC4FB4">
              <w:rPr>
                <w:rFonts w:ascii="Arial Narrow" w:eastAsia="Times New Roman" w:hAnsi="Arial Narrow" w:cs="Arial Narrow"/>
                <w:sz w:val="20"/>
                <w:szCs w:val="20"/>
                <w:lang w:eastAsia="pl-PL"/>
              </w:rPr>
              <w:softHyphen/>
              <w:t>no samych maszyn jak i układów wspomagających.</w:t>
            </w:r>
          </w:p>
          <w:p w14:paraId="6F3F79F7" w14:textId="77777777" w:rsidR="00783B2F" w:rsidRPr="00783B2F" w:rsidRDefault="00783B2F" w:rsidP="00783B2F">
            <w:pPr>
              <w:pStyle w:val="Bezodstpw"/>
              <w:jc w:val="both"/>
              <w:rPr>
                <w:rFonts w:ascii="Arial Narrow" w:hAnsi="Arial Narrow" w:cs="Arial Narrow"/>
                <w:sz w:val="20"/>
                <w:szCs w:val="20"/>
              </w:rPr>
            </w:pPr>
          </w:p>
          <w:p w14:paraId="7136EEBE" w14:textId="426CD8D1" w:rsidR="00A06A81" w:rsidRPr="00A06A81" w:rsidRDefault="00A06A81" w:rsidP="00A06A81">
            <w:pPr>
              <w:pStyle w:val="Bezodstpw"/>
              <w:numPr>
                <w:ilvl w:val="1"/>
                <w:numId w:val="2"/>
              </w:numPr>
              <w:ind w:left="459" w:hanging="459"/>
              <w:jc w:val="both"/>
              <w:rPr>
                <w:rStyle w:val="FontStyle73"/>
                <w:sz w:val="20"/>
                <w:szCs w:val="20"/>
              </w:rPr>
            </w:pPr>
            <w:r w:rsidRPr="00A06A81">
              <w:rPr>
                <w:rStyle w:val="FontStyle73"/>
                <w:sz w:val="20"/>
                <w:szCs w:val="20"/>
              </w:rPr>
              <w:t>Dostarczone w ramach dokumentacji technicznej dane i rysun</w:t>
            </w:r>
            <w:r w:rsidRPr="00A06A81">
              <w:rPr>
                <w:rStyle w:val="FontStyle73"/>
                <w:sz w:val="20"/>
                <w:szCs w:val="20"/>
              </w:rPr>
              <w:softHyphen/>
              <w:t>ki winny spełniać wymogi II</w:t>
            </w:r>
            <w:r w:rsidR="005E1C98">
              <w:rPr>
                <w:rStyle w:val="FontStyle73"/>
                <w:sz w:val="20"/>
                <w:szCs w:val="20"/>
              </w:rPr>
              <w:t>I</w:t>
            </w:r>
            <w:r w:rsidRPr="00A06A81">
              <w:rPr>
                <w:rStyle w:val="FontStyle73"/>
                <w:sz w:val="20"/>
                <w:szCs w:val="20"/>
              </w:rPr>
              <w:t xml:space="preserve"> wydania</w:t>
            </w:r>
            <w:r w:rsidR="005E1C98">
              <w:rPr>
                <w:rStyle w:val="FontStyle73"/>
                <w:sz w:val="20"/>
                <w:szCs w:val="20"/>
              </w:rPr>
              <w:t xml:space="preserve"> </w:t>
            </w:r>
            <w:r w:rsidR="005E1C98">
              <w:rPr>
                <w:rStyle w:val="FontStyle92"/>
              </w:rPr>
              <w:t>(lub najnowszego dostępnego w momencie podpisywania umowy/kontraktu) normy</w:t>
            </w:r>
            <w:r w:rsidRPr="00A06A81">
              <w:rPr>
                <w:rStyle w:val="FontStyle73"/>
                <w:sz w:val="20"/>
                <w:szCs w:val="20"/>
              </w:rPr>
              <w:t xml:space="preserve"> API 673: rozdział 5 za</w:t>
            </w:r>
            <w:r w:rsidRPr="00A06A81">
              <w:rPr>
                <w:rStyle w:val="FontStyle73"/>
                <w:sz w:val="20"/>
                <w:szCs w:val="20"/>
              </w:rPr>
              <w:softHyphen/>
              <w:t>łącznik F oraz poniższych wymagań szczegółowych. Jakiekol</w:t>
            </w:r>
            <w:r w:rsidRPr="00A06A81">
              <w:rPr>
                <w:rStyle w:val="FontStyle73"/>
                <w:sz w:val="20"/>
                <w:szCs w:val="20"/>
              </w:rPr>
              <w:softHyphen/>
              <w:t xml:space="preserve">wiek uchybienie w tym zakresie będzie uznane, jako niewy-wiązanie się </w:t>
            </w:r>
            <w:r w:rsidRPr="00A06A81">
              <w:rPr>
                <w:rStyle w:val="FontStyle73"/>
                <w:sz w:val="20"/>
                <w:szCs w:val="20"/>
              </w:rPr>
              <w:lastRenderedPageBreak/>
              <w:t>Kontraktora</w:t>
            </w:r>
            <w:r w:rsidR="005E1C98">
              <w:rPr>
                <w:rStyle w:val="FontStyle73"/>
                <w:sz w:val="20"/>
                <w:szCs w:val="20"/>
              </w:rPr>
              <w:t>/Dostawcy</w:t>
            </w:r>
            <w:r w:rsidRPr="00A06A81">
              <w:rPr>
                <w:rStyle w:val="FontStyle73"/>
                <w:sz w:val="20"/>
                <w:szCs w:val="20"/>
              </w:rPr>
              <w:t xml:space="preserve"> z warunków zamówienia. Wszelkie odstępstwa </w:t>
            </w:r>
            <w:r w:rsidR="005E1C98">
              <w:rPr>
                <w:rFonts w:ascii="Arial Narrow" w:eastAsia="Times New Roman" w:hAnsi="Arial Narrow" w:cs="Arial Narrow"/>
                <w:sz w:val="20"/>
                <w:szCs w:val="20"/>
                <w:lang w:eastAsia="pl-PL"/>
              </w:rPr>
              <w:t xml:space="preserve">od tych wymogów muszą zostać przez Dostawcę </w:t>
            </w:r>
            <w:r w:rsidR="005E1C98">
              <w:rPr>
                <w:rStyle w:val="FontStyle73"/>
                <w:sz w:val="20"/>
                <w:szCs w:val="20"/>
              </w:rPr>
              <w:t>wen</w:t>
            </w:r>
            <w:r w:rsidR="005E1C98">
              <w:rPr>
                <w:rStyle w:val="FontStyle73"/>
                <w:sz w:val="20"/>
                <w:szCs w:val="20"/>
              </w:rPr>
              <w:softHyphen/>
              <w:t>tylatora/dmuchawy</w:t>
            </w:r>
            <w:r w:rsidRPr="00A06A81">
              <w:rPr>
                <w:rStyle w:val="FontStyle73"/>
                <w:sz w:val="20"/>
                <w:szCs w:val="20"/>
              </w:rPr>
              <w:t xml:space="preserve"> wyspecyfikowane w formie listy odstępstw </w:t>
            </w:r>
            <w:r w:rsidR="005E1C98">
              <w:rPr>
                <w:rStyle w:val="FontStyle73"/>
                <w:sz w:val="20"/>
                <w:szCs w:val="20"/>
              </w:rPr>
              <w:t>a następnie</w:t>
            </w:r>
            <w:r w:rsidR="005E1C98" w:rsidRPr="00A06A81">
              <w:rPr>
                <w:rStyle w:val="FontStyle73"/>
                <w:sz w:val="20"/>
                <w:szCs w:val="20"/>
              </w:rPr>
              <w:t xml:space="preserve"> </w:t>
            </w:r>
            <w:r w:rsidRPr="00A06A81">
              <w:rPr>
                <w:rStyle w:val="FontStyle73"/>
                <w:sz w:val="20"/>
                <w:szCs w:val="20"/>
              </w:rPr>
              <w:t xml:space="preserve">przedstawione specjalistom </w:t>
            </w:r>
            <w:r>
              <w:rPr>
                <w:rFonts w:ascii="Arial Narrow" w:eastAsia="Times New Roman" w:hAnsi="Arial Narrow" w:cs="Arial Narrow"/>
                <w:sz w:val="20"/>
                <w:szCs w:val="20"/>
                <w:lang w:eastAsia="pl-PL"/>
              </w:rPr>
              <w:t xml:space="preserve">ANWIL S.A </w:t>
            </w:r>
            <w:r w:rsidRPr="00A06A81">
              <w:rPr>
                <w:rStyle w:val="FontStyle73"/>
                <w:sz w:val="20"/>
                <w:szCs w:val="20"/>
              </w:rPr>
              <w:t>w celu akceptacji.</w:t>
            </w:r>
          </w:p>
          <w:p w14:paraId="6371E316" w14:textId="77777777" w:rsidR="0030261C" w:rsidRPr="00AC4FB4" w:rsidRDefault="0030261C" w:rsidP="0030261C">
            <w:pPr>
              <w:pStyle w:val="Bezodstpw"/>
              <w:jc w:val="both"/>
              <w:rPr>
                <w:rFonts w:ascii="Arial Narrow" w:eastAsia="Times New Roman" w:hAnsi="Arial Narrow" w:cs="Arial Narrow"/>
                <w:sz w:val="20"/>
                <w:szCs w:val="20"/>
                <w:lang w:eastAsia="pl-PL"/>
              </w:rPr>
            </w:pPr>
          </w:p>
          <w:p w14:paraId="2321AAC5" w14:textId="673366FA" w:rsidR="00AC4FB4" w:rsidRDefault="00AC4FB4" w:rsidP="0030261C">
            <w:pPr>
              <w:pStyle w:val="Bezodstpw"/>
              <w:numPr>
                <w:ilvl w:val="1"/>
                <w:numId w:val="2"/>
              </w:numPr>
              <w:ind w:left="459" w:hanging="459"/>
              <w:jc w:val="both"/>
              <w:rPr>
                <w:rFonts w:ascii="Arial Narrow" w:eastAsia="Times New Roman" w:hAnsi="Arial Narrow" w:cs="Arial Narrow"/>
                <w:sz w:val="20"/>
                <w:szCs w:val="20"/>
                <w:lang w:eastAsia="pl-PL"/>
              </w:rPr>
            </w:pPr>
            <w:r w:rsidRPr="00AC4FB4">
              <w:rPr>
                <w:rFonts w:ascii="Arial Narrow" w:eastAsia="Times New Roman" w:hAnsi="Arial Narrow" w:cs="Arial Narrow"/>
                <w:sz w:val="20"/>
                <w:szCs w:val="20"/>
                <w:lang w:eastAsia="pl-PL"/>
              </w:rPr>
              <w:t>Kontraktor odpowiada za terminową dostawę dokumentacji technicznej. Dokumentacja jest traktowana, jako integralna część kontraktu</w:t>
            </w:r>
            <w:r w:rsidR="00F41779">
              <w:rPr>
                <w:rFonts w:ascii="Arial Narrow" w:eastAsia="Times New Roman" w:hAnsi="Arial Narrow" w:cs="Arial Narrow"/>
                <w:sz w:val="20"/>
                <w:szCs w:val="20"/>
                <w:lang w:eastAsia="pl-PL"/>
              </w:rPr>
              <w:t>/zamówienia</w:t>
            </w:r>
            <w:r w:rsidRPr="00AC4FB4">
              <w:rPr>
                <w:rFonts w:ascii="Arial Narrow" w:eastAsia="Times New Roman" w:hAnsi="Arial Narrow" w:cs="Arial Narrow"/>
                <w:sz w:val="20"/>
                <w:szCs w:val="20"/>
                <w:lang w:eastAsia="pl-PL"/>
              </w:rPr>
              <w:t xml:space="preserve"> i jakiekolwiek uchybienie w tym zakresie będzie uznane, jako niewywiązanie się z warunków zamówienia.</w:t>
            </w:r>
          </w:p>
          <w:p w14:paraId="5DA110FF" w14:textId="77777777" w:rsidR="0030261C" w:rsidRPr="00AC4FB4" w:rsidRDefault="0030261C" w:rsidP="0030261C">
            <w:pPr>
              <w:pStyle w:val="Bezodstpw"/>
              <w:jc w:val="both"/>
              <w:rPr>
                <w:rFonts w:ascii="Arial Narrow" w:eastAsia="Times New Roman" w:hAnsi="Arial Narrow" w:cs="Arial Narrow"/>
                <w:sz w:val="20"/>
                <w:szCs w:val="20"/>
                <w:lang w:eastAsia="pl-PL"/>
              </w:rPr>
            </w:pPr>
          </w:p>
          <w:p w14:paraId="0715E0C7" w14:textId="77777777" w:rsidR="0015215F" w:rsidRDefault="00AC4FB4" w:rsidP="0015215F">
            <w:pPr>
              <w:pStyle w:val="Bezodstpw"/>
              <w:numPr>
                <w:ilvl w:val="1"/>
                <w:numId w:val="2"/>
              </w:numPr>
              <w:ind w:left="459" w:hanging="459"/>
              <w:jc w:val="both"/>
              <w:rPr>
                <w:rFonts w:ascii="Arial Narrow" w:eastAsia="Times New Roman" w:hAnsi="Arial Narrow" w:cs="Arial Narrow"/>
                <w:sz w:val="20"/>
                <w:szCs w:val="20"/>
                <w:lang w:eastAsia="pl-PL"/>
              </w:rPr>
            </w:pPr>
            <w:r w:rsidRPr="00AC4FB4">
              <w:rPr>
                <w:rFonts w:ascii="Arial Narrow" w:eastAsia="Times New Roman" w:hAnsi="Arial Narrow" w:cs="Arial Narrow"/>
                <w:sz w:val="20"/>
                <w:szCs w:val="20"/>
                <w:lang w:eastAsia="pl-PL"/>
              </w:rPr>
              <w:t xml:space="preserve">Dokumentacja będzie w jęz. angielskim i (jeżeli możliwe) polskim. </w:t>
            </w:r>
            <w:r w:rsidR="00F75E01" w:rsidRPr="00023AF1">
              <w:rPr>
                <w:rStyle w:val="FontStyle69"/>
                <w:sz w:val="20"/>
                <w:szCs w:val="20"/>
              </w:rPr>
              <w:t xml:space="preserve">Tłumaczenie musi być zatwierdzone przez specjalistów branżowych </w:t>
            </w:r>
            <w:r w:rsidR="00F75E01">
              <w:rPr>
                <w:rStyle w:val="FontStyle69"/>
                <w:sz w:val="20"/>
                <w:szCs w:val="20"/>
              </w:rPr>
              <w:t xml:space="preserve">ANWIL S.A. </w:t>
            </w:r>
            <w:r w:rsidRPr="00AC4FB4">
              <w:rPr>
                <w:rFonts w:ascii="Arial Narrow" w:eastAsia="Times New Roman" w:hAnsi="Arial Narrow" w:cs="Arial Narrow"/>
                <w:sz w:val="20"/>
                <w:szCs w:val="20"/>
                <w:lang w:eastAsia="pl-PL"/>
              </w:rPr>
              <w:t>Dostawa w postaci wydruku i plików elektronicznych na CD.</w:t>
            </w:r>
          </w:p>
          <w:p w14:paraId="6D5CF979" w14:textId="77777777" w:rsidR="0015215F" w:rsidRPr="0015215F" w:rsidRDefault="0015215F" w:rsidP="0009615F">
            <w:pPr>
              <w:pStyle w:val="Bezodstpw"/>
              <w:spacing w:line="276" w:lineRule="auto"/>
              <w:jc w:val="both"/>
              <w:rPr>
                <w:rFonts w:ascii="Arial Narrow" w:eastAsia="Times New Roman" w:hAnsi="Arial Narrow" w:cs="Arial Narrow"/>
                <w:sz w:val="20"/>
                <w:szCs w:val="20"/>
                <w:lang w:eastAsia="pl-PL"/>
              </w:rPr>
            </w:pPr>
          </w:p>
          <w:p w14:paraId="22DB863A" w14:textId="219A8978" w:rsidR="00AC4FB4" w:rsidRPr="0015215F" w:rsidRDefault="00AC4FB4" w:rsidP="0015215F">
            <w:pPr>
              <w:pStyle w:val="Bezodstpw"/>
              <w:numPr>
                <w:ilvl w:val="1"/>
                <w:numId w:val="2"/>
              </w:numPr>
              <w:ind w:left="459" w:hanging="459"/>
              <w:jc w:val="both"/>
              <w:rPr>
                <w:rFonts w:ascii="Arial Narrow" w:eastAsia="Times New Roman" w:hAnsi="Arial Narrow" w:cs="Arial Narrow"/>
                <w:sz w:val="20"/>
                <w:szCs w:val="20"/>
                <w:lang w:eastAsia="pl-PL"/>
              </w:rPr>
            </w:pPr>
            <w:r w:rsidRPr="0015215F">
              <w:rPr>
                <w:rFonts w:ascii="Arial Narrow" w:eastAsia="Times New Roman" w:hAnsi="Arial Narrow" w:cs="Arial Narrow"/>
                <w:sz w:val="20"/>
                <w:szCs w:val="20"/>
                <w:lang w:eastAsia="pl-PL"/>
              </w:rPr>
              <w:t>Wszelkie dane</w:t>
            </w:r>
            <w:r w:rsidR="00F41779">
              <w:rPr>
                <w:rFonts w:ascii="Arial Narrow" w:eastAsia="Times New Roman" w:hAnsi="Arial Narrow" w:cs="Arial Narrow"/>
                <w:sz w:val="20"/>
                <w:szCs w:val="20"/>
                <w:lang w:eastAsia="pl-PL"/>
              </w:rPr>
              <w:t xml:space="preserve"> w dokumentacji technicznej</w:t>
            </w:r>
            <w:r w:rsidRPr="0015215F">
              <w:rPr>
                <w:rFonts w:ascii="Arial Narrow" w:eastAsia="Times New Roman" w:hAnsi="Arial Narrow" w:cs="Arial Narrow"/>
                <w:sz w:val="20"/>
                <w:szCs w:val="20"/>
                <w:lang w:eastAsia="pl-PL"/>
              </w:rPr>
              <w:t xml:space="preserve"> będą przedstawione w jednostkach układu</w:t>
            </w:r>
            <w:r w:rsidR="00F41779">
              <w:rPr>
                <w:rFonts w:ascii="Arial Narrow" w:eastAsia="Times New Roman" w:hAnsi="Arial Narrow" w:cs="Arial Narrow"/>
                <w:sz w:val="20"/>
                <w:szCs w:val="20"/>
                <w:lang w:eastAsia="pl-PL"/>
              </w:rPr>
              <w:t xml:space="preserve"> metrycznego</w:t>
            </w:r>
            <w:r w:rsidRPr="0015215F">
              <w:rPr>
                <w:rFonts w:ascii="Arial Narrow" w:eastAsia="Times New Roman" w:hAnsi="Arial Narrow" w:cs="Arial Narrow"/>
                <w:sz w:val="20"/>
                <w:szCs w:val="20"/>
                <w:lang w:eastAsia="pl-PL"/>
              </w:rPr>
              <w:t xml:space="preserve"> SI. Nie dopuszcza się innych jednostek. Jakiekolwiek uchybienie w tym zakresie będzie uznane za niewywiązanie się kontrak</w:t>
            </w:r>
            <w:r w:rsidRPr="0015215F">
              <w:rPr>
                <w:rFonts w:ascii="Arial Narrow" w:eastAsia="Times New Roman" w:hAnsi="Arial Narrow" w:cs="Arial Narrow"/>
                <w:sz w:val="20"/>
                <w:szCs w:val="20"/>
                <w:lang w:eastAsia="pl-PL"/>
              </w:rPr>
              <w:softHyphen/>
              <w:t>tora z warunków zamówienia.</w:t>
            </w:r>
          </w:p>
          <w:p w14:paraId="5AB92EDE" w14:textId="77777777" w:rsidR="0015215F" w:rsidRDefault="0015215F" w:rsidP="0015215F">
            <w:pPr>
              <w:pStyle w:val="Bezodstpw"/>
              <w:jc w:val="both"/>
              <w:rPr>
                <w:rFonts w:ascii="Arial Narrow" w:eastAsia="Times New Roman" w:hAnsi="Arial Narrow" w:cs="Arial Narrow"/>
                <w:sz w:val="20"/>
                <w:szCs w:val="20"/>
                <w:lang w:eastAsia="pl-PL"/>
              </w:rPr>
            </w:pPr>
          </w:p>
          <w:p w14:paraId="0D47E5A6" w14:textId="77777777" w:rsidR="00AC4FB4" w:rsidRDefault="00AC4FB4" w:rsidP="0015215F">
            <w:pPr>
              <w:pStyle w:val="Bezodstpw"/>
              <w:numPr>
                <w:ilvl w:val="1"/>
                <w:numId w:val="2"/>
              </w:numPr>
              <w:ind w:left="459" w:hanging="459"/>
              <w:jc w:val="both"/>
              <w:rPr>
                <w:rFonts w:ascii="Arial Narrow" w:eastAsia="Times New Roman" w:hAnsi="Arial Narrow" w:cs="Arial Narrow"/>
                <w:sz w:val="20"/>
                <w:szCs w:val="20"/>
                <w:lang w:eastAsia="pl-PL"/>
              </w:rPr>
            </w:pPr>
            <w:r w:rsidRPr="00AC4FB4">
              <w:rPr>
                <w:rFonts w:ascii="Arial Narrow" w:eastAsia="Times New Roman" w:hAnsi="Arial Narrow" w:cs="Arial Narrow"/>
                <w:sz w:val="20"/>
                <w:szCs w:val="20"/>
                <w:lang w:eastAsia="pl-PL"/>
              </w:rPr>
              <w:t>Każdy dokument dostarczony Zamawiającemu będzie posia</w:t>
            </w:r>
            <w:r w:rsidRPr="00AC4FB4">
              <w:rPr>
                <w:rFonts w:ascii="Arial Narrow" w:eastAsia="Times New Roman" w:hAnsi="Arial Narrow" w:cs="Arial Narrow"/>
                <w:sz w:val="20"/>
                <w:szCs w:val="20"/>
                <w:lang w:eastAsia="pl-PL"/>
              </w:rPr>
              <w:softHyphen/>
              <w:t>dał n/w informacje</w:t>
            </w:r>
            <w:r w:rsidR="0015215F">
              <w:rPr>
                <w:rFonts w:ascii="Arial Narrow" w:eastAsia="Times New Roman" w:hAnsi="Arial Narrow" w:cs="Arial Narrow"/>
                <w:sz w:val="20"/>
                <w:szCs w:val="20"/>
                <w:lang w:eastAsia="pl-PL"/>
              </w:rPr>
              <w:t xml:space="preserve"> </w:t>
            </w:r>
            <w:r w:rsidRPr="00AC4FB4">
              <w:rPr>
                <w:rFonts w:ascii="Arial Narrow" w:eastAsia="Times New Roman" w:hAnsi="Arial Narrow" w:cs="Arial Narrow"/>
                <w:sz w:val="20"/>
                <w:szCs w:val="20"/>
                <w:lang w:eastAsia="pl-PL"/>
              </w:rPr>
              <w:t>:</w:t>
            </w:r>
          </w:p>
          <w:p w14:paraId="1A41D378" w14:textId="77777777" w:rsidR="0015215F" w:rsidRPr="00AC4FB4" w:rsidRDefault="0015215F" w:rsidP="0015215F">
            <w:pPr>
              <w:pStyle w:val="Bezodstpw"/>
              <w:jc w:val="both"/>
              <w:rPr>
                <w:rFonts w:ascii="Arial Narrow" w:eastAsia="Times New Roman" w:hAnsi="Arial Narrow" w:cs="Arial Narrow"/>
                <w:sz w:val="20"/>
                <w:szCs w:val="20"/>
                <w:lang w:eastAsia="pl-PL"/>
              </w:rPr>
            </w:pPr>
          </w:p>
          <w:p w14:paraId="6A5A64FA" w14:textId="77777777" w:rsidR="00AC4FB4" w:rsidRPr="0015215F" w:rsidRDefault="00AC4FB4" w:rsidP="0079044A">
            <w:pPr>
              <w:pStyle w:val="Bezodstpw"/>
              <w:numPr>
                <w:ilvl w:val="0"/>
                <w:numId w:val="4"/>
              </w:numPr>
              <w:spacing w:line="276" w:lineRule="auto"/>
              <w:ind w:left="601"/>
              <w:jc w:val="both"/>
              <w:rPr>
                <w:rStyle w:val="FontStyle69"/>
                <w:sz w:val="20"/>
                <w:szCs w:val="20"/>
              </w:rPr>
            </w:pPr>
            <w:r w:rsidRPr="0015215F">
              <w:rPr>
                <w:rStyle w:val="FontStyle69"/>
                <w:sz w:val="20"/>
                <w:szCs w:val="20"/>
              </w:rPr>
              <w:t xml:space="preserve">Numer technologiczny </w:t>
            </w:r>
            <w:r w:rsidR="00BC3AF5">
              <w:rPr>
                <w:rStyle w:val="FontStyle69"/>
                <w:sz w:val="20"/>
                <w:szCs w:val="20"/>
              </w:rPr>
              <w:t>wentylatora / dmuchawy</w:t>
            </w:r>
          </w:p>
          <w:p w14:paraId="28E0C87A" w14:textId="77777777" w:rsidR="00AC4FB4" w:rsidRPr="0015215F" w:rsidRDefault="00AC4FB4" w:rsidP="0079044A">
            <w:pPr>
              <w:pStyle w:val="Bezodstpw"/>
              <w:numPr>
                <w:ilvl w:val="0"/>
                <w:numId w:val="4"/>
              </w:numPr>
              <w:spacing w:line="276" w:lineRule="auto"/>
              <w:ind w:left="601"/>
              <w:jc w:val="both"/>
              <w:rPr>
                <w:rStyle w:val="FontStyle69"/>
                <w:sz w:val="20"/>
                <w:szCs w:val="20"/>
              </w:rPr>
            </w:pPr>
            <w:r w:rsidRPr="0015215F">
              <w:rPr>
                <w:rStyle w:val="FontStyle69"/>
                <w:sz w:val="20"/>
                <w:szCs w:val="20"/>
              </w:rPr>
              <w:t>Nazwę producenta</w:t>
            </w:r>
          </w:p>
          <w:p w14:paraId="5277BB3F" w14:textId="77777777" w:rsidR="00AC4FB4" w:rsidRPr="0015215F" w:rsidRDefault="00AC4FB4" w:rsidP="0079044A">
            <w:pPr>
              <w:pStyle w:val="Bezodstpw"/>
              <w:numPr>
                <w:ilvl w:val="0"/>
                <w:numId w:val="4"/>
              </w:numPr>
              <w:spacing w:line="276" w:lineRule="auto"/>
              <w:ind w:left="601"/>
              <w:jc w:val="both"/>
              <w:rPr>
                <w:rStyle w:val="FontStyle69"/>
                <w:sz w:val="20"/>
                <w:szCs w:val="20"/>
              </w:rPr>
            </w:pPr>
            <w:r w:rsidRPr="0015215F">
              <w:rPr>
                <w:rStyle w:val="FontStyle69"/>
                <w:sz w:val="20"/>
                <w:szCs w:val="20"/>
              </w:rPr>
              <w:t>Typ i numer seryjny</w:t>
            </w:r>
          </w:p>
          <w:p w14:paraId="5657524D" w14:textId="2D1E86A4" w:rsidR="00AC4FB4" w:rsidRPr="0015215F" w:rsidRDefault="00AC4FB4" w:rsidP="0079044A">
            <w:pPr>
              <w:pStyle w:val="Bezodstpw"/>
              <w:numPr>
                <w:ilvl w:val="0"/>
                <w:numId w:val="4"/>
              </w:numPr>
              <w:spacing w:line="276" w:lineRule="auto"/>
              <w:ind w:left="601"/>
              <w:jc w:val="both"/>
              <w:rPr>
                <w:rStyle w:val="FontStyle69"/>
                <w:sz w:val="20"/>
                <w:szCs w:val="20"/>
              </w:rPr>
            </w:pPr>
            <w:r w:rsidRPr="0015215F">
              <w:rPr>
                <w:rStyle w:val="FontStyle69"/>
                <w:sz w:val="20"/>
                <w:szCs w:val="20"/>
              </w:rPr>
              <w:t xml:space="preserve">Nr </w:t>
            </w:r>
            <w:r w:rsidR="00F41779">
              <w:rPr>
                <w:rStyle w:val="FontStyle69"/>
                <w:sz w:val="20"/>
                <w:szCs w:val="20"/>
              </w:rPr>
              <w:t>kontraktu (</w:t>
            </w:r>
            <w:r w:rsidRPr="0015215F">
              <w:rPr>
                <w:rStyle w:val="FontStyle69"/>
                <w:sz w:val="20"/>
                <w:szCs w:val="20"/>
              </w:rPr>
              <w:t>zamówienia</w:t>
            </w:r>
            <w:r w:rsidR="00F41779">
              <w:rPr>
                <w:rStyle w:val="FontStyle69"/>
                <w:sz w:val="20"/>
                <w:szCs w:val="20"/>
              </w:rPr>
              <w:t>)</w:t>
            </w:r>
          </w:p>
          <w:p w14:paraId="6EFD3BD2" w14:textId="77777777" w:rsidR="00AC4FB4" w:rsidRPr="0015215F" w:rsidRDefault="00AC4FB4" w:rsidP="0079044A">
            <w:pPr>
              <w:pStyle w:val="Bezodstpw"/>
              <w:numPr>
                <w:ilvl w:val="0"/>
                <w:numId w:val="4"/>
              </w:numPr>
              <w:spacing w:line="276" w:lineRule="auto"/>
              <w:ind w:left="601"/>
              <w:jc w:val="both"/>
              <w:rPr>
                <w:rStyle w:val="FontStyle69"/>
                <w:sz w:val="20"/>
                <w:szCs w:val="20"/>
              </w:rPr>
            </w:pPr>
            <w:r w:rsidRPr="0015215F">
              <w:rPr>
                <w:rStyle w:val="FontStyle69"/>
                <w:sz w:val="20"/>
                <w:szCs w:val="20"/>
              </w:rPr>
              <w:t>Numer projektu</w:t>
            </w:r>
          </w:p>
          <w:p w14:paraId="03ECDE0E" w14:textId="77777777" w:rsidR="00AC4FB4" w:rsidRPr="0015215F" w:rsidRDefault="00AC4FB4" w:rsidP="0079044A">
            <w:pPr>
              <w:pStyle w:val="Bezodstpw"/>
              <w:numPr>
                <w:ilvl w:val="0"/>
                <w:numId w:val="4"/>
              </w:numPr>
              <w:spacing w:line="276" w:lineRule="auto"/>
              <w:ind w:left="601"/>
              <w:jc w:val="both"/>
              <w:rPr>
                <w:rStyle w:val="FontStyle69"/>
                <w:sz w:val="20"/>
                <w:szCs w:val="20"/>
              </w:rPr>
            </w:pPr>
            <w:r w:rsidRPr="0015215F">
              <w:rPr>
                <w:rStyle w:val="FontStyle69"/>
                <w:sz w:val="20"/>
                <w:szCs w:val="20"/>
              </w:rPr>
              <w:t>Nr rysunku i rewizję</w:t>
            </w:r>
          </w:p>
          <w:p w14:paraId="310F6ED1" w14:textId="77777777" w:rsidR="002E3E5D" w:rsidRDefault="002E3E5D" w:rsidP="002E3E5D">
            <w:pPr>
              <w:pStyle w:val="Bezodstpw"/>
              <w:jc w:val="both"/>
              <w:rPr>
                <w:rFonts w:ascii="Arial Narrow" w:eastAsia="Times New Roman" w:hAnsi="Arial Narrow" w:cs="Arial Narrow"/>
                <w:sz w:val="20"/>
                <w:szCs w:val="20"/>
                <w:lang w:eastAsia="pl-PL"/>
              </w:rPr>
            </w:pPr>
          </w:p>
          <w:p w14:paraId="381B1674" w14:textId="16B285A1" w:rsidR="00AC4FB4" w:rsidRDefault="00AC4FB4" w:rsidP="002E3E5D">
            <w:pPr>
              <w:pStyle w:val="Bezodstpw"/>
              <w:numPr>
                <w:ilvl w:val="1"/>
                <w:numId w:val="2"/>
              </w:numPr>
              <w:ind w:left="459" w:hanging="459"/>
              <w:jc w:val="both"/>
              <w:rPr>
                <w:rFonts w:ascii="Arial Narrow" w:eastAsia="Times New Roman" w:hAnsi="Arial Narrow" w:cs="Arial Narrow"/>
                <w:sz w:val="20"/>
                <w:szCs w:val="20"/>
                <w:lang w:eastAsia="pl-PL"/>
              </w:rPr>
            </w:pPr>
            <w:r w:rsidRPr="00AC4FB4">
              <w:rPr>
                <w:rFonts w:ascii="Arial Narrow" w:eastAsia="Times New Roman" w:hAnsi="Arial Narrow" w:cs="Arial Narrow"/>
                <w:sz w:val="20"/>
                <w:szCs w:val="20"/>
                <w:lang w:eastAsia="pl-PL"/>
              </w:rPr>
              <w:t>Każdy dokument musi być czytelny i musi być możliwość sprawdzenia każdego jego wydania</w:t>
            </w:r>
            <w:r w:rsidR="00F41779">
              <w:rPr>
                <w:rFonts w:ascii="Arial Narrow" w:eastAsia="Times New Roman" w:hAnsi="Arial Narrow" w:cs="Arial Narrow"/>
                <w:sz w:val="20"/>
                <w:szCs w:val="20"/>
                <w:lang w:eastAsia="pl-PL"/>
              </w:rPr>
              <w:t xml:space="preserve"> (rewizji)</w:t>
            </w:r>
            <w:r w:rsidRPr="00AC4FB4">
              <w:rPr>
                <w:rFonts w:ascii="Arial Narrow" w:eastAsia="Times New Roman" w:hAnsi="Arial Narrow" w:cs="Arial Narrow"/>
                <w:sz w:val="20"/>
                <w:szCs w:val="20"/>
                <w:lang w:eastAsia="pl-PL"/>
              </w:rPr>
              <w:t>. Kontraktor dostarczy</w:t>
            </w:r>
            <w:r w:rsidR="00F41779">
              <w:rPr>
                <w:rFonts w:ascii="Arial Narrow" w:eastAsia="Times New Roman" w:hAnsi="Arial Narrow" w:cs="Arial Narrow"/>
                <w:sz w:val="20"/>
                <w:szCs w:val="20"/>
                <w:lang w:eastAsia="pl-PL"/>
              </w:rPr>
              <w:t xml:space="preserve"> do Anwil S.A. w wersji papierowej</w:t>
            </w:r>
            <w:r w:rsidRPr="00AC4FB4">
              <w:rPr>
                <w:rFonts w:ascii="Arial Narrow" w:eastAsia="Times New Roman" w:hAnsi="Arial Narrow" w:cs="Arial Narrow"/>
                <w:sz w:val="20"/>
                <w:szCs w:val="20"/>
                <w:lang w:eastAsia="pl-PL"/>
              </w:rPr>
              <w:t xml:space="preserve"> wyłącznie pierwsze kopie (wykonane bezpośrednio z orygina</w:t>
            </w:r>
            <w:r w:rsidRPr="00AC4FB4">
              <w:rPr>
                <w:rFonts w:ascii="Arial Narrow" w:eastAsia="Times New Roman" w:hAnsi="Arial Narrow" w:cs="Arial Narrow"/>
                <w:sz w:val="20"/>
                <w:szCs w:val="20"/>
                <w:lang w:eastAsia="pl-PL"/>
              </w:rPr>
              <w:softHyphen/>
              <w:t xml:space="preserve">łu) w celu zachowania maksymalnej czytelności. Mikrofilmy, i/lub dokumenty wypełniane odręcznie są </w:t>
            </w:r>
            <w:r w:rsidR="00F41779">
              <w:rPr>
                <w:rFonts w:ascii="Arial Narrow" w:eastAsia="Times New Roman" w:hAnsi="Arial Narrow" w:cs="Arial Narrow"/>
                <w:sz w:val="20"/>
                <w:szCs w:val="20"/>
                <w:lang w:eastAsia="pl-PL"/>
              </w:rPr>
              <w:t>nie</w:t>
            </w:r>
            <w:r w:rsidRPr="00AC4FB4">
              <w:rPr>
                <w:rFonts w:ascii="Arial Narrow" w:eastAsia="Times New Roman" w:hAnsi="Arial Narrow" w:cs="Arial Narrow"/>
                <w:sz w:val="20"/>
                <w:szCs w:val="20"/>
                <w:lang w:eastAsia="pl-PL"/>
              </w:rPr>
              <w:t>akceptowane.</w:t>
            </w:r>
          </w:p>
          <w:p w14:paraId="02392168" w14:textId="77777777" w:rsidR="002E3E5D" w:rsidRPr="00AC4FB4" w:rsidRDefault="002E3E5D" w:rsidP="002E3E5D">
            <w:pPr>
              <w:pStyle w:val="Bezodstpw"/>
              <w:jc w:val="both"/>
              <w:rPr>
                <w:rFonts w:ascii="Arial Narrow" w:eastAsia="Times New Roman" w:hAnsi="Arial Narrow" w:cs="Arial Narrow"/>
                <w:sz w:val="20"/>
                <w:szCs w:val="20"/>
                <w:lang w:eastAsia="pl-PL"/>
              </w:rPr>
            </w:pPr>
          </w:p>
          <w:p w14:paraId="64C34E46" w14:textId="57FE139F" w:rsidR="00AC4FB4" w:rsidRDefault="00AC4FB4" w:rsidP="002E3E5D">
            <w:pPr>
              <w:pStyle w:val="Bezodstpw"/>
              <w:numPr>
                <w:ilvl w:val="1"/>
                <w:numId w:val="2"/>
              </w:numPr>
              <w:ind w:left="459" w:hanging="459"/>
              <w:jc w:val="both"/>
              <w:rPr>
                <w:rFonts w:ascii="Arial Narrow" w:eastAsia="Times New Roman" w:hAnsi="Arial Narrow" w:cs="Arial Narrow"/>
                <w:sz w:val="20"/>
                <w:szCs w:val="20"/>
                <w:lang w:eastAsia="pl-PL"/>
              </w:rPr>
            </w:pPr>
            <w:r w:rsidRPr="00AC4FB4">
              <w:rPr>
                <w:rFonts w:ascii="Arial Narrow" w:eastAsia="Times New Roman" w:hAnsi="Arial Narrow" w:cs="Arial Narrow"/>
                <w:sz w:val="20"/>
                <w:szCs w:val="20"/>
                <w:lang w:eastAsia="pl-PL"/>
              </w:rPr>
              <w:t>Przedmiotem akceptacji będą wyłącznie finalne wersje</w:t>
            </w:r>
            <w:r w:rsidR="00F41779">
              <w:rPr>
                <w:rFonts w:ascii="Arial Narrow" w:eastAsia="Times New Roman" w:hAnsi="Arial Narrow" w:cs="Arial Narrow"/>
                <w:sz w:val="20"/>
                <w:szCs w:val="20"/>
                <w:lang w:eastAsia="pl-PL"/>
              </w:rPr>
              <w:t xml:space="preserve"> (rewizje)</w:t>
            </w:r>
            <w:r w:rsidRPr="00AC4FB4">
              <w:rPr>
                <w:rFonts w:ascii="Arial Narrow" w:eastAsia="Times New Roman" w:hAnsi="Arial Narrow" w:cs="Arial Narrow"/>
                <w:sz w:val="20"/>
                <w:szCs w:val="20"/>
                <w:lang w:eastAsia="pl-PL"/>
              </w:rPr>
              <w:t xml:space="preserve"> rysunków.</w:t>
            </w:r>
          </w:p>
          <w:p w14:paraId="23A2A57E" w14:textId="5E8FC74C" w:rsidR="00F41779" w:rsidRDefault="00F41779" w:rsidP="00950C07">
            <w:pPr>
              <w:pStyle w:val="Bezodstpw"/>
              <w:jc w:val="both"/>
              <w:rPr>
                <w:rFonts w:ascii="Arial Narrow" w:eastAsia="Times New Roman" w:hAnsi="Arial Narrow" w:cs="Arial Narrow"/>
                <w:sz w:val="20"/>
                <w:szCs w:val="20"/>
                <w:lang w:eastAsia="pl-PL"/>
              </w:rPr>
            </w:pPr>
          </w:p>
          <w:p w14:paraId="339EB5D0" w14:textId="59BD1F31" w:rsidR="00E00894" w:rsidRPr="002D1EC0" w:rsidRDefault="00F41779" w:rsidP="002E3E5D">
            <w:pPr>
              <w:pStyle w:val="Bezodstpw"/>
              <w:numPr>
                <w:ilvl w:val="1"/>
                <w:numId w:val="2"/>
              </w:numPr>
              <w:ind w:left="459" w:hanging="459"/>
              <w:jc w:val="both"/>
              <w:rPr>
                <w:rFonts w:ascii="Arial Narrow" w:eastAsia="Times New Roman" w:hAnsi="Arial Narrow" w:cs="Arial Narrow"/>
                <w:sz w:val="20"/>
                <w:szCs w:val="20"/>
                <w:lang w:eastAsia="pl-PL"/>
              </w:rPr>
            </w:pPr>
            <w:r>
              <w:rPr>
                <w:rStyle w:val="FontStyle92"/>
              </w:rPr>
              <w:t>Wszystkie wersje rysunku (rewizjie) mu</w:t>
            </w:r>
            <w:r>
              <w:rPr>
                <w:rStyle w:val="FontStyle92"/>
              </w:rPr>
              <w:softHyphen/>
              <w:t>szą być zidentyfikowane i zawierać tabelę wszystkich zmian względem rewizji wcześniejszych</w:t>
            </w:r>
            <w:r w:rsidR="00AC4FB4" w:rsidRPr="00AC4FB4">
              <w:rPr>
                <w:rFonts w:ascii="Arial Narrow" w:eastAsia="Times New Roman" w:hAnsi="Arial Narrow" w:cs="Arial Narrow"/>
                <w:sz w:val="20"/>
                <w:szCs w:val="20"/>
                <w:lang w:eastAsia="pl-PL"/>
              </w:rPr>
              <w:t>.</w:t>
            </w:r>
          </w:p>
          <w:p w14:paraId="6AB1C9FF" w14:textId="77777777" w:rsidR="00380DA7" w:rsidRDefault="00380DA7" w:rsidP="00E00894">
            <w:pPr>
              <w:pStyle w:val="Bezodstpw"/>
              <w:jc w:val="both"/>
              <w:rPr>
                <w:rStyle w:val="FontStyle69"/>
                <w:sz w:val="20"/>
                <w:szCs w:val="20"/>
              </w:rPr>
            </w:pPr>
          </w:p>
          <w:p w14:paraId="419F28E2" w14:textId="68BC71E0" w:rsidR="002729B0" w:rsidRDefault="002729B0" w:rsidP="002729B0">
            <w:pPr>
              <w:pStyle w:val="Bezodstpw"/>
              <w:numPr>
                <w:ilvl w:val="1"/>
                <w:numId w:val="2"/>
              </w:numPr>
              <w:ind w:left="459" w:hanging="459"/>
              <w:jc w:val="both"/>
              <w:rPr>
                <w:rFonts w:ascii="Arial Narrow" w:eastAsia="Times New Roman" w:hAnsi="Arial Narrow" w:cs="Arial Narrow"/>
                <w:sz w:val="20"/>
                <w:szCs w:val="20"/>
                <w:lang w:eastAsia="pl-PL"/>
              </w:rPr>
            </w:pPr>
            <w:r w:rsidRPr="002729B0">
              <w:rPr>
                <w:rFonts w:ascii="Arial Narrow" w:eastAsia="Times New Roman" w:hAnsi="Arial Narrow" w:cs="Arial Narrow"/>
                <w:sz w:val="20"/>
                <w:szCs w:val="20"/>
                <w:lang w:eastAsia="pl-PL"/>
              </w:rPr>
              <w:t xml:space="preserve">Kontraktor jako min. </w:t>
            </w:r>
            <w:r w:rsidR="00F41779">
              <w:rPr>
                <w:rFonts w:ascii="Arial Narrow" w:eastAsia="Times New Roman" w:hAnsi="Arial Narrow" w:cs="Arial Narrow"/>
                <w:sz w:val="20"/>
                <w:szCs w:val="20"/>
                <w:lang w:eastAsia="pl-PL"/>
              </w:rPr>
              <w:t>zobowiązany jest dostarczyć następujące</w:t>
            </w:r>
            <w:r w:rsidRPr="002729B0">
              <w:rPr>
                <w:rFonts w:ascii="Arial Narrow" w:eastAsia="Times New Roman" w:hAnsi="Arial Narrow" w:cs="Arial Narrow"/>
                <w:sz w:val="20"/>
                <w:szCs w:val="20"/>
                <w:lang w:eastAsia="pl-PL"/>
              </w:rPr>
              <w:t xml:space="preserve"> informacje dla każdego </w:t>
            </w:r>
            <w:r w:rsidR="00624DEB">
              <w:rPr>
                <w:rFonts w:ascii="Arial Narrow" w:eastAsia="Times New Roman" w:hAnsi="Arial Narrow" w:cs="Arial Narrow"/>
                <w:sz w:val="20"/>
                <w:szCs w:val="20"/>
                <w:lang w:eastAsia="pl-PL"/>
              </w:rPr>
              <w:t>wentylatora/dmuchawy</w:t>
            </w:r>
            <w:r w:rsidRPr="002729B0">
              <w:rPr>
                <w:rFonts w:ascii="Arial Narrow" w:eastAsia="Times New Roman" w:hAnsi="Arial Narrow" w:cs="Arial Narrow"/>
                <w:sz w:val="20"/>
                <w:szCs w:val="20"/>
                <w:lang w:eastAsia="pl-PL"/>
              </w:rPr>
              <w:t>:</w:t>
            </w:r>
          </w:p>
          <w:p w14:paraId="11F03980" w14:textId="77777777" w:rsidR="002729B0" w:rsidRPr="002729B0" w:rsidRDefault="002729B0" w:rsidP="00744ED7">
            <w:pPr>
              <w:pStyle w:val="Bezodstpw"/>
              <w:spacing w:line="276" w:lineRule="auto"/>
              <w:jc w:val="both"/>
              <w:rPr>
                <w:rFonts w:ascii="Arial Narrow" w:eastAsia="Times New Roman" w:hAnsi="Arial Narrow" w:cs="Arial Narrow"/>
                <w:sz w:val="20"/>
                <w:szCs w:val="20"/>
                <w:lang w:eastAsia="pl-PL"/>
              </w:rPr>
            </w:pPr>
          </w:p>
          <w:p w14:paraId="47DA9D58"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lastRenderedPageBreak/>
              <w:t xml:space="preserve">Masę </w:t>
            </w:r>
            <w:r w:rsidR="001C5004">
              <w:rPr>
                <w:rStyle w:val="FontStyle69"/>
                <w:sz w:val="20"/>
                <w:szCs w:val="20"/>
              </w:rPr>
              <w:t>urządzeni</w:t>
            </w:r>
            <w:r w:rsidRPr="002729B0">
              <w:rPr>
                <w:rStyle w:val="FontStyle69"/>
                <w:sz w:val="20"/>
                <w:szCs w:val="20"/>
              </w:rPr>
              <w:t>a, napędu, płyty po</w:t>
            </w:r>
            <w:r w:rsidR="00E22508">
              <w:rPr>
                <w:rStyle w:val="FontStyle69"/>
                <w:sz w:val="20"/>
                <w:szCs w:val="20"/>
              </w:rPr>
              <w:t xml:space="preserve">dstawy, </w:t>
            </w:r>
            <w:r w:rsidR="00502D0A">
              <w:rPr>
                <w:rStyle w:val="FontStyle69"/>
                <w:sz w:val="20"/>
                <w:szCs w:val="20"/>
              </w:rPr>
              <w:t>układów to</w:t>
            </w:r>
            <w:r w:rsidR="00502D0A">
              <w:rPr>
                <w:rStyle w:val="FontStyle69"/>
                <w:sz w:val="20"/>
                <w:szCs w:val="20"/>
              </w:rPr>
              <w:softHyphen/>
              <w:t>warzyszących</w:t>
            </w:r>
            <w:r w:rsidR="001C5004">
              <w:rPr>
                <w:rStyle w:val="FontStyle69"/>
                <w:sz w:val="20"/>
                <w:szCs w:val="20"/>
              </w:rPr>
              <w:t xml:space="preserve"> </w:t>
            </w:r>
            <w:r w:rsidR="00E22508">
              <w:rPr>
                <w:rStyle w:val="FontStyle69"/>
                <w:sz w:val="20"/>
                <w:szCs w:val="20"/>
              </w:rPr>
              <w:t>oraz</w:t>
            </w:r>
            <w:r w:rsidR="001C5004">
              <w:rPr>
                <w:rStyle w:val="FontStyle69"/>
                <w:sz w:val="20"/>
                <w:szCs w:val="20"/>
              </w:rPr>
              <w:t xml:space="preserve"> elementów wirujących</w:t>
            </w:r>
          </w:p>
          <w:p w14:paraId="28D31B80" w14:textId="2069887A"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 xml:space="preserve">Lokalizację środka </w:t>
            </w:r>
            <w:r w:rsidR="00466844">
              <w:rPr>
                <w:rStyle w:val="FontStyle69"/>
                <w:sz w:val="20"/>
                <w:szCs w:val="20"/>
              </w:rPr>
              <w:t xml:space="preserve">ciężkości dla </w:t>
            </w:r>
            <w:r w:rsidR="003220C7">
              <w:rPr>
                <w:rStyle w:val="FontStyle69"/>
                <w:sz w:val="20"/>
                <w:szCs w:val="20"/>
              </w:rPr>
              <w:t>wszystkich zespołów części</w:t>
            </w:r>
            <w:r w:rsidR="00667118">
              <w:rPr>
                <w:rStyle w:val="FontStyle69"/>
                <w:sz w:val="20"/>
                <w:szCs w:val="20"/>
              </w:rPr>
              <w:t xml:space="preserve"> i każdego z elementów wirujących</w:t>
            </w:r>
          </w:p>
          <w:p w14:paraId="45D2D1DF"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Lokalizację i rozmiary przyłączy kablowych</w:t>
            </w:r>
          </w:p>
          <w:p w14:paraId="43CA1FB8" w14:textId="0BA56B98"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 xml:space="preserve">Dopuszczalne obciążenia </w:t>
            </w:r>
            <w:r w:rsidR="003220C7" w:rsidRPr="00802304">
              <w:rPr>
                <w:rStyle w:val="FontStyle92"/>
              </w:rPr>
              <w:t>(wartości sił i momentów) połą</w:t>
            </w:r>
            <w:r w:rsidR="003220C7" w:rsidRPr="00802304">
              <w:rPr>
                <w:rStyle w:val="FontStyle92"/>
              </w:rPr>
              <w:softHyphen/>
              <w:t>czeń kołnier</w:t>
            </w:r>
            <w:r w:rsidR="003220C7">
              <w:rPr>
                <w:rStyle w:val="FontStyle92"/>
              </w:rPr>
              <w:t>zowych</w:t>
            </w:r>
            <w:r w:rsidRPr="002729B0">
              <w:rPr>
                <w:rStyle w:val="FontStyle69"/>
                <w:sz w:val="20"/>
                <w:szCs w:val="20"/>
              </w:rPr>
              <w:t xml:space="preserve"> i kierunki sił</w:t>
            </w:r>
          </w:p>
          <w:p w14:paraId="3C2FA92A"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Lokalizację i wymiary śrub kotwiących</w:t>
            </w:r>
          </w:p>
          <w:p w14:paraId="0B798980"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Kierunek obrotów</w:t>
            </w:r>
          </w:p>
          <w:p w14:paraId="509CB3CA" w14:textId="6A70514F"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Zapotrzebowanie mocy</w:t>
            </w:r>
            <w:r w:rsidR="003220C7">
              <w:rPr>
                <w:rStyle w:val="FontStyle69"/>
                <w:sz w:val="20"/>
                <w:szCs w:val="20"/>
              </w:rPr>
              <w:t xml:space="preserve"> (moc silnika elektrycznego maszyny)</w:t>
            </w:r>
          </w:p>
          <w:p w14:paraId="26AA2061"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Moment rozruchowy</w:t>
            </w:r>
          </w:p>
          <w:p w14:paraId="67A8F477"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Moment znamionowy i moc napędu</w:t>
            </w:r>
          </w:p>
          <w:p w14:paraId="57B76128"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Moment rozruchowy napędu</w:t>
            </w:r>
          </w:p>
          <w:p w14:paraId="5D3CD373"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Zakres prędkości o</w:t>
            </w:r>
            <w:r w:rsidR="00F2261B">
              <w:rPr>
                <w:rStyle w:val="FontStyle69"/>
                <w:sz w:val="20"/>
                <w:szCs w:val="20"/>
              </w:rPr>
              <w:t>peracyjn</w:t>
            </w:r>
            <w:r w:rsidR="00CB026B">
              <w:rPr>
                <w:rStyle w:val="FontStyle69"/>
                <w:sz w:val="20"/>
                <w:szCs w:val="20"/>
              </w:rPr>
              <w:t>ej (jeśli jest zmienna)</w:t>
            </w:r>
          </w:p>
          <w:p w14:paraId="0188D113"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Zakresy luzów montażowych</w:t>
            </w:r>
          </w:p>
          <w:p w14:paraId="78C987C3" w14:textId="77777777" w:rsidR="002729B0" w:rsidRPr="002729B0" w:rsidRDefault="002729B0" w:rsidP="0079044A">
            <w:pPr>
              <w:pStyle w:val="Bezodstpw"/>
              <w:numPr>
                <w:ilvl w:val="0"/>
                <w:numId w:val="4"/>
              </w:numPr>
              <w:spacing w:line="276" w:lineRule="auto"/>
              <w:ind w:left="601"/>
              <w:jc w:val="both"/>
              <w:rPr>
                <w:rStyle w:val="FontStyle69"/>
                <w:sz w:val="20"/>
                <w:szCs w:val="20"/>
              </w:rPr>
            </w:pPr>
            <w:r w:rsidRPr="002729B0">
              <w:rPr>
                <w:rStyle w:val="FontStyle69"/>
                <w:sz w:val="20"/>
                <w:szCs w:val="20"/>
              </w:rPr>
              <w:t>Masę najcięższego zespołu podlegającego obsłudze</w:t>
            </w:r>
          </w:p>
          <w:p w14:paraId="666A3714" w14:textId="74BA1330" w:rsidR="00F434A7" w:rsidRDefault="002729B0" w:rsidP="0079044A">
            <w:pPr>
              <w:pStyle w:val="Bezodstpw"/>
              <w:numPr>
                <w:ilvl w:val="0"/>
                <w:numId w:val="4"/>
              </w:numPr>
              <w:spacing w:line="276" w:lineRule="auto"/>
              <w:ind w:left="601"/>
              <w:jc w:val="both"/>
              <w:rPr>
                <w:rStyle w:val="FontStyle69"/>
                <w:sz w:val="20"/>
                <w:szCs w:val="20"/>
              </w:rPr>
            </w:pPr>
            <w:r w:rsidRPr="007E594A">
              <w:rPr>
                <w:rStyle w:val="FontStyle69"/>
                <w:sz w:val="20"/>
                <w:szCs w:val="20"/>
              </w:rPr>
              <w:t xml:space="preserve">Luzy dopuszczalne </w:t>
            </w:r>
            <w:r w:rsidR="003220C7">
              <w:rPr>
                <w:rStyle w:val="FontStyle69"/>
                <w:sz w:val="20"/>
                <w:szCs w:val="20"/>
              </w:rPr>
              <w:t>(</w:t>
            </w:r>
            <w:r w:rsidRPr="007E594A">
              <w:rPr>
                <w:rStyle w:val="FontStyle69"/>
                <w:sz w:val="20"/>
                <w:szCs w:val="20"/>
              </w:rPr>
              <w:t>minimalne, maksymal</w:t>
            </w:r>
            <w:r w:rsidRPr="007E594A">
              <w:rPr>
                <w:rStyle w:val="FontStyle69"/>
                <w:sz w:val="20"/>
                <w:szCs w:val="20"/>
              </w:rPr>
              <w:softHyphen/>
              <w:t>ne i graniczne</w:t>
            </w:r>
            <w:r w:rsidR="003220C7">
              <w:rPr>
                <w:rStyle w:val="FontStyle69"/>
                <w:sz w:val="20"/>
                <w:szCs w:val="20"/>
              </w:rPr>
              <w:t>)</w:t>
            </w:r>
            <w:r w:rsidRPr="007E594A">
              <w:rPr>
                <w:rStyle w:val="FontStyle69"/>
                <w:sz w:val="20"/>
                <w:szCs w:val="20"/>
              </w:rPr>
              <w:t xml:space="preserve"> dla:</w:t>
            </w:r>
          </w:p>
          <w:p w14:paraId="13CFED95" w14:textId="77777777" w:rsidR="000022FC" w:rsidRPr="00D72EF2" w:rsidRDefault="000022FC" w:rsidP="000022FC">
            <w:pPr>
              <w:pStyle w:val="Bezodstpw"/>
              <w:spacing w:line="276" w:lineRule="auto"/>
              <w:jc w:val="both"/>
              <w:rPr>
                <w:rStyle w:val="FontStyle69"/>
                <w:sz w:val="20"/>
                <w:szCs w:val="20"/>
              </w:rPr>
            </w:pPr>
          </w:p>
          <w:p w14:paraId="2ADA3583" w14:textId="77777777" w:rsidR="002729B0" w:rsidRPr="002729B0" w:rsidRDefault="002729B0" w:rsidP="002729B0">
            <w:pPr>
              <w:autoSpaceDE w:val="0"/>
              <w:autoSpaceDN w:val="0"/>
              <w:adjustRightInd w:val="0"/>
              <w:spacing w:after="0" w:line="240" w:lineRule="auto"/>
              <w:rPr>
                <w:rFonts w:ascii="Arial Narrow" w:eastAsia="Times New Roman" w:hAnsi="Arial Narrow"/>
                <w:sz w:val="2"/>
                <w:szCs w:val="2"/>
                <w:lang w:eastAsia="pl-PL"/>
              </w:rPr>
            </w:pPr>
          </w:p>
          <w:p w14:paraId="1043A7E7" w14:textId="77777777" w:rsidR="002729B0" w:rsidRPr="00F434A7" w:rsidRDefault="002729B0" w:rsidP="0079044A">
            <w:pPr>
              <w:pStyle w:val="Bezodstpw"/>
              <w:numPr>
                <w:ilvl w:val="0"/>
                <w:numId w:val="5"/>
              </w:numPr>
              <w:spacing w:line="276" w:lineRule="auto"/>
              <w:jc w:val="both"/>
              <w:rPr>
                <w:rStyle w:val="FontStyle92"/>
              </w:rPr>
            </w:pPr>
            <w:r w:rsidRPr="00F434A7">
              <w:rPr>
                <w:rStyle w:val="FontStyle92"/>
              </w:rPr>
              <w:t>Łożysk głównych</w:t>
            </w:r>
          </w:p>
          <w:p w14:paraId="0E8CFD12" w14:textId="24F65736" w:rsidR="002729B0" w:rsidRPr="00F434A7" w:rsidRDefault="00B6160C" w:rsidP="0079044A">
            <w:pPr>
              <w:pStyle w:val="Bezodstpw"/>
              <w:numPr>
                <w:ilvl w:val="0"/>
                <w:numId w:val="5"/>
              </w:numPr>
              <w:spacing w:line="276" w:lineRule="auto"/>
              <w:jc w:val="both"/>
              <w:rPr>
                <w:rStyle w:val="FontStyle92"/>
              </w:rPr>
            </w:pPr>
            <w:r>
              <w:rPr>
                <w:rStyle w:val="FontStyle92"/>
              </w:rPr>
              <w:t xml:space="preserve">Wszystkich </w:t>
            </w:r>
            <w:r w:rsidR="003220C7">
              <w:rPr>
                <w:rStyle w:val="FontStyle92"/>
              </w:rPr>
              <w:t>uszczelnień labiryntowych</w:t>
            </w:r>
            <w:r w:rsidR="003220C7" w:rsidDel="003220C7">
              <w:rPr>
                <w:rStyle w:val="FontStyle92"/>
              </w:rPr>
              <w:t xml:space="preserve"> </w:t>
            </w:r>
            <w:r w:rsidR="00C45C12">
              <w:rPr>
                <w:rStyle w:val="FontStyle92"/>
              </w:rPr>
              <w:t>(włącznie z labiryntem wirnika)</w:t>
            </w:r>
          </w:p>
          <w:p w14:paraId="51D55F33" w14:textId="77777777" w:rsidR="002729B0" w:rsidRPr="00F434A7" w:rsidRDefault="004F15C3" w:rsidP="0079044A">
            <w:pPr>
              <w:pStyle w:val="Bezodstpw"/>
              <w:numPr>
                <w:ilvl w:val="0"/>
                <w:numId w:val="5"/>
              </w:numPr>
              <w:spacing w:line="276" w:lineRule="auto"/>
              <w:jc w:val="both"/>
              <w:rPr>
                <w:rStyle w:val="FontStyle92"/>
              </w:rPr>
            </w:pPr>
            <w:r>
              <w:rPr>
                <w:rStyle w:val="FontStyle92"/>
              </w:rPr>
              <w:t>Tulei ochronnych wału</w:t>
            </w:r>
          </w:p>
          <w:p w14:paraId="01B20232" w14:textId="77777777" w:rsidR="003C595A" w:rsidRDefault="003C595A" w:rsidP="00BC51C9">
            <w:pPr>
              <w:pStyle w:val="Bezodstpw"/>
              <w:jc w:val="both"/>
              <w:rPr>
                <w:rStyle w:val="FontStyle69"/>
                <w:sz w:val="20"/>
                <w:szCs w:val="20"/>
              </w:rPr>
            </w:pPr>
          </w:p>
          <w:p w14:paraId="7162E0DF" w14:textId="77777777" w:rsidR="00950C07" w:rsidRPr="00950C07" w:rsidRDefault="00950C07" w:rsidP="0079044A">
            <w:pPr>
              <w:pStyle w:val="Akapitzlist"/>
              <w:numPr>
                <w:ilvl w:val="0"/>
                <w:numId w:val="4"/>
              </w:numPr>
              <w:spacing w:after="0"/>
              <w:ind w:left="629" w:hanging="357"/>
              <w:rPr>
                <w:rStyle w:val="FontStyle73"/>
                <w:sz w:val="20"/>
                <w:szCs w:val="20"/>
              </w:rPr>
            </w:pPr>
            <w:r w:rsidRPr="00950C07">
              <w:rPr>
                <w:rStyle w:val="FontStyle73"/>
                <w:sz w:val="20"/>
                <w:szCs w:val="20"/>
              </w:rPr>
              <w:t>Dopuszczalny poziom drgań (względnych i bezwzględnych) na poszczególnych węzłach łożyskowych</w:t>
            </w:r>
          </w:p>
          <w:p w14:paraId="1C7A3BAC" w14:textId="0E13EA35" w:rsidR="0016641E" w:rsidRDefault="0016641E" w:rsidP="0079044A">
            <w:pPr>
              <w:pStyle w:val="Bezodstpw"/>
              <w:numPr>
                <w:ilvl w:val="0"/>
                <w:numId w:val="4"/>
              </w:numPr>
              <w:spacing w:line="276" w:lineRule="auto"/>
              <w:ind w:left="601"/>
              <w:jc w:val="both"/>
              <w:rPr>
                <w:rStyle w:val="FontStyle73"/>
                <w:sz w:val="20"/>
                <w:szCs w:val="20"/>
              </w:rPr>
            </w:pPr>
            <w:r w:rsidRPr="0016641E">
              <w:rPr>
                <w:rStyle w:val="FontStyle73"/>
                <w:sz w:val="20"/>
                <w:szCs w:val="20"/>
              </w:rPr>
              <w:t>Dopuszczalne</w:t>
            </w:r>
            <w:r w:rsidR="00E6465D">
              <w:rPr>
                <w:rStyle w:val="FontStyle73"/>
                <w:sz w:val="20"/>
                <w:szCs w:val="20"/>
              </w:rPr>
              <w:t xml:space="preserve"> zakresy</w:t>
            </w:r>
            <w:r w:rsidRPr="0016641E">
              <w:rPr>
                <w:rStyle w:val="FontStyle73"/>
                <w:sz w:val="20"/>
                <w:szCs w:val="20"/>
              </w:rPr>
              <w:t xml:space="preserve"> temperatur</w:t>
            </w:r>
            <w:r w:rsidR="00E6465D">
              <w:rPr>
                <w:rStyle w:val="FontStyle73"/>
                <w:sz w:val="20"/>
                <w:szCs w:val="20"/>
              </w:rPr>
              <w:t xml:space="preserve"> dla wszystkich węzłów</w:t>
            </w:r>
            <w:r w:rsidRPr="0016641E">
              <w:rPr>
                <w:rStyle w:val="FontStyle73"/>
                <w:sz w:val="20"/>
                <w:szCs w:val="20"/>
              </w:rPr>
              <w:t xml:space="preserve"> łożysk</w:t>
            </w:r>
            <w:r w:rsidR="00E6465D">
              <w:rPr>
                <w:rStyle w:val="FontStyle73"/>
                <w:sz w:val="20"/>
                <w:szCs w:val="20"/>
              </w:rPr>
              <w:t>owych</w:t>
            </w:r>
          </w:p>
          <w:p w14:paraId="184FF7CC" w14:textId="2D0CAFA6" w:rsidR="0016641E" w:rsidRDefault="0016641E" w:rsidP="0079044A">
            <w:pPr>
              <w:pStyle w:val="Bezodstpw"/>
              <w:numPr>
                <w:ilvl w:val="0"/>
                <w:numId w:val="4"/>
              </w:numPr>
              <w:spacing w:line="276" w:lineRule="auto"/>
              <w:ind w:left="601"/>
              <w:jc w:val="both"/>
              <w:rPr>
                <w:rStyle w:val="FontStyle73"/>
                <w:sz w:val="20"/>
                <w:szCs w:val="20"/>
              </w:rPr>
            </w:pPr>
            <w:r w:rsidRPr="0016641E">
              <w:rPr>
                <w:rStyle w:val="FontStyle73"/>
                <w:sz w:val="20"/>
                <w:szCs w:val="20"/>
              </w:rPr>
              <w:t>Momenty oraz sekwencje dokręcania wszyst</w:t>
            </w:r>
            <w:r w:rsidRPr="0016641E">
              <w:rPr>
                <w:rStyle w:val="FontStyle73"/>
                <w:sz w:val="20"/>
                <w:szCs w:val="20"/>
              </w:rPr>
              <w:softHyphen/>
              <w:t>kich połączeń śrubowych</w:t>
            </w:r>
          </w:p>
          <w:p w14:paraId="4EE21D6F" w14:textId="77777777" w:rsidR="0016641E" w:rsidRDefault="0016641E" w:rsidP="0079044A">
            <w:pPr>
              <w:pStyle w:val="Bezodstpw"/>
              <w:numPr>
                <w:ilvl w:val="0"/>
                <w:numId w:val="4"/>
              </w:numPr>
              <w:spacing w:line="276" w:lineRule="auto"/>
              <w:ind w:left="601"/>
              <w:jc w:val="both"/>
              <w:rPr>
                <w:rStyle w:val="FontStyle73"/>
                <w:sz w:val="20"/>
                <w:szCs w:val="20"/>
              </w:rPr>
            </w:pPr>
            <w:r w:rsidRPr="0016641E">
              <w:rPr>
                <w:rStyle w:val="FontStyle73"/>
                <w:sz w:val="20"/>
                <w:szCs w:val="20"/>
              </w:rPr>
              <w:t>Luzy: minimalne, maksymalne i graniczne dla części współpracujących</w:t>
            </w:r>
          </w:p>
          <w:p w14:paraId="778028C4" w14:textId="77777777" w:rsidR="005106EE" w:rsidRDefault="0016641E" w:rsidP="00804D76">
            <w:pPr>
              <w:pStyle w:val="Bezodstpw"/>
              <w:numPr>
                <w:ilvl w:val="0"/>
                <w:numId w:val="4"/>
              </w:numPr>
              <w:spacing w:line="276" w:lineRule="auto"/>
              <w:ind w:left="601"/>
              <w:jc w:val="both"/>
              <w:rPr>
                <w:rStyle w:val="FontStyle73"/>
                <w:sz w:val="20"/>
                <w:szCs w:val="20"/>
              </w:rPr>
            </w:pPr>
            <w:r w:rsidRPr="005106EE">
              <w:rPr>
                <w:rStyle w:val="FontStyle73"/>
                <w:sz w:val="20"/>
                <w:szCs w:val="20"/>
              </w:rPr>
              <w:t>Luzy: minimalne, maksymalne i graniczne dla napędu i przekładni, (jeśli zastosowano)</w:t>
            </w:r>
          </w:p>
          <w:p w14:paraId="5AB70839" w14:textId="26A087A2" w:rsidR="005C409C" w:rsidRPr="005106EE" w:rsidRDefault="00E6465D" w:rsidP="00804D76">
            <w:pPr>
              <w:pStyle w:val="Bezodstpw"/>
              <w:numPr>
                <w:ilvl w:val="0"/>
                <w:numId w:val="4"/>
              </w:numPr>
              <w:spacing w:line="276" w:lineRule="auto"/>
              <w:ind w:left="601"/>
              <w:jc w:val="both"/>
              <w:rPr>
                <w:rStyle w:val="FontStyle69"/>
                <w:sz w:val="20"/>
                <w:szCs w:val="20"/>
              </w:rPr>
            </w:pPr>
            <w:r w:rsidRPr="00917553">
              <w:rPr>
                <w:rStyle w:val="FontStyle92"/>
              </w:rPr>
              <w:t xml:space="preserve">Minimalne i maksymalne luzy eksploatacyjne oraz luzy dyskwalifikujące dla ważnych elementów pomp olejowych oraz pomp </w:t>
            </w:r>
            <w:r>
              <w:rPr>
                <w:rStyle w:val="FontStyle92"/>
              </w:rPr>
              <w:t>chłodzenia (jeżeli zastosowano)</w:t>
            </w:r>
          </w:p>
          <w:p w14:paraId="3AC346DA" w14:textId="77777777" w:rsidR="005C409C" w:rsidRDefault="005C409C" w:rsidP="00DE0C76">
            <w:pPr>
              <w:pStyle w:val="Bezodstpw"/>
              <w:spacing w:line="276" w:lineRule="auto"/>
              <w:jc w:val="both"/>
              <w:rPr>
                <w:rStyle w:val="FontStyle69"/>
                <w:sz w:val="20"/>
                <w:szCs w:val="20"/>
              </w:rPr>
            </w:pPr>
          </w:p>
          <w:p w14:paraId="7081F25B" w14:textId="0BC34625" w:rsidR="00E54285" w:rsidRDefault="00E54285" w:rsidP="00A865E5">
            <w:pPr>
              <w:pStyle w:val="Bezodstpw"/>
              <w:numPr>
                <w:ilvl w:val="1"/>
                <w:numId w:val="2"/>
              </w:numPr>
              <w:ind w:left="459" w:hanging="459"/>
              <w:jc w:val="both"/>
              <w:rPr>
                <w:rFonts w:ascii="Arial Narrow" w:eastAsia="Times New Roman" w:hAnsi="Arial Narrow" w:cs="Arial Narrow"/>
                <w:sz w:val="20"/>
                <w:szCs w:val="20"/>
                <w:lang w:eastAsia="pl-PL"/>
              </w:rPr>
            </w:pPr>
            <w:r w:rsidRPr="00E54285">
              <w:rPr>
                <w:rFonts w:ascii="Arial Narrow" w:eastAsia="Times New Roman" w:hAnsi="Arial Narrow" w:cs="Arial Narrow"/>
                <w:sz w:val="20"/>
                <w:szCs w:val="20"/>
                <w:lang w:eastAsia="pl-PL"/>
              </w:rPr>
              <w:t>Każda lista części zamiennych</w:t>
            </w:r>
            <w:r w:rsidR="00E6465D">
              <w:rPr>
                <w:rFonts w:ascii="Arial Narrow" w:eastAsia="Times New Roman" w:hAnsi="Arial Narrow" w:cs="Arial Narrow"/>
                <w:sz w:val="20"/>
                <w:szCs w:val="20"/>
                <w:lang w:eastAsia="pl-PL"/>
              </w:rPr>
              <w:t xml:space="preserve"> dostarczana do Anwil S.A.</w:t>
            </w:r>
            <w:r w:rsidRPr="00E54285">
              <w:rPr>
                <w:rFonts w:ascii="Arial Narrow" w:eastAsia="Times New Roman" w:hAnsi="Arial Narrow" w:cs="Arial Narrow"/>
                <w:sz w:val="20"/>
                <w:szCs w:val="20"/>
                <w:lang w:eastAsia="pl-PL"/>
              </w:rPr>
              <w:t xml:space="preserve"> będzie podzielona w następu</w:t>
            </w:r>
            <w:r w:rsidRPr="00E54285">
              <w:rPr>
                <w:rFonts w:ascii="Arial Narrow" w:eastAsia="Times New Roman" w:hAnsi="Arial Narrow" w:cs="Arial Narrow"/>
                <w:sz w:val="20"/>
                <w:szCs w:val="20"/>
                <w:lang w:eastAsia="pl-PL"/>
              </w:rPr>
              <w:softHyphen/>
              <w:t>jący sposób</w:t>
            </w:r>
            <w:r w:rsidR="00A865E5">
              <w:rPr>
                <w:rFonts w:ascii="Arial Narrow" w:eastAsia="Times New Roman" w:hAnsi="Arial Narrow" w:cs="Arial Narrow"/>
                <w:sz w:val="20"/>
                <w:szCs w:val="20"/>
                <w:lang w:eastAsia="pl-PL"/>
              </w:rPr>
              <w:t xml:space="preserve"> </w:t>
            </w:r>
            <w:r w:rsidRPr="00E54285">
              <w:rPr>
                <w:rFonts w:ascii="Arial Narrow" w:eastAsia="Times New Roman" w:hAnsi="Arial Narrow" w:cs="Arial Narrow"/>
                <w:sz w:val="20"/>
                <w:szCs w:val="20"/>
                <w:lang w:eastAsia="pl-PL"/>
              </w:rPr>
              <w:t>:</w:t>
            </w:r>
          </w:p>
          <w:p w14:paraId="443B931B" w14:textId="77777777" w:rsidR="00F926B4" w:rsidRPr="00E54285" w:rsidRDefault="00F926B4" w:rsidP="00F926B4">
            <w:pPr>
              <w:pStyle w:val="Bezodstpw"/>
              <w:jc w:val="both"/>
              <w:rPr>
                <w:rFonts w:ascii="Arial Narrow" w:eastAsia="Times New Roman" w:hAnsi="Arial Narrow" w:cs="Arial Narrow"/>
                <w:sz w:val="20"/>
                <w:szCs w:val="20"/>
                <w:lang w:eastAsia="pl-PL"/>
              </w:rPr>
            </w:pPr>
          </w:p>
          <w:p w14:paraId="3C874B00" w14:textId="5061C747" w:rsidR="00E54285" w:rsidRPr="00F926B4" w:rsidRDefault="00462CCC" w:rsidP="0079044A">
            <w:pPr>
              <w:pStyle w:val="Bezodstpw"/>
              <w:numPr>
                <w:ilvl w:val="0"/>
                <w:numId w:val="4"/>
              </w:numPr>
              <w:spacing w:line="276" w:lineRule="auto"/>
              <w:ind w:left="601"/>
              <w:jc w:val="both"/>
              <w:rPr>
                <w:rStyle w:val="FontStyle69"/>
                <w:sz w:val="20"/>
                <w:szCs w:val="20"/>
              </w:rPr>
            </w:pPr>
            <w:r>
              <w:rPr>
                <w:rStyle w:val="FontStyle69"/>
                <w:sz w:val="20"/>
                <w:szCs w:val="20"/>
              </w:rPr>
              <w:t>Wentylator/Dmuchawa</w:t>
            </w:r>
            <w:r w:rsidR="00E54285" w:rsidRPr="00F926B4">
              <w:rPr>
                <w:rStyle w:val="FontStyle69"/>
                <w:sz w:val="20"/>
                <w:szCs w:val="20"/>
              </w:rPr>
              <w:t xml:space="preserve"> wraz z urządzeniami specjalnymi</w:t>
            </w:r>
            <w:r w:rsidR="00E6465D">
              <w:rPr>
                <w:rStyle w:val="FontStyle69"/>
                <w:sz w:val="20"/>
                <w:szCs w:val="20"/>
              </w:rPr>
              <w:t xml:space="preserve"> (specjalnym wyposażeniem)</w:t>
            </w:r>
          </w:p>
          <w:p w14:paraId="2D5510D3" w14:textId="5F203A83" w:rsidR="00E54285" w:rsidRPr="00F926B4" w:rsidRDefault="00E54285" w:rsidP="0079044A">
            <w:pPr>
              <w:pStyle w:val="Bezodstpw"/>
              <w:numPr>
                <w:ilvl w:val="0"/>
                <w:numId w:val="4"/>
              </w:numPr>
              <w:spacing w:line="276" w:lineRule="auto"/>
              <w:ind w:left="601"/>
              <w:jc w:val="both"/>
              <w:rPr>
                <w:rStyle w:val="FontStyle69"/>
                <w:sz w:val="20"/>
                <w:szCs w:val="20"/>
              </w:rPr>
            </w:pPr>
            <w:r w:rsidRPr="00F926B4">
              <w:rPr>
                <w:rStyle w:val="FontStyle69"/>
                <w:sz w:val="20"/>
                <w:szCs w:val="20"/>
              </w:rPr>
              <w:t>Napęd</w:t>
            </w:r>
            <w:r w:rsidR="00E6465D">
              <w:rPr>
                <w:rStyle w:val="FontStyle69"/>
                <w:sz w:val="20"/>
                <w:szCs w:val="20"/>
              </w:rPr>
              <w:t>y</w:t>
            </w:r>
            <w:r w:rsidRPr="00F926B4">
              <w:rPr>
                <w:rStyle w:val="FontStyle69"/>
                <w:sz w:val="20"/>
                <w:szCs w:val="20"/>
              </w:rPr>
              <w:t xml:space="preserve"> wraz z urządzeniami specjalnymi</w:t>
            </w:r>
          </w:p>
          <w:p w14:paraId="33732F9E" w14:textId="335392E4" w:rsidR="00E54285" w:rsidRPr="00F926B4" w:rsidRDefault="00E6465D" w:rsidP="0079044A">
            <w:pPr>
              <w:pStyle w:val="Bezodstpw"/>
              <w:numPr>
                <w:ilvl w:val="0"/>
                <w:numId w:val="4"/>
              </w:numPr>
              <w:spacing w:line="276" w:lineRule="auto"/>
              <w:ind w:left="601"/>
              <w:jc w:val="both"/>
              <w:rPr>
                <w:rStyle w:val="FontStyle69"/>
                <w:sz w:val="20"/>
                <w:szCs w:val="20"/>
              </w:rPr>
            </w:pPr>
            <w:r>
              <w:rPr>
                <w:rStyle w:val="FontStyle69"/>
                <w:sz w:val="20"/>
                <w:szCs w:val="20"/>
              </w:rPr>
              <w:lastRenderedPageBreak/>
              <w:t>Wyposażenie dodatkowe typowe</w:t>
            </w:r>
            <w:r w:rsidRPr="00F926B4">
              <w:rPr>
                <w:rStyle w:val="FontStyle69"/>
                <w:sz w:val="20"/>
                <w:szCs w:val="20"/>
              </w:rPr>
              <w:t xml:space="preserve"> dla</w:t>
            </w:r>
            <w:r w:rsidR="00462CCC">
              <w:rPr>
                <w:rStyle w:val="FontStyle69"/>
                <w:sz w:val="20"/>
                <w:szCs w:val="20"/>
              </w:rPr>
              <w:t>wentylatora / dmuchawy</w:t>
            </w:r>
            <w:r w:rsidR="00E54285" w:rsidRPr="00F926B4">
              <w:rPr>
                <w:rStyle w:val="FontStyle69"/>
                <w:sz w:val="20"/>
                <w:szCs w:val="20"/>
              </w:rPr>
              <w:t xml:space="preserve"> </w:t>
            </w:r>
            <w:r w:rsidR="00462CCC">
              <w:rPr>
                <w:rStyle w:val="FontStyle69"/>
                <w:sz w:val="20"/>
                <w:szCs w:val="20"/>
              </w:rPr>
              <w:t>oraz</w:t>
            </w:r>
            <w:r w:rsidR="00E54285" w:rsidRPr="00F926B4">
              <w:rPr>
                <w:rStyle w:val="FontStyle69"/>
                <w:sz w:val="20"/>
                <w:szCs w:val="20"/>
              </w:rPr>
              <w:t xml:space="preserve"> napędu</w:t>
            </w:r>
          </w:p>
          <w:p w14:paraId="64F68661" w14:textId="77777777" w:rsidR="00E54285" w:rsidRPr="00F926B4" w:rsidRDefault="00E54285" w:rsidP="0079044A">
            <w:pPr>
              <w:pStyle w:val="Bezodstpw"/>
              <w:numPr>
                <w:ilvl w:val="0"/>
                <w:numId w:val="4"/>
              </w:numPr>
              <w:spacing w:line="276" w:lineRule="auto"/>
              <w:ind w:left="601"/>
              <w:jc w:val="both"/>
              <w:rPr>
                <w:rStyle w:val="FontStyle69"/>
                <w:sz w:val="20"/>
                <w:szCs w:val="20"/>
              </w:rPr>
            </w:pPr>
            <w:r w:rsidRPr="00F926B4">
              <w:rPr>
                <w:rStyle w:val="FontStyle69"/>
                <w:sz w:val="20"/>
                <w:szCs w:val="20"/>
              </w:rPr>
              <w:t>Narzędzia specjalne</w:t>
            </w:r>
          </w:p>
          <w:p w14:paraId="608E2A1A" w14:textId="77777777" w:rsidR="00E54285" w:rsidRDefault="00E54285" w:rsidP="00016143">
            <w:pPr>
              <w:autoSpaceDE w:val="0"/>
              <w:autoSpaceDN w:val="0"/>
              <w:adjustRightInd w:val="0"/>
              <w:spacing w:before="86" w:after="0" w:line="230" w:lineRule="exact"/>
              <w:ind w:left="241"/>
              <w:jc w:val="both"/>
              <w:rPr>
                <w:rFonts w:ascii="Arial Narrow" w:eastAsia="Times New Roman" w:hAnsi="Arial Narrow" w:cs="Arial Narrow"/>
                <w:sz w:val="20"/>
                <w:szCs w:val="20"/>
                <w:lang w:eastAsia="pl-PL"/>
              </w:rPr>
            </w:pPr>
            <w:r w:rsidRPr="00E54285">
              <w:rPr>
                <w:rFonts w:ascii="Arial Narrow" w:eastAsia="Times New Roman" w:hAnsi="Arial Narrow" w:cs="Arial Narrow"/>
                <w:sz w:val="20"/>
                <w:szCs w:val="20"/>
                <w:lang w:eastAsia="pl-PL"/>
              </w:rPr>
              <w:t>Każda część musi być łatwo identyfikowalna na rysunkach przekrojowych.</w:t>
            </w:r>
          </w:p>
          <w:p w14:paraId="48F212BE" w14:textId="77777777" w:rsidR="002A53E4" w:rsidRPr="00E54285" w:rsidRDefault="002A53E4" w:rsidP="00492561">
            <w:pPr>
              <w:autoSpaceDE w:val="0"/>
              <w:autoSpaceDN w:val="0"/>
              <w:adjustRightInd w:val="0"/>
              <w:spacing w:before="86" w:after="0" w:line="240" w:lineRule="auto"/>
              <w:jc w:val="both"/>
              <w:rPr>
                <w:rFonts w:ascii="Arial Narrow" w:eastAsia="Times New Roman" w:hAnsi="Arial Narrow" w:cs="Arial Narrow"/>
                <w:sz w:val="20"/>
                <w:szCs w:val="20"/>
                <w:lang w:eastAsia="pl-PL"/>
              </w:rPr>
            </w:pPr>
          </w:p>
          <w:p w14:paraId="09C5E110" w14:textId="77777777" w:rsidR="00E54285" w:rsidRDefault="00E54285" w:rsidP="002A53E4">
            <w:pPr>
              <w:pStyle w:val="Bezodstpw"/>
              <w:numPr>
                <w:ilvl w:val="1"/>
                <w:numId w:val="2"/>
              </w:numPr>
              <w:ind w:left="459" w:hanging="459"/>
              <w:jc w:val="both"/>
              <w:rPr>
                <w:rFonts w:ascii="Arial Narrow" w:eastAsia="Times New Roman" w:hAnsi="Arial Narrow" w:cs="Arial Narrow"/>
                <w:sz w:val="20"/>
                <w:szCs w:val="20"/>
                <w:lang w:eastAsia="pl-PL"/>
              </w:rPr>
            </w:pPr>
            <w:r w:rsidRPr="00E54285">
              <w:rPr>
                <w:rFonts w:ascii="Arial Narrow" w:eastAsia="Times New Roman" w:hAnsi="Arial Narrow" w:cs="Arial Narrow"/>
                <w:sz w:val="20"/>
                <w:szCs w:val="20"/>
                <w:lang w:eastAsia="pl-PL"/>
              </w:rPr>
              <w:t>Listy części uwidocznione na rysunkach będą zawierały mi</w:t>
            </w:r>
            <w:r w:rsidRPr="00E54285">
              <w:rPr>
                <w:rFonts w:ascii="Arial Narrow" w:eastAsia="Times New Roman" w:hAnsi="Arial Narrow" w:cs="Arial Narrow"/>
                <w:sz w:val="20"/>
                <w:szCs w:val="20"/>
                <w:lang w:eastAsia="pl-PL"/>
              </w:rPr>
              <w:softHyphen/>
              <w:t>nimum dla każdej części osobno</w:t>
            </w:r>
            <w:r w:rsidR="0093003D">
              <w:rPr>
                <w:rFonts w:ascii="Arial Narrow" w:eastAsia="Times New Roman" w:hAnsi="Arial Narrow" w:cs="Arial Narrow"/>
                <w:sz w:val="20"/>
                <w:szCs w:val="20"/>
                <w:lang w:eastAsia="pl-PL"/>
              </w:rPr>
              <w:t xml:space="preserve"> </w:t>
            </w:r>
            <w:r w:rsidRPr="00E54285">
              <w:rPr>
                <w:rFonts w:ascii="Arial Narrow" w:eastAsia="Times New Roman" w:hAnsi="Arial Narrow" w:cs="Arial Narrow"/>
                <w:sz w:val="20"/>
                <w:szCs w:val="20"/>
                <w:lang w:eastAsia="pl-PL"/>
              </w:rPr>
              <w:t>:</w:t>
            </w:r>
          </w:p>
          <w:p w14:paraId="0757D4B8" w14:textId="77777777" w:rsidR="0093003D" w:rsidRPr="00E54285" w:rsidRDefault="0093003D" w:rsidP="0093003D">
            <w:pPr>
              <w:pStyle w:val="Bezodstpw"/>
              <w:jc w:val="both"/>
              <w:rPr>
                <w:rFonts w:ascii="Arial Narrow" w:eastAsia="Times New Roman" w:hAnsi="Arial Narrow" w:cs="Arial Narrow"/>
                <w:sz w:val="20"/>
                <w:szCs w:val="20"/>
                <w:lang w:eastAsia="pl-PL"/>
              </w:rPr>
            </w:pPr>
          </w:p>
          <w:p w14:paraId="4F884945" w14:textId="77777777" w:rsidR="00E54285" w:rsidRPr="0093003D" w:rsidRDefault="00E54285" w:rsidP="0079044A">
            <w:pPr>
              <w:pStyle w:val="Bezodstpw"/>
              <w:numPr>
                <w:ilvl w:val="0"/>
                <w:numId w:val="4"/>
              </w:numPr>
              <w:spacing w:line="276" w:lineRule="auto"/>
              <w:ind w:left="601"/>
              <w:jc w:val="both"/>
              <w:rPr>
                <w:rStyle w:val="FontStyle69"/>
                <w:sz w:val="20"/>
                <w:szCs w:val="20"/>
              </w:rPr>
            </w:pPr>
            <w:r w:rsidRPr="0093003D">
              <w:rPr>
                <w:rStyle w:val="FontStyle69"/>
                <w:sz w:val="20"/>
                <w:szCs w:val="20"/>
              </w:rPr>
              <w:t>Numer właściwego rysunku przekrojowego, na którym pokazano daną część</w:t>
            </w:r>
          </w:p>
          <w:p w14:paraId="3A6FBF46" w14:textId="2836F199" w:rsidR="00E54285" w:rsidRPr="0093003D" w:rsidRDefault="0049669C" w:rsidP="0079044A">
            <w:pPr>
              <w:pStyle w:val="Bezodstpw"/>
              <w:numPr>
                <w:ilvl w:val="0"/>
                <w:numId w:val="4"/>
              </w:numPr>
              <w:spacing w:line="276" w:lineRule="auto"/>
              <w:ind w:left="601"/>
              <w:jc w:val="both"/>
              <w:rPr>
                <w:rStyle w:val="FontStyle69"/>
                <w:sz w:val="20"/>
                <w:szCs w:val="20"/>
              </w:rPr>
            </w:pPr>
            <w:r w:rsidRPr="0093003D">
              <w:rPr>
                <w:rStyle w:val="FontStyle69"/>
                <w:sz w:val="20"/>
                <w:szCs w:val="20"/>
              </w:rPr>
              <w:t>Pozycj</w:t>
            </w:r>
            <w:r>
              <w:rPr>
                <w:rStyle w:val="FontStyle69"/>
                <w:sz w:val="20"/>
                <w:szCs w:val="20"/>
              </w:rPr>
              <w:t>ę</w:t>
            </w:r>
            <w:r w:rsidRPr="0093003D">
              <w:rPr>
                <w:rStyle w:val="FontStyle69"/>
                <w:sz w:val="20"/>
                <w:szCs w:val="20"/>
              </w:rPr>
              <w:t xml:space="preserve"> </w:t>
            </w:r>
            <w:r w:rsidR="00E54285" w:rsidRPr="0093003D">
              <w:rPr>
                <w:rStyle w:val="FontStyle69"/>
                <w:sz w:val="20"/>
                <w:szCs w:val="20"/>
              </w:rPr>
              <w:t>części na rysunku złożeniowym</w:t>
            </w:r>
            <w:r>
              <w:rPr>
                <w:rStyle w:val="FontStyle69"/>
                <w:sz w:val="20"/>
                <w:szCs w:val="20"/>
              </w:rPr>
              <w:t>/przekrojowym</w:t>
            </w:r>
          </w:p>
          <w:p w14:paraId="6C09A6C9" w14:textId="77777777" w:rsidR="00E54285" w:rsidRPr="0093003D" w:rsidRDefault="00E54285" w:rsidP="0079044A">
            <w:pPr>
              <w:pStyle w:val="Bezodstpw"/>
              <w:numPr>
                <w:ilvl w:val="0"/>
                <w:numId w:val="4"/>
              </w:numPr>
              <w:spacing w:line="276" w:lineRule="auto"/>
              <w:ind w:left="601"/>
              <w:jc w:val="both"/>
              <w:rPr>
                <w:rStyle w:val="FontStyle69"/>
                <w:sz w:val="20"/>
                <w:szCs w:val="20"/>
              </w:rPr>
            </w:pPr>
            <w:r w:rsidRPr="0093003D">
              <w:rPr>
                <w:rStyle w:val="FontStyle69"/>
                <w:sz w:val="20"/>
                <w:szCs w:val="20"/>
              </w:rPr>
              <w:t>Pełną nazwę części (bez skrótów)</w:t>
            </w:r>
          </w:p>
          <w:p w14:paraId="49505C5D" w14:textId="77777777" w:rsidR="00E54285" w:rsidRPr="0093003D" w:rsidRDefault="00E54285" w:rsidP="0079044A">
            <w:pPr>
              <w:pStyle w:val="Bezodstpw"/>
              <w:numPr>
                <w:ilvl w:val="0"/>
                <w:numId w:val="4"/>
              </w:numPr>
              <w:spacing w:line="276" w:lineRule="auto"/>
              <w:ind w:left="601"/>
              <w:jc w:val="both"/>
              <w:rPr>
                <w:rStyle w:val="FontStyle69"/>
                <w:sz w:val="20"/>
                <w:szCs w:val="20"/>
              </w:rPr>
            </w:pPr>
            <w:r w:rsidRPr="0093003D">
              <w:rPr>
                <w:rStyle w:val="FontStyle69"/>
                <w:sz w:val="20"/>
                <w:szCs w:val="20"/>
              </w:rPr>
              <w:t>Numer identyfikacyjny niezbędny do złożenia zamówienia</w:t>
            </w:r>
          </w:p>
          <w:p w14:paraId="2AF432A1" w14:textId="77777777" w:rsidR="00E54285" w:rsidRPr="0093003D" w:rsidRDefault="00E54285" w:rsidP="0079044A">
            <w:pPr>
              <w:pStyle w:val="Bezodstpw"/>
              <w:numPr>
                <w:ilvl w:val="0"/>
                <w:numId w:val="4"/>
              </w:numPr>
              <w:spacing w:line="276" w:lineRule="auto"/>
              <w:ind w:left="601"/>
              <w:jc w:val="both"/>
              <w:rPr>
                <w:rStyle w:val="FontStyle69"/>
                <w:sz w:val="20"/>
                <w:szCs w:val="20"/>
              </w:rPr>
            </w:pPr>
            <w:r w:rsidRPr="0093003D">
              <w:rPr>
                <w:rStyle w:val="FontStyle69"/>
                <w:sz w:val="20"/>
                <w:szCs w:val="20"/>
              </w:rPr>
              <w:t>Ilość identyczny</w:t>
            </w:r>
            <w:r w:rsidR="00DE0C76">
              <w:rPr>
                <w:rStyle w:val="FontStyle69"/>
                <w:sz w:val="20"/>
                <w:szCs w:val="20"/>
              </w:rPr>
              <w:t>ch</w:t>
            </w:r>
            <w:r w:rsidRPr="0093003D">
              <w:rPr>
                <w:rStyle w:val="FontStyle69"/>
                <w:sz w:val="20"/>
                <w:szCs w:val="20"/>
              </w:rPr>
              <w:t xml:space="preserve"> części w maszynie</w:t>
            </w:r>
          </w:p>
          <w:p w14:paraId="754711F8" w14:textId="1CB254AA" w:rsidR="00E54285" w:rsidRPr="00D8562C" w:rsidRDefault="00E54285" w:rsidP="0079044A">
            <w:pPr>
              <w:pStyle w:val="Bezodstpw"/>
              <w:numPr>
                <w:ilvl w:val="0"/>
                <w:numId w:val="4"/>
              </w:numPr>
              <w:spacing w:line="276" w:lineRule="auto"/>
              <w:ind w:left="601"/>
              <w:jc w:val="both"/>
              <w:rPr>
                <w:rStyle w:val="FontStyle69"/>
                <w:sz w:val="20"/>
                <w:szCs w:val="20"/>
              </w:rPr>
            </w:pPr>
            <w:r w:rsidRPr="00D8562C">
              <w:rPr>
                <w:rStyle w:val="FontStyle69"/>
                <w:sz w:val="20"/>
                <w:szCs w:val="20"/>
              </w:rPr>
              <w:t xml:space="preserve">Wymiary gabarytowe i/lub oznaczenia (szczególnie ważne dla części standardowych, jak: </w:t>
            </w:r>
            <w:r w:rsidR="0049669C">
              <w:rPr>
                <w:rStyle w:val="FontStyle69"/>
                <w:sz w:val="20"/>
                <w:szCs w:val="20"/>
              </w:rPr>
              <w:t>O-</w:t>
            </w:r>
            <w:r w:rsidR="0049669C" w:rsidRPr="00D8562C">
              <w:rPr>
                <w:rStyle w:val="FontStyle69"/>
                <w:sz w:val="20"/>
                <w:szCs w:val="20"/>
              </w:rPr>
              <w:t>ringi</w:t>
            </w:r>
            <w:r w:rsidRPr="00D8562C">
              <w:rPr>
                <w:rStyle w:val="FontStyle69"/>
                <w:sz w:val="20"/>
                <w:szCs w:val="20"/>
              </w:rPr>
              <w:t>, łożyska toczne, śruby, nakrętki itd.)</w:t>
            </w:r>
          </w:p>
          <w:p w14:paraId="42893BDF" w14:textId="5C0BCB1F" w:rsidR="00E54285" w:rsidRPr="00D8562C" w:rsidRDefault="00E54285" w:rsidP="0079044A">
            <w:pPr>
              <w:pStyle w:val="Bezodstpw"/>
              <w:numPr>
                <w:ilvl w:val="0"/>
                <w:numId w:val="4"/>
              </w:numPr>
              <w:spacing w:line="276" w:lineRule="auto"/>
              <w:ind w:left="601"/>
              <w:jc w:val="both"/>
              <w:rPr>
                <w:rStyle w:val="FontStyle69"/>
                <w:sz w:val="20"/>
                <w:szCs w:val="20"/>
              </w:rPr>
            </w:pPr>
            <w:r w:rsidRPr="00D8562C">
              <w:rPr>
                <w:rStyle w:val="FontStyle69"/>
                <w:sz w:val="20"/>
                <w:szCs w:val="20"/>
              </w:rPr>
              <w:t>Materiał</w:t>
            </w:r>
            <w:r w:rsidR="0049669C">
              <w:rPr>
                <w:rStyle w:val="FontStyle69"/>
                <w:sz w:val="20"/>
                <w:szCs w:val="20"/>
              </w:rPr>
              <w:t>, z którego część została wykonana</w:t>
            </w:r>
          </w:p>
          <w:p w14:paraId="25CABFB1" w14:textId="19BE2038" w:rsidR="0043774A" w:rsidRDefault="00E54285" w:rsidP="0043774A">
            <w:pPr>
              <w:autoSpaceDE w:val="0"/>
              <w:autoSpaceDN w:val="0"/>
              <w:adjustRightInd w:val="0"/>
              <w:spacing w:before="240" w:after="0" w:line="226" w:lineRule="exact"/>
              <w:jc w:val="both"/>
              <w:rPr>
                <w:rFonts w:ascii="Arial Narrow" w:eastAsia="Times New Roman" w:hAnsi="Arial Narrow" w:cs="Arial Narrow"/>
                <w:sz w:val="20"/>
                <w:szCs w:val="20"/>
                <w:lang w:eastAsia="pl-PL"/>
              </w:rPr>
            </w:pPr>
            <w:r w:rsidRPr="0043774A">
              <w:rPr>
                <w:rFonts w:ascii="Arial Narrow" w:eastAsia="Times New Roman" w:hAnsi="Arial Narrow" w:cs="Arial Narrow"/>
                <w:sz w:val="20"/>
                <w:szCs w:val="20"/>
                <w:lang w:eastAsia="pl-PL"/>
              </w:rPr>
              <w:t>Jeżeli użycie skrótu jest uzasadnione, skrót musi zostać wyjaśniony w przypisach</w:t>
            </w:r>
            <w:r w:rsidR="0049669C">
              <w:rPr>
                <w:rFonts w:ascii="Arial Narrow" w:eastAsia="Times New Roman" w:hAnsi="Arial Narrow" w:cs="Arial Narrow"/>
                <w:sz w:val="20"/>
                <w:szCs w:val="20"/>
                <w:lang w:eastAsia="pl-PL"/>
              </w:rPr>
              <w:t>/odnośniku</w:t>
            </w:r>
            <w:r w:rsidRPr="0043774A">
              <w:rPr>
                <w:rFonts w:ascii="Arial Narrow" w:eastAsia="Times New Roman" w:hAnsi="Arial Narrow" w:cs="Arial Narrow"/>
                <w:sz w:val="20"/>
                <w:szCs w:val="20"/>
                <w:lang w:eastAsia="pl-PL"/>
              </w:rPr>
              <w:t>.</w:t>
            </w:r>
          </w:p>
          <w:p w14:paraId="6E28AF6E" w14:textId="77777777" w:rsidR="006436EF" w:rsidRDefault="006436EF" w:rsidP="006436EF">
            <w:pPr>
              <w:pStyle w:val="Bezodstpw"/>
              <w:jc w:val="both"/>
              <w:rPr>
                <w:rFonts w:ascii="Arial Narrow" w:eastAsia="Times New Roman" w:hAnsi="Arial Narrow" w:cs="Arial Narrow"/>
                <w:sz w:val="20"/>
                <w:szCs w:val="20"/>
                <w:lang w:eastAsia="pl-PL"/>
              </w:rPr>
            </w:pPr>
          </w:p>
          <w:p w14:paraId="29DF0FC4" w14:textId="007EA765" w:rsidR="00E54285" w:rsidRPr="0043774A" w:rsidRDefault="00E54285" w:rsidP="006436EF">
            <w:pPr>
              <w:pStyle w:val="Bezodstpw"/>
              <w:numPr>
                <w:ilvl w:val="1"/>
                <w:numId w:val="2"/>
              </w:numPr>
              <w:ind w:left="459" w:hanging="459"/>
              <w:jc w:val="both"/>
              <w:rPr>
                <w:rFonts w:ascii="Arial Narrow" w:eastAsia="Times New Roman" w:hAnsi="Arial Narrow" w:cs="Arial Narrow"/>
                <w:sz w:val="20"/>
                <w:szCs w:val="20"/>
                <w:lang w:eastAsia="pl-PL"/>
              </w:rPr>
            </w:pPr>
            <w:r w:rsidRPr="0043774A">
              <w:rPr>
                <w:rFonts w:ascii="Arial Narrow" w:eastAsia="Times New Roman" w:hAnsi="Arial Narrow" w:cs="Arial Narrow"/>
                <w:sz w:val="20"/>
                <w:szCs w:val="20"/>
                <w:lang w:eastAsia="pl-PL"/>
              </w:rPr>
              <w:t>Dokumentacja musi być dedykowana do dostarczanego urządzenia. Dokumentacja typowa bez wskazania precyzyj</w:t>
            </w:r>
            <w:r w:rsidRPr="0043774A">
              <w:rPr>
                <w:rFonts w:ascii="Arial Narrow" w:eastAsia="Times New Roman" w:hAnsi="Arial Narrow" w:cs="Arial Narrow"/>
                <w:sz w:val="20"/>
                <w:szCs w:val="20"/>
                <w:lang w:eastAsia="pl-PL"/>
              </w:rPr>
              <w:softHyphen/>
              <w:t xml:space="preserve">nych odniesień do dostarczonego urządzenia </w:t>
            </w:r>
            <w:r w:rsidR="0049669C">
              <w:rPr>
                <w:rFonts w:ascii="Arial Narrow" w:eastAsia="Times New Roman" w:hAnsi="Arial Narrow" w:cs="Arial Narrow"/>
                <w:sz w:val="20"/>
                <w:szCs w:val="20"/>
                <w:lang w:eastAsia="pl-PL"/>
              </w:rPr>
              <w:t>jest nieakceptowalna</w:t>
            </w:r>
            <w:r w:rsidRPr="0043774A">
              <w:rPr>
                <w:rFonts w:ascii="Arial Narrow" w:eastAsia="Times New Roman" w:hAnsi="Arial Narrow" w:cs="Arial Narrow"/>
                <w:sz w:val="20"/>
                <w:szCs w:val="20"/>
                <w:lang w:eastAsia="pl-PL"/>
              </w:rPr>
              <w:t>. Jeżeli wsparto się ogólnymi tabelami, rysun</w:t>
            </w:r>
            <w:r w:rsidRPr="0043774A">
              <w:rPr>
                <w:rFonts w:ascii="Arial Narrow" w:eastAsia="Times New Roman" w:hAnsi="Arial Narrow" w:cs="Arial Narrow"/>
                <w:sz w:val="20"/>
                <w:szCs w:val="20"/>
                <w:lang w:eastAsia="pl-PL"/>
              </w:rPr>
              <w:softHyphen/>
              <w:t>kami, wykresami itd. dane dotyczące dostarczonego urządze</w:t>
            </w:r>
            <w:r w:rsidRPr="0043774A">
              <w:rPr>
                <w:rFonts w:ascii="Arial Narrow" w:eastAsia="Times New Roman" w:hAnsi="Arial Narrow" w:cs="Arial Narrow"/>
                <w:sz w:val="20"/>
                <w:szCs w:val="20"/>
                <w:lang w:eastAsia="pl-PL"/>
              </w:rPr>
              <w:softHyphen/>
              <w:t>nia muszą być wyraźnie wskazane i oznaczone. Wszelkie dodatkowe dane dotyczące urządzeń, zespołów i podzespo</w:t>
            </w:r>
            <w:r w:rsidRPr="0043774A">
              <w:rPr>
                <w:rFonts w:ascii="Arial Narrow" w:eastAsia="Times New Roman" w:hAnsi="Arial Narrow" w:cs="Arial Narrow"/>
                <w:sz w:val="20"/>
                <w:szCs w:val="20"/>
                <w:lang w:eastAsia="pl-PL"/>
              </w:rPr>
              <w:softHyphen/>
              <w:t>łów, które nie są przedmiotem dostawy muszą zostać z do</w:t>
            </w:r>
            <w:r w:rsidRPr="0043774A">
              <w:rPr>
                <w:rFonts w:ascii="Arial Narrow" w:eastAsia="Times New Roman" w:hAnsi="Arial Narrow" w:cs="Arial Narrow"/>
                <w:sz w:val="20"/>
                <w:szCs w:val="20"/>
                <w:lang w:eastAsia="pl-PL"/>
              </w:rPr>
              <w:softHyphen/>
              <w:t>kumentacji usunięte.</w:t>
            </w:r>
          </w:p>
          <w:p w14:paraId="6D6C8EF8" w14:textId="77777777" w:rsidR="006436EF" w:rsidRDefault="006436EF" w:rsidP="00495B38">
            <w:pPr>
              <w:pStyle w:val="Bezodstpw"/>
              <w:spacing w:line="276" w:lineRule="auto"/>
              <w:jc w:val="both"/>
              <w:rPr>
                <w:rFonts w:ascii="Arial Narrow" w:eastAsia="Times New Roman" w:hAnsi="Arial Narrow" w:cs="Arial Narrow"/>
                <w:sz w:val="20"/>
                <w:szCs w:val="20"/>
                <w:lang w:eastAsia="pl-PL"/>
              </w:rPr>
            </w:pPr>
          </w:p>
          <w:p w14:paraId="78B5A5D8" w14:textId="25257FED" w:rsidR="00E54285" w:rsidRPr="00E54285" w:rsidRDefault="00E54285" w:rsidP="000B31A5">
            <w:pPr>
              <w:pStyle w:val="Bezodstpw"/>
              <w:numPr>
                <w:ilvl w:val="1"/>
                <w:numId w:val="2"/>
              </w:numPr>
              <w:ind w:left="491" w:hanging="491"/>
              <w:jc w:val="both"/>
              <w:rPr>
                <w:rFonts w:ascii="Arial Narrow" w:eastAsia="Times New Roman" w:hAnsi="Arial Narrow" w:cs="Arial Narrow"/>
                <w:sz w:val="20"/>
                <w:szCs w:val="20"/>
                <w:lang w:eastAsia="pl-PL"/>
              </w:rPr>
            </w:pPr>
            <w:r w:rsidRPr="00E54285">
              <w:rPr>
                <w:rFonts w:ascii="Arial Narrow" w:eastAsia="Times New Roman" w:hAnsi="Arial Narrow" w:cs="Arial Narrow"/>
                <w:sz w:val="20"/>
                <w:szCs w:val="20"/>
                <w:lang w:eastAsia="pl-PL"/>
              </w:rPr>
              <w:t xml:space="preserve">Kompletna dokumentacja </w:t>
            </w:r>
            <w:r w:rsidR="000F6420">
              <w:rPr>
                <w:rFonts w:ascii="Arial Narrow" w:eastAsia="Times New Roman" w:hAnsi="Arial Narrow" w:cs="Arial Narrow"/>
                <w:sz w:val="20"/>
                <w:szCs w:val="20"/>
                <w:lang w:eastAsia="pl-PL"/>
              </w:rPr>
              <w:t>wentylatora/dmuchawy</w:t>
            </w:r>
            <w:r w:rsidRPr="00E54285">
              <w:rPr>
                <w:rFonts w:ascii="Arial Narrow" w:eastAsia="Times New Roman" w:hAnsi="Arial Narrow" w:cs="Arial Narrow"/>
                <w:sz w:val="20"/>
                <w:szCs w:val="20"/>
                <w:lang w:eastAsia="pl-PL"/>
              </w:rPr>
              <w:t xml:space="preserve"> będzie dostarczona</w:t>
            </w:r>
            <w:r w:rsidR="00BF53D7">
              <w:rPr>
                <w:rFonts w:ascii="Arial Narrow" w:eastAsia="Times New Roman" w:hAnsi="Arial Narrow" w:cs="Arial Narrow"/>
                <w:sz w:val="20"/>
                <w:szCs w:val="20"/>
                <w:lang w:eastAsia="pl-PL"/>
              </w:rPr>
              <w:t xml:space="preserve"> do ANWIL S.A.</w:t>
            </w:r>
            <w:r w:rsidRPr="00E54285">
              <w:rPr>
                <w:rFonts w:ascii="Arial Narrow" w:eastAsia="Times New Roman" w:hAnsi="Arial Narrow" w:cs="Arial Narrow"/>
                <w:sz w:val="20"/>
                <w:szCs w:val="20"/>
                <w:lang w:eastAsia="pl-PL"/>
              </w:rPr>
              <w:t xml:space="preserve"> </w:t>
            </w:r>
            <w:r w:rsidR="000B31A5" w:rsidRPr="000B31A5">
              <w:rPr>
                <w:rFonts w:ascii="Arial Narrow" w:eastAsia="Times New Roman" w:hAnsi="Arial Narrow" w:cs="Arial Narrow"/>
                <w:sz w:val="20"/>
                <w:szCs w:val="20"/>
                <w:lang w:eastAsia="pl-PL"/>
              </w:rPr>
              <w:t>w ciągu 30 dni kalendarzowych po zakończeniu testów u producenta, lecz nie później niż w dniu dostawy</w:t>
            </w:r>
            <w:r w:rsidRPr="00E54285">
              <w:rPr>
                <w:rFonts w:ascii="Arial Narrow" w:eastAsia="Times New Roman" w:hAnsi="Arial Narrow" w:cs="Arial Narrow"/>
                <w:sz w:val="20"/>
                <w:szCs w:val="20"/>
                <w:lang w:eastAsia="pl-PL"/>
              </w:rPr>
              <w:t>.</w:t>
            </w:r>
          </w:p>
          <w:p w14:paraId="312260F6" w14:textId="172F1E95" w:rsidR="00D5502A" w:rsidRDefault="00E54285" w:rsidP="00D5502A">
            <w:pPr>
              <w:pStyle w:val="Bezodstpw"/>
              <w:numPr>
                <w:ilvl w:val="1"/>
                <w:numId w:val="2"/>
              </w:numPr>
              <w:ind w:left="459" w:hanging="459"/>
              <w:jc w:val="both"/>
              <w:rPr>
                <w:rFonts w:ascii="Arial Narrow" w:eastAsia="Times New Roman" w:hAnsi="Arial Narrow" w:cs="Arial Narrow"/>
                <w:sz w:val="20"/>
                <w:szCs w:val="20"/>
                <w:lang w:eastAsia="pl-PL"/>
              </w:rPr>
            </w:pPr>
            <w:r w:rsidRPr="00E54285">
              <w:rPr>
                <w:rFonts w:ascii="Arial Narrow" w:eastAsia="Times New Roman" w:hAnsi="Arial Narrow" w:cs="Arial Narrow"/>
                <w:sz w:val="20"/>
                <w:szCs w:val="20"/>
                <w:lang w:eastAsia="pl-PL"/>
              </w:rPr>
              <w:t xml:space="preserve">Wszelkie odstępstwa i/lub braki wykryte przez specjalistów </w:t>
            </w:r>
            <w:r w:rsidR="00BF53D7">
              <w:rPr>
                <w:rFonts w:ascii="Arial Narrow" w:eastAsia="Times New Roman" w:hAnsi="Arial Narrow" w:cs="Arial Narrow"/>
                <w:sz w:val="20"/>
                <w:szCs w:val="20"/>
                <w:lang w:eastAsia="pl-PL"/>
              </w:rPr>
              <w:t>ANWIL S.A.</w:t>
            </w:r>
            <w:r w:rsidRPr="00E54285">
              <w:rPr>
                <w:rFonts w:ascii="Arial Narrow" w:eastAsia="Times New Roman" w:hAnsi="Arial Narrow" w:cs="Arial Narrow"/>
                <w:sz w:val="20"/>
                <w:szCs w:val="20"/>
                <w:lang w:eastAsia="pl-PL"/>
              </w:rPr>
              <w:t xml:space="preserve">, Dostawca jest zobowiązany </w:t>
            </w:r>
            <w:r w:rsidR="00111C5B">
              <w:rPr>
                <w:rFonts w:ascii="Arial Narrow" w:eastAsia="Times New Roman" w:hAnsi="Arial Narrow" w:cs="Arial Narrow"/>
                <w:sz w:val="20"/>
                <w:szCs w:val="20"/>
                <w:lang w:eastAsia="pl-PL"/>
              </w:rPr>
              <w:t>uzupełnić/usunąć</w:t>
            </w:r>
            <w:r w:rsidRPr="00E54285">
              <w:rPr>
                <w:rFonts w:ascii="Arial Narrow" w:eastAsia="Times New Roman" w:hAnsi="Arial Narrow" w:cs="Arial Narrow"/>
                <w:sz w:val="20"/>
                <w:szCs w:val="20"/>
                <w:lang w:eastAsia="pl-PL"/>
              </w:rPr>
              <w:t xml:space="preserve"> w ciągu 14 dni od daty zgłoszenia</w:t>
            </w:r>
            <w:r w:rsidR="00111C5B">
              <w:rPr>
                <w:rFonts w:ascii="Arial Narrow" w:eastAsia="Times New Roman" w:hAnsi="Arial Narrow" w:cs="Arial Narrow"/>
                <w:sz w:val="20"/>
                <w:szCs w:val="20"/>
                <w:lang w:eastAsia="pl-PL"/>
              </w:rPr>
              <w:t>, lub w innym uzgodnionym ze specjalistami Anwil S.A. teminie</w:t>
            </w:r>
            <w:r w:rsidRPr="00E54285">
              <w:rPr>
                <w:rFonts w:ascii="Arial Narrow" w:eastAsia="Times New Roman" w:hAnsi="Arial Narrow" w:cs="Arial Narrow"/>
                <w:sz w:val="20"/>
                <w:szCs w:val="20"/>
                <w:lang w:eastAsia="pl-PL"/>
              </w:rPr>
              <w:t>.</w:t>
            </w:r>
          </w:p>
          <w:p w14:paraId="0EEE793D" w14:textId="77777777" w:rsidR="00380DA7" w:rsidRDefault="00380DA7" w:rsidP="00410A6E">
            <w:pPr>
              <w:pStyle w:val="Bezodstpw"/>
              <w:spacing w:line="360" w:lineRule="auto"/>
              <w:jc w:val="both"/>
              <w:rPr>
                <w:rStyle w:val="FontStyle69"/>
                <w:sz w:val="20"/>
                <w:szCs w:val="20"/>
              </w:rPr>
            </w:pPr>
          </w:p>
          <w:p w14:paraId="6DADD1A7" w14:textId="77777777" w:rsidR="00C55A66" w:rsidRPr="00E10235" w:rsidRDefault="00E10235" w:rsidP="00E00894">
            <w:pPr>
              <w:pStyle w:val="Bezodstpw"/>
              <w:numPr>
                <w:ilvl w:val="1"/>
                <w:numId w:val="2"/>
              </w:numPr>
              <w:ind w:left="459" w:hanging="459"/>
              <w:jc w:val="both"/>
              <w:rPr>
                <w:rFonts w:ascii="Arial Narrow" w:hAnsi="Arial Narrow" w:cs="Arial Narrow"/>
                <w:sz w:val="20"/>
                <w:szCs w:val="20"/>
              </w:rPr>
            </w:pPr>
            <w:r w:rsidRPr="00E10235">
              <w:rPr>
                <w:rFonts w:ascii="Arial Narrow" w:eastAsia="Times New Roman" w:hAnsi="Arial Narrow"/>
                <w:b/>
                <w:smallCaps/>
                <w:sz w:val="20"/>
                <w:szCs w:val="20"/>
                <w:lang w:eastAsia="pl-PL"/>
              </w:rPr>
              <w:t>DOKUMENTY WYMAGANE DLA WENTYLATO</w:t>
            </w:r>
            <w:r w:rsidR="00C55A66" w:rsidRPr="00E10235">
              <w:rPr>
                <w:rFonts w:ascii="Arial Narrow" w:eastAsia="Times New Roman" w:hAnsi="Arial Narrow"/>
                <w:b/>
                <w:smallCaps/>
                <w:sz w:val="20"/>
                <w:szCs w:val="20"/>
                <w:lang w:eastAsia="pl-PL"/>
              </w:rPr>
              <w:t>RÓW</w:t>
            </w:r>
            <w:r w:rsidRPr="00E10235">
              <w:rPr>
                <w:rFonts w:ascii="Arial Narrow" w:eastAsia="Times New Roman" w:hAnsi="Arial Narrow"/>
                <w:b/>
                <w:smallCaps/>
                <w:sz w:val="20"/>
                <w:szCs w:val="20"/>
                <w:lang w:eastAsia="pl-PL"/>
              </w:rPr>
              <w:t xml:space="preserve"> oraz DMUCHAW</w:t>
            </w:r>
          </w:p>
          <w:p w14:paraId="4050F239" w14:textId="77777777" w:rsidR="00E10235" w:rsidRPr="00E10235" w:rsidRDefault="00E10235" w:rsidP="00E10235">
            <w:pPr>
              <w:pStyle w:val="Bezodstpw"/>
              <w:jc w:val="both"/>
              <w:rPr>
                <w:rStyle w:val="FontStyle69"/>
                <w:sz w:val="20"/>
                <w:szCs w:val="20"/>
              </w:rPr>
            </w:pPr>
          </w:p>
          <w:p w14:paraId="7C69469A" w14:textId="77777777" w:rsidR="000475AE" w:rsidRDefault="000475AE" w:rsidP="000475AE">
            <w:pPr>
              <w:pStyle w:val="Bezodstpw"/>
              <w:ind w:left="459"/>
              <w:jc w:val="both"/>
              <w:rPr>
                <w:rStyle w:val="FontStyle69"/>
                <w:sz w:val="20"/>
                <w:szCs w:val="20"/>
              </w:rPr>
            </w:pPr>
            <w:r w:rsidRPr="00990B98">
              <w:rPr>
                <w:rStyle w:val="FontStyle69"/>
                <w:sz w:val="20"/>
                <w:szCs w:val="20"/>
              </w:rPr>
              <w:t>W PONIŻSZEJ TABELI PRZEDSTAWIONO DOKUMENTY WYMAGANE W RÓŻNYCH ETAPACH ZAMÓWIENIA</w:t>
            </w:r>
          </w:p>
          <w:p w14:paraId="43FFC9DD" w14:textId="77777777" w:rsidR="00333FA4" w:rsidRDefault="00333FA4" w:rsidP="000475AE">
            <w:pPr>
              <w:pStyle w:val="Bezodstpw"/>
              <w:ind w:left="459"/>
              <w:jc w:val="both"/>
              <w:rPr>
                <w:rStyle w:val="FontStyle68"/>
                <w:sz w:val="20"/>
                <w:szCs w:val="20"/>
              </w:rPr>
            </w:pPr>
          </w:p>
          <w:p w14:paraId="6DC6703D" w14:textId="37940139" w:rsidR="000475AE" w:rsidRDefault="000475AE" w:rsidP="000475AE">
            <w:pPr>
              <w:pStyle w:val="Bezodstpw"/>
              <w:ind w:left="459"/>
              <w:jc w:val="both"/>
              <w:rPr>
                <w:rStyle w:val="FontStyle68"/>
                <w:sz w:val="20"/>
                <w:szCs w:val="20"/>
              </w:rPr>
            </w:pPr>
            <w:r w:rsidRPr="00990B98">
              <w:rPr>
                <w:rStyle w:val="FontStyle68"/>
                <w:sz w:val="20"/>
                <w:szCs w:val="20"/>
              </w:rPr>
              <w:t xml:space="preserve">KOLUMNA </w:t>
            </w:r>
            <w:r>
              <w:rPr>
                <w:rStyle w:val="FontStyle68"/>
                <w:sz w:val="20"/>
                <w:szCs w:val="20"/>
              </w:rPr>
              <w:t>„</w:t>
            </w:r>
            <w:r w:rsidRPr="00990B98">
              <w:rPr>
                <w:rStyle w:val="FontStyle68"/>
                <w:sz w:val="20"/>
                <w:szCs w:val="20"/>
              </w:rPr>
              <w:t>A</w:t>
            </w:r>
            <w:r>
              <w:rPr>
                <w:rStyle w:val="FontStyle68"/>
                <w:sz w:val="20"/>
                <w:szCs w:val="20"/>
              </w:rPr>
              <w:t>”</w:t>
            </w:r>
            <w:r w:rsidRPr="00990B98">
              <w:rPr>
                <w:rStyle w:val="FontStyle68"/>
                <w:sz w:val="20"/>
                <w:szCs w:val="20"/>
              </w:rPr>
              <w:t xml:space="preserve"> </w:t>
            </w:r>
          </w:p>
          <w:p w14:paraId="70CCBC62" w14:textId="77777777" w:rsidR="000475AE" w:rsidRDefault="000475AE" w:rsidP="000475AE">
            <w:pPr>
              <w:pStyle w:val="Bezodstpw"/>
              <w:ind w:left="459"/>
              <w:jc w:val="both"/>
              <w:rPr>
                <w:rStyle w:val="FontStyle69"/>
                <w:sz w:val="20"/>
                <w:szCs w:val="20"/>
              </w:rPr>
            </w:pPr>
            <w:r w:rsidRPr="00990B98">
              <w:rPr>
                <w:rStyle w:val="FontStyle69"/>
                <w:sz w:val="20"/>
                <w:szCs w:val="20"/>
              </w:rPr>
              <w:lastRenderedPageBreak/>
              <w:t>OBEJMUJE DOKUMENTY PRZEDKŁADANE DO ZATWIERDZENIA PRZEZ KLIENTA PO OTRZYMANIU ZAMÓWIENIA</w:t>
            </w:r>
          </w:p>
          <w:p w14:paraId="7963EEEA" w14:textId="77777777" w:rsidR="000475AE" w:rsidRPr="00990B98" w:rsidRDefault="000475AE" w:rsidP="000475AE">
            <w:pPr>
              <w:pStyle w:val="Bezodstpw"/>
              <w:ind w:left="459"/>
              <w:jc w:val="both"/>
              <w:rPr>
                <w:rStyle w:val="FontStyle69"/>
                <w:sz w:val="20"/>
                <w:szCs w:val="20"/>
              </w:rPr>
            </w:pPr>
          </w:p>
          <w:p w14:paraId="09D175D5" w14:textId="77777777" w:rsidR="000475AE" w:rsidRDefault="000475AE" w:rsidP="000475AE">
            <w:pPr>
              <w:pStyle w:val="Bezodstpw"/>
              <w:ind w:left="459"/>
              <w:jc w:val="both"/>
              <w:rPr>
                <w:rStyle w:val="FontStyle68"/>
                <w:sz w:val="20"/>
                <w:szCs w:val="20"/>
              </w:rPr>
            </w:pPr>
            <w:r w:rsidRPr="00990B98">
              <w:rPr>
                <w:rStyle w:val="FontStyle68"/>
                <w:sz w:val="20"/>
                <w:szCs w:val="20"/>
              </w:rPr>
              <w:t xml:space="preserve">KOLUMNA </w:t>
            </w:r>
            <w:r>
              <w:rPr>
                <w:rStyle w:val="FontStyle68"/>
                <w:sz w:val="20"/>
                <w:szCs w:val="20"/>
              </w:rPr>
              <w:t>„</w:t>
            </w:r>
            <w:r w:rsidRPr="00990B98">
              <w:rPr>
                <w:rStyle w:val="FontStyle68"/>
                <w:sz w:val="20"/>
                <w:szCs w:val="20"/>
              </w:rPr>
              <w:t>B</w:t>
            </w:r>
            <w:r>
              <w:rPr>
                <w:rStyle w:val="FontStyle68"/>
                <w:sz w:val="20"/>
                <w:szCs w:val="20"/>
              </w:rPr>
              <w:t>”</w:t>
            </w:r>
            <w:r w:rsidRPr="00990B98">
              <w:rPr>
                <w:rStyle w:val="FontStyle68"/>
                <w:sz w:val="20"/>
                <w:szCs w:val="20"/>
              </w:rPr>
              <w:t xml:space="preserve"> </w:t>
            </w:r>
          </w:p>
          <w:p w14:paraId="43A2125E" w14:textId="77777777" w:rsidR="000475AE" w:rsidRPr="00990B98" w:rsidRDefault="000475AE" w:rsidP="000475AE">
            <w:pPr>
              <w:pStyle w:val="Bezodstpw"/>
              <w:ind w:left="459"/>
              <w:jc w:val="both"/>
              <w:rPr>
                <w:rStyle w:val="FontStyle69"/>
                <w:sz w:val="20"/>
                <w:szCs w:val="20"/>
              </w:rPr>
            </w:pPr>
            <w:r w:rsidRPr="00990B98">
              <w:rPr>
                <w:rStyle w:val="FontStyle69"/>
                <w:sz w:val="20"/>
                <w:szCs w:val="20"/>
              </w:rPr>
              <w:t>OBEJMUJE KOŃCOWE UWIERZYTELNIONE DOKUMENTY</w:t>
            </w:r>
          </w:p>
          <w:p w14:paraId="3BA77D82" w14:textId="77777777" w:rsidR="0005300B" w:rsidRDefault="0005300B" w:rsidP="0005300B">
            <w:pPr>
              <w:pStyle w:val="Bezodstpw"/>
              <w:spacing w:line="276" w:lineRule="auto"/>
              <w:ind w:left="459"/>
              <w:jc w:val="both"/>
              <w:rPr>
                <w:rStyle w:val="FontStyle69"/>
                <w:sz w:val="20"/>
                <w:szCs w:val="20"/>
              </w:rPr>
            </w:pPr>
          </w:p>
          <w:p w14:paraId="2386CA81" w14:textId="77777777" w:rsidR="000475AE" w:rsidRPr="00BB71A7" w:rsidRDefault="000475AE" w:rsidP="000475AE">
            <w:pPr>
              <w:pStyle w:val="Bezodstpw"/>
              <w:ind w:left="459"/>
              <w:jc w:val="both"/>
              <w:rPr>
                <w:rStyle w:val="FontStyle86"/>
                <w:b w:val="0"/>
                <w:bCs w:val="0"/>
                <w:smallCaps w:val="0"/>
              </w:rPr>
            </w:pPr>
            <w:r w:rsidRPr="00990B98">
              <w:rPr>
                <w:rStyle w:val="FontStyle69"/>
                <w:sz w:val="20"/>
                <w:szCs w:val="20"/>
              </w:rPr>
              <w:t>WSZYSTKIE DOKUMENTY, NAWET WTEDY, GDY SĄ TO TYLKO DOKUMENTY WSTĘPNE, MUSZĄ BYĆ PODPISY</w:t>
            </w:r>
            <w:r w:rsidRPr="00990B98">
              <w:rPr>
                <w:rStyle w:val="FontStyle69"/>
                <w:sz w:val="20"/>
                <w:szCs w:val="20"/>
              </w:rPr>
              <w:softHyphen/>
              <w:t>WANE PRZEZ PRODUCENTA, JAKO FINALNE</w:t>
            </w:r>
            <w:r>
              <w:rPr>
                <w:rStyle w:val="FontStyle69"/>
                <w:sz w:val="20"/>
                <w:szCs w:val="20"/>
              </w:rPr>
              <w:t xml:space="preserve"> </w:t>
            </w:r>
            <w:r w:rsidRPr="00990B98">
              <w:rPr>
                <w:rStyle w:val="FontStyle69"/>
                <w:sz w:val="20"/>
                <w:szCs w:val="20"/>
              </w:rPr>
              <w:t>:</w:t>
            </w:r>
          </w:p>
          <w:p w14:paraId="05138E62" w14:textId="77777777" w:rsidR="000475AE" w:rsidRDefault="000475AE" w:rsidP="000475AE">
            <w:pPr>
              <w:pStyle w:val="Style47"/>
              <w:widowControl/>
              <w:spacing w:line="240" w:lineRule="auto"/>
              <w:ind w:left="459"/>
              <w:rPr>
                <w:rStyle w:val="FontStyle92"/>
              </w:rPr>
            </w:pPr>
          </w:p>
          <w:p w14:paraId="5A49FF12" w14:textId="77777777" w:rsidR="000475AE" w:rsidRDefault="000475AE" w:rsidP="000475AE">
            <w:pPr>
              <w:pStyle w:val="Style47"/>
              <w:widowControl/>
              <w:spacing w:line="240" w:lineRule="auto"/>
              <w:ind w:left="459"/>
              <w:rPr>
                <w:rStyle w:val="FontStyle92"/>
              </w:rPr>
            </w:pPr>
            <w:r>
              <w:rPr>
                <w:rStyle w:val="FontStyle92"/>
              </w:rPr>
              <w:t xml:space="preserve">UWAGA :  </w:t>
            </w:r>
          </w:p>
          <w:p w14:paraId="63CB3B97" w14:textId="77777777" w:rsidR="000475AE" w:rsidRDefault="000475AE" w:rsidP="000475AE">
            <w:pPr>
              <w:pStyle w:val="Style47"/>
              <w:widowControl/>
              <w:spacing w:line="240" w:lineRule="auto"/>
              <w:ind w:left="459"/>
              <w:rPr>
                <w:rStyle w:val="FontStyle92"/>
              </w:rPr>
            </w:pPr>
            <w:r>
              <w:rPr>
                <w:rStyle w:val="FontStyle92"/>
              </w:rPr>
              <w:t>T - POWIELONE KOPIE</w:t>
            </w:r>
          </w:p>
          <w:p w14:paraId="06B9F8D5" w14:textId="77777777" w:rsidR="00025EAB" w:rsidRPr="00C5226D" w:rsidRDefault="00025EAB" w:rsidP="00D766CA">
            <w:pPr>
              <w:pStyle w:val="Bezodstpw"/>
              <w:jc w:val="both"/>
              <w:rPr>
                <w:rStyle w:val="FontStyle86"/>
                <w:b w:val="0"/>
                <w:bCs w:val="0"/>
                <w:smallCaps w:val="0"/>
              </w:rPr>
            </w:pPr>
          </w:p>
        </w:tc>
        <w:tc>
          <w:tcPr>
            <w:tcW w:w="5245" w:type="dxa"/>
            <w:gridSpan w:val="6"/>
          </w:tcPr>
          <w:p w14:paraId="278BC937" w14:textId="77777777" w:rsidR="000103D2" w:rsidRPr="006902A7" w:rsidRDefault="00D66166" w:rsidP="00A62185">
            <w:pPr>
              <w:pStyle w:val="Bezodstpw"/>
              <w:jc w:val="both"/>
              <w:rPr>
                <w:rStyle w:val="FontStyle86"/>
                <w:lang w:val="en-GB"/>
              </w:rPr>
            </w:pPr>
            <w:r w:rsidRPr="006902A7">
              <w:rPr>
                <w:rStyle w:val="FontStyle86"/>
                <w:lang w:val="en-GB"/>
              </w:rPr>
              <w:lastRenderedPageBreak/>
              <w:t xml:space="preserve">GENERAL REQUIREMENTS FOR ROTATING MACHINERY </w:t>
            </w:r>
          </w:p>
          <w:p w14:paraId="38B3018C" w14:textId="77777777" w:rsidR="002410E0" w:rsidRPr="006902A7" w:rsidRDefault="002410E0" w:rsidP="007D790C">
            <w:pPr>
              <w:pStyle w:val="Bezodstpw"/>
              <w:jc w:val="both"/>
              <w:rPr>
                <w:lang w:val="en-GB"/>
              </w:rPr>
            </w:pPr>
          </w:p>
          <w:p w14:paraId="464F2509" w14:textId="0ECCBE27" w:rsidR="007D790C" w:rsidRPr="006902A7" w:rsidRDefault="002410E0" w:rsidP="007D790C">
            <w:pPr>
              <w:pStyle w:val="Bezodstpw"/>
              <w:jc w:val="both"/>
              <w:rPr>
                <w:rStyle w:val="FontStyle69"/>
                <w:sz w:val="20"/>
                <w:szCs w:val="20"/>
                <w:lang w:val="en-GB"/>
              </w:rPr>
            </w:pPr>
            <w:r w:rsidRPr="006902A7">
              <w:rPr>
                <w:rStyle w:val="FontStyle69"/>
                <w:sz w:val="20"/>
                <w:szCs w:val="20"/>
                <w:lang w:val="en-GB"/>
              </w:rPr>
              <w:t xml:space="preserve">Electrical motor </w:t>
            </w:r>
            <w:r w:rsidR="00163FE3">
              <w:rPr>
                <w:rStyle w:val="FontStyle69"/>
                <w:sz w:val="20"/>
                <w:szCs w:val="20"/>
                <w:lang w:val="en-GB"/>
              </w:rPr>
              <w:t>drive</w:t>
            </w:r>
            <w:r w:rsidRPr="006902A7">
              <w:rPr>
                <w:rStyle w:val="FontStyle69"/>
                <w:sz w:val="20"/>
                <w:szCs w:val="20"/>
                <w:lang w:val="en-GB"/>
              </w:rPr>
              <w:t>s wil</w:t>
            </w:r>
            <w:r w:rsidR="00356AC0" w:rsidRPr="006902A7">
              <w:rPr>
                <w:rStyle w:val="FontStyle69"/>
                <w:sz w:val="20"/>
                <w:szCs w:val="20"/>
                <w:lang w:val="en-GB"/>
              </w:rPr>
              <w:t xml:space="preserve">l normally be specified for </w:t>
            </w:r>
            <w:r w:rsidR="007D790C" w:rsidRPr="006902A7">
              <w:rPr>
                <w:rStyle w:val="FontStyle69"/>
                <w:sz w:val="20"/>
                <w:szCs w:val="20"/>
                <w:lang w:val="en-GB"/>
              </w:rPr>
              <w:t>fans and blowers</w:t>
            </w:r>
            <w:r w:rsidR="009E4417">
              <w:rPr>
                <w:rStyle w:val="FontStyle69"/>
                <w:sz w:val="20"/>
                <w:szCs w:val="20"/>
                <w:lang w:val="en-GB"/>
              </w:rPr>
              <w:t xml:space="preserve">. The </w:t>
            </w:r>
            <w:r w:rsidR="009E4417" w:rsidRPr="00A34DD4">
              <w:rPr>
                <w:rStyle w:val="FontStyle69"/>
                <w:sz w:val="20"/>
                <w:szCs w:val="20"/>
                <w:lang w:val="en-GB"/>
              </w:rPr>
              <w:t>except</w:t>
            </w:r>
            <w:r w:rsidR="009E4417">
              <w:rPr>
                <w:rStyle w:val="FontStyle69"/>
                <w:sz w:val="20"/>
                <w:szCs w:val="20"/>
                <w:lang w:val="en-GB"/>
              </w:rPr>
              <w:t>ion</w:t>
            </w:r>
            <w:r w:rsidR="009E4417" w:rsidRPr="00A34DD4">
              <w:rPr>
                <w:rStyle w:val="FontStyle69"/>
                <w:sz w:val="20"/>
                <w:szCs w:val="20"/>
                <w:lang w:val="en-GB"/>
              </w:rPr>
              <w:t xml:space="preserve"> </w:t>
            </w:r>
            <w:r w:rsidR="009E4417">
              <w:rPr>
                <w:rStyle w:val="FontStyle69"/>
                <w:sz w:val="20"/>
                <w:szCs w:val="20"/>
                <w:lang w:val="en-GB"/>
              </w:rPr>
              <w:t>might be the</w:t>
            </w:r>
            <w:r w:rsidR="009E4417" w:rsidRPr="00A34DD4">
              <w:rPr>
                <w:rStyle w:val="FontStyle69"/>
                <w:sz w:val="20"/>
                <w:szCs w:val="20"/>
                <w:lang w:val="en-GB"/>
              </w:rPr>
              <w:t xml:space="preserve"> critical rotating equipment</w:t>
            </w:r>
            <w:r w:rsidR="009E4417">
              <w:rPr>
                <w:rStyle w:val="FontStyle69"/>
                <w:sz w:val="20"/>
                <w:szCs w:val="20"/>
                <w:lang w:val="en-GB"/>
              </w:rPr>
              <w:t xml:space="preserve"> drives</w:t>
            </w:r>
            <w:r w:rsidR="009E4417" w:rsidRPr="00A34DD4">
              <w:rPr>
                <w:rStyle w:val="FontStyle69"/>
                <w:sz w:val="20"/>
                <w:szCs w:val="20"/>
                <w:lang w:val="en-GB"/>
              </w:rPr>
              <w:t>. Variable speed control system can be specified depending on process and economic considerations.</w:t>
            </w:r>
          </w:p>
          <w:p w14:paraId="654CA78E" w14:textId="77777777" w:rsidR="00F54482" w:rsidRPr="006902A7" w:rsidRDefault="00F54482" w:rsidP="002410E0">
            <w:pPr>
              <w:pStyle w:val="Bezodstpw"/>
              <w:jc w:val="both"/>
              <w:rPr>
                <w:rStyle w:val="FontStyle69"/>
                <w:sz w:val="20"/>
                <w:szCs w:val="20"/>
                <w:lang w:val="en-GB"/>
              </w:rPr>
            </w:pPr>
          </w:p>
          <w:p w14:paraId="48C4D1E5" w14:textId="77777777" w:rsidR="00F54482" w:rsidRPr="006902A7" w:rsidRDefault="00F54482" w:rsidP="002410E0">
            <w:pPr>
              <w:pStyle w:val="Bezodstpw"/>
              <w:jc w:val="both"/>
              <w:rPr>
                <w:rStyle w:val="FontStyle69"/>
                <w:sz w:val="20"/>
                <w:szCs w:val="20"/>
                <w:lang w:val="en-GB"/>
              </w:rPr>
            </w:pPr>
          </w:p>
          <w:p w14:paraId="41B519D4" w14:textId="1F350BF3" w:rsidR="002410E0" w:rsidRPr="006902A7" w:rsidRDefault="002410E0" w:rsidP="002410E0">
            <w:pPr>
              <w:pStyle w:val="Bezodstpw"/>
              <w:jc w:val="both"/>
              <w:rPr>
                <w:rStyle w:val="FontStyle69"/>
                <w:sz w:val="20"/>
                <w:szCs w:val="20"/>
                <w:lang w:val="en-GB"/>
              </w:rPr>
            </w:pPr>
            <w:r w:rsidRPr="006902A7">
              <w:rPr>
                <w:rStyle w:val="FontStyle69"/>
                <w:sz w:val="20"/>
                <w:szCs w:val="20"/>
                <w:lang w:val="en-GB"/>
              </w:rPr>
              <w:t xml:space="preserve">Most </w:t>
            </w:r>
            <w:r w:rsidR="00676637" w:rsidRPr="006902A7">
              <w:rPr>
                <w:rStyle w:val="FontStyle69"/>
                <w:sz w:val="20"/>
                <w:szCs w:val="20"/>
                <w:lang w:val="en-GB"/>
              </w:rPr>
              <w:t>fan</w:t>
            </w:r>
            <w:r w:rsidRPr="006902A7">
              <w:rPr>
                <w:rStyle w:val="FontStyle69"/>
                <w:sz w:val="20"/>
                <w:szCs w:val="20"/>
                <w:lang w:val="en-GB"/>
              </w:rPr>
              <w:t>s</w:t>
            </w:r>
            <w:r w:rsidR="00676637" w:rsidRPr="006902A7">
              <w:rPr>
                <w:rStyle w:val="FontStyle69"/>
                <w:sz w:val="20"/>
                <w:szCs w:val="20"/>
                <w:lang w:val="en-GB"/>
              </w:rPr>
              <w:t xml:space="preserve"> and blowers </w:t>
            </w:r>
            <w:r w:rsidRPr="006902A7">
              <w:rPr>
                <w:rStyle w:val="FontStyle69"/>
                <w:sz w:val="20"/>
                <w:szCs w:val="20"/>
                <w:lang w:val="en-GB"/>
              </w:rPr>
              <w:t>in the process area will normally be speci</w:t>
            </w:r>
            <w:r w:rsidRPr="006902A7">
              <w:rPr>
                <w:rStyle w:val="FontStyle69"/>
                <w:sz w:val="20"/>
                <w:szCs w:val="20"/>
                <w:lang w:val="en-GB"/>
              </w:rPr>
              <w:softHyphen/>
              <w:t>fied with full</w:t>
            </w:r>
            <w:r w:rsidR="00163FE3">
              <w:rPr>
                <w:rStyle w:val="FontStyle69"/>
                <w:sz w:val="20"/>
                <w:szCs w:val="20"/>
                <w:lang w:val="en-GB"/>
              </w:rPr>
              <w:t xml:space="preserve"> </w:t>
            </w:r>
            <w:r w:rsidR="00163FE3" w:rsidRPr="009E4417">
              <w:rPr>
                <w:rStyle w:val="FontStyle69"/>
                <w:sz w:val="20"/>
                <w:szCs w:val="20"/>
                <w:lang w:val="en-GB"/>
              </w:rPr>
              <w:t>set of</w:t>
            </w:r>
            <w:r w:rsidRPr="006902A7">
              <w:rPr>
                <w:rStyle w:val="FontStyle69"/>
                <w:sz w:val="20"/>
                <w:szCs w:val="20"/>
                <w:lang w:val="en-GB"/>
              </w:rPr>
              <w:t xml:space="preserve"> spare</w:t>
            </w:r>
            <w:r w:rsidR="00163FE3">
              <w:rPr>
                <w:rStyle w:val="FontStyle69"/>
                <w:sz w:val="20"/>
                <w:szCs w:val="20"/>
                <w:lang w:val="en-GB"/>
              </w:rPr>
              <w:t xml:space="preserve"> parts</w:t>
            </w:r>
            <w:r w:rsidRPr="006902A7">
              <w:rPr>
                <w:rStyle w:val="FontStyle69"/>
                <w:sz w:val="20"/>
                <w:szCs w:val="20"/>
                <w:lang w:val="en-GB"/>
              </w:rPr>
              <w:t>.</w:t>
            </w:r>
          </w:p>
          <w:p w14:paraId="5BACB979" w14:textId="77777777" w:rsidR="00574CA4" w:rsidRPr="006902A7" w:rsidRDefault="00574CA4" w:rsidP="002410E0">
            <w:pPr>
              <w:pStyle w:val="Bezodstpw"/>
              <w:jc w:val="both"/>
              <w:rPr>
                <w:rStyle w:val="FontStyle69"/>
                <w:sz w:val="20"/>
                <w:szCs w:val="20"/>
                <w:lang w:val="en-GB"/>
              </w:rPr>
            </w:pPr>
          </w:p>
          <w:p w14:paraId="0C544089" w14:textId="7B0B05A9" w:rsidR="002410E0" w:rsidRPr="006902A7" w:rsidRDefault="002410E0" w:rsidP="002410E0">
            <w:pPr>
              <w:pStyle w:val="Bezodstpw"/>
              <w:jc w:val="both"/>
              <w:rPr>
                <w:rStyle w:val="FontStyle69"/>
                <w:sz w:val="20"/>
                <w:szCs w:val="20"/>
                <w:lang w:val="en-GB"/>
              </w:rPr>
            </w:pPr>
            <w:r w:rsidRPr="006902A7">
              <w:rPr>
                <w:rStyle w:val="FontStyle69"/>
                <w:sz w:val="20"/>
                <w:szCs w:val="20"/>
                <w:lang w:val="en-GB"/>
              </w:rPr>
              <w:t>Where cooling is required for bearing housings, seal/buffer liquid vessels, stuffing boxes, casing, baseplate</w:t>
            </w:r>
            <w:r w:rsidR="006B4EB6">
              <w:rPr>
                <w:rStyle w:val="FontStyle69"/>
                <w:sz w:val="20"/>
                <w:szCs w:val="20"/>
                <w:lang w:val="en-GB"/>
              </w:rPr>
              <w:t>,</w:t>
            </w:r>
            <w:r w:rsidR="009E4417">
              <w:rPr>
                <w:rStyle w:val="FontStyle69"/>
                <w:sz w:val="20"/>
                <w:szCs w:val="20"/>
                <w:lang w:val="en-GB"/>
              </w:rPr>
              <w:t xml:space="preserve"> </w:t>
            </w:r>
            <w:r w:rsidRPr="006902A7">
              <w:rPr>
                <w:rStyle w:val="FontStyle69"/>
                <w:sz w:val="20"/>
                <w:szCs w:val="20"/>
                <w:lang w:val="en-GB"/>
              </w:rPr>
              <w:t xml:space="preserve">etc., the </w:t>
            </w:r>
            <w:r w:rsidR="006B4EB6">
              <w:rPr>
                <w:rStyle w:val="FontStyle69"/>
                <w:sz w:val="20"/>
                <w:szCs w:val="20"/>
                <w:lang w:val="en-GB"/>
              </w:rPr>
              <w:t>central circulating</w:t>
            </w:r>
            <w:r w:rsidRPr="006902A7">
              <w:rPr>
                <w:rStyle w:val="FontStyle69"/>
                <w:sz w:val="20"/>
                <w:szCs w:val="20"/>
                <w:lang w:val="en-GB"/>
              </w:rPr>
              <w:t xml:space="preserve"> water system </w:t>
            </w:r>
            <w:r w:rsidR="006B4EB6">
              <w:rPr>
                <w:rStyle w:val="FontStyle69"/>
                <w:sz w:val="20"/>
                <w:szCs w:val="20"/>
                <w:lang w:val="en-GB"/>
              </w:rPr>
              <w:t>will</w:t>
            </w:r>
            <w:r w:rsidRPr="006902A7">
              <w:rPr>
                <w:rStyle w:val="FontStyle69"/>
                <w:sz w:val="20"/>
                <w:szCs w:val="20"/>
                <w:lang w:val="en-GB"/>
              </w:rPr>
              <w:t xml:space="preserve"> be applied.</w:t>
            </w:r>
          </w:p>
          <w:p w14:paraId="173C78A0" w14:textId="788031B5" w:rsidR="006532E8" w:rsidRDefault="006532E8" w:rsidP="002410E0">
            <w:pPr>
              <w:pStyle w:val="Bezodstpw"/>
              <w:jc w:val="both"/>
              <w:rPr>
                <w:rStyle w:val="FontStyle69"/>
                <w:sz w:val="20"/>
                <w:szCs w:val="20"/>
                <w:lang w:val="en-GB"/>
              </w:rPr>
            </w:pPr>
          </w:p>
          <w:p w14:paraId="68FFE22A" w14:textId="77777777" w:rsidR="00C47E00" w:rsidRPr="006902A7" w:rsidRDefault="00C47E00" w:rsidP="002410E0">
            <w:pPr>
              <w:pStyle w:val="Bezodstpw"/>
              <w:jc w:val="both"/>
              <w:rPr>
                <w:rStyle w:val="FontStyle69"/>
                <w:sz w:val="20"/>
                <w:szCs w:val="20"/>
                <w:lang w:val="en-GB"/>
              </w:rPr>
            </w:pPr>
          </w:p>
          <w:p w14:paraId="56AF5A2A" w14:textId="7FFDDED8" w:rsidR="006532E8" w:rsidRPr="006902A7" w:rsidRDefault="006B4EB6" w:rsidP="002410E0">
            <w:pPr>
              <w:pStyle w:val="Bezodstpw"/>
              <w:jc w:val="both"/>
              <w:rPr>
                <w:rStyle w:val="FontStyle69"/>
                <w:sz w:val="20"/>
                <w:szCs w:val="20"/>
                <w:lang w:val="en-GB"/>
              </w:rPr>
            </w:pPr>
            <w:r w:rsidRPr="006902A7">
              <w:rPr>
                <w:rStyle w:val="FontStyle69"/>
                <w:sz w:val="20"/>
                <w:szCs w:val="20"/>
                <w:lang w:val="en-GB"/>
              </w:rPr>
              <w:t>Note:</w:t>
            </w:r>
            <w:r w:rsidR="002410E0" w:rsidRPr="006902A7">
              <w:rPr>
                <w:rStyle w:val="FontStyle69"/>
                <w:sz w:val="20"/>
                <w:szCs w:val="20"/>
                <w:lang w:val="en-GB"/>
              </w:rPr>
              <w:t xml:space="preserve"> </w:t>
            </w:r>
          </w:p>
          <w:p w14:paraId="2022E4BC" w14:textId="50E648D8" w:rsidR="002410E0" w:rsidRPr="006902A7" w:rsidRDefault="00C47E00" w:rsidP="002410E0">
            <w:pPr>
              <w:pStyle w:val="Bezodstpw"/>
              <w:jc w:val="both"/>
              <w:rPr>
                <w:rStyle w:val="FontStyle69"/>
                <w:sz w:val="20"/>
                <w:szCs w:val="20"/>
                <w:lang w:val="en-GB"/>
              </w:rPr>
            </w:pPr>
            <w:r w:rsidRPr="00A34DD4">
              <w:rPr>
                <w:rStyle w:val="FontStyle69"/>
                <w:sz w:val="20"/>
                <w:szCs w:val="20"/>
                <w:lang w:val="en-GB"/>
              </w:rPr>
              <w:t>in order to avoid problems with increased sealing sys</w:t>
            </w:r>
            <w:r w:rsidRPr="00A34DD4">
              <w:rPr>
                <w:rStyle w:val="FontStyle69"/>
                <w:sz w:val="20"/>
                <w:szCs w:val="20"/>
                <w:lang w:val="en-GB"/>
              </w:rPr>
              <w:softHyphen/>
              <w:t xml:space="preserve">tems and bearings failure rate, before deciding to use a </w:t>
            </w:r>
            <w:r>
              <w:rPr>
                <w:rStyle w:val="FontStyle69"/>
                <w:sz w:val="20"/>
                <w:szCs w:val="20"/>
                <w:lang w:val="en-GB"/>
              </w:rPr>
              <w:t>central</w:t>
            </w:r>
            <w:r w:rsidRPr="00A34DD4">
              <w:rPr>
                <w:rStyle w:val="FontStyle69"/>
                <w:sz w:val="20"/>
                <w:szCs w:val="20"/>
                <w:lang w:val="en-GB"/>
              </w:rPr>
              <w:t xml:space="preserve"> cooling water system the usefulness of the existing system</w:t>
            </w:r>
            <w:r>
              <w:rPr>
                <w:rStyle w:val="FontStyle69"/>
                <w:sz w:val="20"/>
                <w:szCs w:val="20"/>
                <w:lang w:val="en-GB"/>
              </w:rPr>
              <w:t xml:space="preserve"> must be evaluated</w:t>
            </w:r>
            <w:r w:rsidR="002410E0" w:rsidRPr="006902A7">
              <w:rPr>
                <w:rStyle w:val="FontStyle69"/>
                <w:sz w:val="20"/>
                <w:szCs w:val="20"/>
                <w:lang w:val="en-GB"/>
              </w:rPr>
              <w:t>.</w:t>
            </w:r>
          </w:p>
          <w:p w14:paraId="3BCFCAB7" w14:textId="072D1938" w:rsidR="004A33B2" w:rsidRDefault="004A33B2" w:rsidP="002410E0">
            <w:pPr>
              <w:pStyle w:val="Bezodstpw"/>
              <w:jc w:val="both"/>
              <w:rPr>
                <w:rStyle w:val="FontStyle69"/>
                <w:sz w:val="20"/>
                <w:szCs w:val="20"/>
                <w:lang w:val="en-GB"/>
              </w:rPr>
            </w:pPr>
          </w:p>
          <w:p w14:paraId="682D1AC3" w14:textId="2D0D915B" w:rsidR="00C47E00" w:rsidRDefault="00C47E00" w:rsidP="002410E0">
            <w:pPr>
              <w:pStyle w:val="Bezodstpw"/>
              <w:jc w:val="both"/>
              <w:rPr>
                <w:rStyle w:val="FontStyle69"/>
                <w:sz w:val="20"/>
                <w:szCs w:val="20"/>
                <w:lang w:val="en-GB"/>
              </w:rPr>
            </w:pPr>
          </w:p>
          <w:p w14:paraId="7C8E1DD5" w14:textId="77777777" w:rsidR="00C47E00" w:rsidRDefault="00C47E00" w:rsidP="002410E0">
            <w:pPr>
              <w:pStyle w:val="Bezodstpw"/>
              <w:jc w:val="both"/>
              <w:rPr>
                <w:rStyle w:val="FontStyle69"/>
                <w:sz w:val="20"/>
                <w:szCs w:val="20"/>
                <w:lang w:val="en-GB"/>
              </w:rPr>
            </w:pPr>
          </w:p>
          <w:p w14:paraId="268B6E2A" w14:textId="03FEF13D" w:rsidR="006532E8" w:rsidRPr="006902A7" w:rsidRDefault="00625A40" w:rsidP="002410E0">
            <w:pPr>
              <w:pStyle w:val="Bezodstpw"/>
              <w:jc w:val="both"/>
              <w:rPr>
                <w:rStyle w:val="FontStyle69"/>
                <w:sz w:val="20"/>
                <w:szCs w:val="20"/>
                <w:lang w:val="en-GB"/>
              </w:rPr>
            </w:pPr>
            <w:r w:rsidRPr="007D6275">
              <w:rPr>
                <w:rStyle w:val="FontStyle69"/>
                <w:sz w:val="20"/>
                <w:szCs w:val="20"/>
                <w:lang w:val="en-GB"/>
              </w:rPr>
              <w:t xml:space="preserve">It is unacceptable for process medium to leak into the central circulating water system. In the event of such a </w:t>
            </w:r>
            <w:r>
              <w:rPr>
                <w:rStyle w:val="FontStyle69"/>
                <w:sz w:val="20"/>
                <w:szCs w:val="20"/>
                <w:lang w:val="en-GB"/>
              </w:rPr>
              <w:t>risk</w:t>
            </w:r>
            <w:r w:rsidRPr="007D6275">
              <w:rPr>
                <w:rStyle w:val="FontStyle69"/>
                <w:sz w:val="20"/>
                <w:szCs w:val="20"/>
                <w:lang w:val="en-GB"/>
              </w:rPr>
              <w:t>, an alternative cooling system for the equipment components must be used</w:t>
            </w:r>
          </w:p>
          <w:p w14:paraId="0BBE93A5" w14:textId="77777777" w:rsidR="00625A40" w:rsidRDefault="00625A40" w:rsidP="002410E0">
            <w:pPr>
              <w:pStyle w:val="Bezodstpw"/>
              <w:jc w:val="both"/>
              <w:rPr>
                <w:rStyle w:val="FontStyle69"/>
                <w:sz w:val="20"/>
                <w:szCs w:val="20"/>
                <w:lang w:val="en-GB"/>
              </w:rPr>
            </w:pPr>
          </w:p>
          <w:p w14:paraId="2D03B32D" w14:textId="77777777" w:rsidR="00625A40" w:rsidRPr="00625A40" w:rsidRDefault="00625A40" w:rsidP="002410E0">
            <w:pPr>
              <w:pStyle w:val="Bezodstpw"/>
              <w:jc w:val="both"/>
              <w:rPr>
                <w:rStyle w:val="FontStyle69"/>
                <w:sz w:val="24"/>
                <w:szCs w:val="20"/>
                <w:lang w:val="en-GB"/>
              </w:rPr>
            </w:pPr>
          </w:p>
          <w:p w14:paraId="4E0E05BE" w14:textId="6963AF1B" w:rsidR="002410E0" w:rsidRPr="006902A7" w:rsidRDefault="002410E0" w:rsidP="002410E0">
            <w:pPr>
              <w:pStyle w:val="Bezodstpw"/>
              <w:jc w:val="both"/>
              <w:rPr>
                <w:rStyle w:val="FontStyle69"/>
                <w:sz w:val="20"/>
                <w:szCs w:val="20"/>
                <w:lang w:val="en-GB"/>
              </w:rPr>
            </w:pPr>
            <w:r w:rsidRPr="006902A7">
              <w:rPr>
                <w:rStyle w:val="FontStyle69"/>
                <w:sz w:val="20"/>
                <w:szCs w:val="20"/>
                <w:lang w:val="en-GB"/>
              </w:rPr>
              <w:t xml:space="preserve">Couplings of machines operated in process areas and at critical conditions </w:t>
            </w:r>
            <w:r w:rsidR="006B4EB6">
              <w:rPr>
                <w:rStyle w:val="FontStyle69"/>
                <w:sz w:val="20"/>
                <w:szCs w:val="20"/>
                <w:lang w:val="en-GB"/>
              </w:rPr>
              <w:t>will</w:t>
            </w:r>
            <w:r w:rsidRPr="006902A7">
              <w:rPr>
                <w:rStyle w:val="FontStyle69"/>
                <w:sz w:val="20"/>
                <w:szCs w:val="20"/>
                <w:lang w:val="en-GB"/>
              </w:rPr>
              <w:t xml:space="preserve"> be made according to API 671 - </w:t>
            </w:r>
            <w:r w:rsidR="006B4EB6" w:rsidRPr="006902A7">
              <w:rPr>
                <w:rStyle w:val="FontStyle69"/>
                <w:sz w:val="20"/>
                <w:szCs w:val="20"/>
                <w:lang w:val="en-GB"/>
              </w:rPr>
              <w:t xml:space="preserve"> </w:t>
            </w:r>
            <w:r w:rsidRPr="006902A7">
              <w:rPr>
                <w:rStyle w:val="FontStyle69"/>
                <w:sz w:val="20"/>
                <w:szCs w:val="20"/>
                <w:lang w:val="en-GB"/>
              </w:rPr>
              <w:t>Edition</w:t>
            </w:r>
            <w:r w:rsidR="00394229">
              <w:rPr>
                <w:rStyle w:val="FontStyle69"/>
                <w:sz w:val="20"/>
                <w:szCs w:val="20"/>
                <w:lang w:val="en-GB"/>
              </w:rPr>
              <w:t xml:space="preserve"> 5</w:t>
            </w:r>
            <w:r w:rsidR="006B4EB6">
              <w:rPr>
                <w:rStyle w:val="FontStyle69"/>
                <w:sz w:val="20"/>
                <w:szCs w:val="20"/>
                <w:lang w:val="en-GB"/>
              </w:rPr>
              <w:t xml:space="preserve"> </w:t>
            </w:r>
            <w:r w:rsidR="006B4EB6" w:rsidRPr="00625A40">
              <w:rPr>
                <w:rStyle w:val="FontStyle69"/>
                <w:sz w:val="20"/>
                <w:szCs w:val="20"/>
                <w:lang w:val="en-GB"/>
              </w:rPr>
              <w:t>(or the latest available one at the time of signing the agreement/contract)</w:t>
            </w:r>
            <w:r w:rsidR="004A33B2">
              <w:rPr>
                <w:rStyle w:val="FontStyle69"/>
                <w:sz w:val="20"/>
                <w:szCs w:val="20"/>
                <w:lang w:val="en-GB"/>
              </w:rPr>
              <w:t>.</w:t>
            </w:r>
          </w:p>
          <w:p w14:paraId="792C65A9" w14:textId="6D686AB3" w:rsidR="008705B2" w:rsidRDefault="008705B2" w:rsidP="002410E0">
            <w:pPr>
              <w:pStyle w:val="Bezodstpw"/>
              <w:jc w:val="both"/>
              <w:rPr>
                <w:rStyle w:val="FontStyle69"/>
                <w:sz w:val="20"/>
                <w:szCs w:val="20"/>
                <w:lang w:val="en-GB"/>
              </w:rPr>
            </w:pPr>
          </w:p>
          <w:p w14:paraId="59D24917" w14:textId="77777777" w:rsidR="00625A40" w:rsidRPr="006902A7" w:rsidRDefault="00625A40" w:rsidP="002410E0">
            <w:pPr>
              <w:pStyle w:val="Bezodstpw"/>
              <w:jc w:val="both"/>
              <w:rPr>
                <w:rStyle w:val="FontStyle69"/>
                <w:sz w:val="20"/>
                <w:szCs w:val="20"/>
                <w:lang w:val="en-GB"/>
              </w:rPr>
            </w:pPr>
          </w:p>
          <w:p w14:paraId="3745014D" w14:textId="77777777" w:rsidR="002410E0" w:rsidRPr="006902A7" w:rsidRDefault="002410E0" w:rsidP="002410E0">
            <w:pPr>
              <w:pStyle w:val="Bezodstpw"/>
              <w:jc w:val="both"/>
              <w:rPr>
                <w:rStyle w:val="FontStyle69"/>
                <w:sz w:val="20"/>
                <w:szCs w:val="20"/>
                <w:lang w:val="en-GB"/>
              </w:rPr>
            </w:pPr>
            <w:r w:rsidRPr="006902A7">
              <w:rPr>
                <w:rStyle w:val="FontStyle69"/>
                <w:sz w:val="20"/>
                <w:szCs w:val="20"/>
                <w:lang w:val="en-GB"/>
              </w:rPr>
              <w:t>Permissible noise level (= sound pressure level LPA) at the distance of 1 meter from the source: 85 dB (A).</w:t>
            </w:r>
          </w:p>
          <w:p w14:paraId="6D4FB904" w14:textId="77777777" w:rsidR="008705B2" w:rsidRPr="006902A7" w:rsidRDefault="008705B2" w:rsidP="00DC180A">
            <w:pPr>
              <w:pStyle w:val="Bezodstpw"/>
              <w:spacing w:line="276" w:lineRule="auto"/>
              <w:jc w:val="both"/>
              <w:rPr>
                <w:rStyle w:val="FontStyle69"/>
                <w:sz w:val="20"/>
                <w:szCs w:val="20"/>
                <w:lang w:val="en-GB"/>
              </w:rPr>
            </w:pPr>
          </w:p>
          <w:p w14:paraId="2679CAB0" w14:textId="273617F6" w:rsidR="002410E0" w:rsidRPr="006902A7" w:rsidRDefault="002410E0" w:rsidP="002410E0">
            <w:pPr>
              <w:pStyle w:val="Bezodstpw"/>
              <w:jc w:val="both"/>
              <w:rPr>
                <w:rStyle w:val="FontStyle69"/>
                <w:sz w:val="20"/>
                <w:szCs w:val="20"/>
                <w:lang w:val="en-GB"/>
              </w:rPr>
            </w:pPr>
            <w:r w:rsidRPr="006902A7">
              <w:rPr>
                <w:rStyle w:val="FontStyle69"/>
                <w:sz w:val="20"/>
                <w:szCs w:val="20"/>
                <w:lang w:val="en-GB"/>
              </w:rPr>
              <w:t>Standardi</w:t>
            </w:r>
            <w:r w:rsidR="006B4EB6">
              <w:rPr>
                <w:rStyle w:val="FontStyle69"/>
                <w:sz w:val="20"/>
                <w:szCs w:val="20"/>
                <w:lang w:val="en-GB"/>
              </w:rPr>
              <w:t>s</w:t>
            </w:r>
            <w:r w:rsidRPr="006902A7">
              <w:rPr>
                <w:rStyle w:val="FontStyle69"/>
                <w:sz w:val="20"/>
                <w:szCs w:val="20"/>
                <w:lang w:val="en-GB"/>
              </w:rPr>
              <w:t xml:space="preserve">ation of machines and their </w:t>
            </w:r>
            <w:r w:rsidR="006B4EB6">
              <w:rPr>
                <w:rStyle w:val="FontStyle69"/>
                <w:sz w:val="20"/>
                <w:szCs w:val="20"/>
                <w:lang w:val="en-GB"/>
              </w:rPr>
              <w:t>ancillary systems</w:t>
            </w:r>
            <w:r w:rsidR="006B4EB6" w:rsidRPr="006902A7">
              <w:rPr>
                <w:rStyle w:val="FontStyle69"/>
                <w:sz w:val="20"/>
                <w:szCs w:val="20"/>
                <w:lang w:val="en-GB"/>
              </w:rPr>
              <w:t xml:space="preserve"> </w:t>
            </w:r>
            <w:r w:rsidRPr="006902A7">
              <w:rPr>
                <w:rStyle w:val="FontStyle69"/>
                <w:sz w:val="20"/>
                <w:szCs w:val="20"/>
                <w:lang w:val="en-GB"/>
              </w:rPr>
              <w:t>and manufacturers should be imp</w:t>
            </w:r>
            <w:r w:rsidR="008705B2" w:rsidRPr="006902A7">
              <w:rPr>
                <w:rStyle w:val="FontStyle69"/>
                <w:sz w:val="20"/>
                <w:szCs w:val="20"/>
                <w:lang w:val="en-GB"/>
              </w:rPr>
              <w:t>lemented to maximum possible ex</w:t>
            </w:r>
            <w:r w:rsidRPr="006902A7">
              <w:rPr>
                <w:rStyle w:val="FontStyle69"/>
                <w:sz w:val="20"/>
                <w:szCs w:val="20"/>
                <w:lang w:val="en-GB"/>
              </w:rPr>
              <w:t>tent.</w:t>
            </w:r>
          </w:p>
          <w:p w14:paraId="1BD3AA52" w14:textId="7BE475FD" w:rsidR="008705B2" w:rsidRDefault="008705B2" w:rsidP="00DC180A">
            <w:pPr>
              <w:pStyle w:val="Bezodstpw"/>
              <w:jc w:val="both"/>
              <w:rPr>
                <w:rStyle w:val="FontStyle69"/>
                <w:sz w:val="20"/>
                <w:szCs w:val="20"/>
                <w:lang w:val="en-GB"/>
              </w:rPr>
            </w:pPr>
          </w:p>
          <w:p w14:paraId="068F7010" w14:textId="77777777" w:rsidR="00625A40" w:rsidRPr="006902A7" w:rsidRDefault="00625A40" w:rsidP="00DC180A">
            <w:pPr>
              <w:pStyle w:val="Bezodstpw"/>
              <w:jc w:val="both"/>
              <w:rPr>
                <w:rStyle w:val="FontStyle69"/>
                <w:sz w:val="20"/>
                <w:szCs w:val="20"/>
                <w:lang w:val="en-GB"/>
              </w:rPr>
            </w:pPr>
          </w:p>
          <w:p w14:paraId="73D0CA12" w14:textId="77777777" w:rsidR="00625A40" w:rsidRPr="0045628A" w:rsidRDefault="00625A40" w:rsidP="00625A40">
            <w:pPr>
              <w:pStyle w:val="Bezodstpw"/>
              <w:jc w:val="both"/>
              <w:rPr>
                <w:rStyle w:val="FontStyle69"/>
                <w:sz w:val="20"/>
                <w:szCs w:val="20"/>
                <w:lang w:val="en-GB"/>
              </w:rPr>
            </w:pPr>
            <w:r w:rsidRPr="00A34DD4">
              <w:rPr>
                <w:rStyle w:val="FontStyle69"/>
                <w:sz w:val="20"/>
                <w:szCs w:val="20"/>
                <w:lang w:val="en-GB"/>
              </w:rPr>
              <w:t>All pressure vessels and heat exchangers connected to the rotating machine</w:t>
            </w:r>
            <w:r>
              <w:rPr>
                <w:rStyle w:val="FontStyle69"/>
                <w:sz w:val="20"/>
                <w:szCs w:val="20"/>
                <w:lang w:val="en-GB"/>
              </w:rPr>
              <w:t>ry</w:t>
            </w:r>
            <w:r w:rsidRPr="00A34DD4">
              <w:rPr>
                <w:rStyle w:val="FontStyle69"/>
                <w:sz w:val="20"/>
                <w:szCs w:val="20"/>
                <w:lang w:val="en-GB"/>
              </w:rPr>
              <w:t xml:space="preserve"> and their accessories with P &lt; 0</w:t>
            </w:r>
            <w:r>
              <w:rPr>
                <w:rStyle w:val="FontStyle69"/>
                <w:sz w:val="20"/>
                <w:szCs w:val="20"/>
                <w:lang w:val="en-GB"/>
              </w:rPr>
              <w:t>.</w:t>
            </w:r>
            <w:r w:rsidRPr="00A34DD4">
              <w:rPr>
                <w:rStyle w:val="FontStyle69"/>
                <w:sz w:val="20"/>
                <w:szCs w:val="20"/>
                <w:lang w:val="en-GB"/>
              </w:rPr>
              <w:t xml:space="preserve">05 MPa(g) </w:t>
            </w:r>
            <w:r>
              <w:rPr>
                <w:rStyle w:val="FontStyle69"/>
                <w:sz w:val="20"/>
                <w:szCs w:val="20"/>
                <w:lang w:val="en-GB"/>
              </w:rPr>
              <w:t>will</w:t>
            </w:r>
            <w:r w:rsidRPr="00A34DD4">
              <w:rPr>
                <w:rStyle w:val="FontStyle69"/>
                <w:sz w:val="20"/>
                <w:szCs w:val="20"/>
                <w:lang w:val="en-GB"/>
              </w:rPr>
              <w:t xml:space="preserve"> be designed according to manufacturer</w:t>
            </w:r>
            <w:r>
              <w:rPr>
                <w:rStyle w:val="FontStyle69"/>
                <w:sz w:val="20"/>
                <w:szCs w:val="20"/>
                <w:lang w:val="en-GB"/>
              </w:rPr>
              <w:t>’s best</w:t>
            </w:r>
            <w:r w:rsidRPr="00A34DD4">
              <w:rPr>
                <w:rStyle w:val="FontStyle69"/>
                <w:sz w:val="20"/>
                <w:szCs w:val="20"/>
                <w:lang w:val="en-GB"/>
              </w:rPr>
              <w:t xml:space="preserve"> practice. Pressure vessels and heat exchangers with P &gt; 0</w:t>
            </w:r>
            <w:r>
              <w:rPr>
                <w:rStyle w:val="FontStyle69"/>
                <w:sz w:val="20"/>
                <w:szCs w:val="20"/>
                <w:lang w:val="en-GB"/>
              </w:rPr>
              <w:t>.</w:t>
            </w:r>
            <w:r w:rsidRPr="00A34DD4">
              <w:rPr>
                <w:rStyle w:val="FontStyle69"/>
                <w:sz w:val="20"/>
                <w:szCs w:val="20"/>
                <w:lang w:val="en-GB"/>
              </w:rPr>
              <w:t xml:space="preserve">05 MPa(g) </w:t>
            </w:r>
            <w:r>
              <w:rPr>
                <w:rStyle w:val="FontStyle69"/>
                <w:sz w:val="20"/>
                <w:szCs w:val="20"/>
                <w:lang w:val="en-GB"/>
              </w:rPr>
              <w:t>will</w:t>
            </w:r>
            <w:r w:rsidRPr="00A34DD4">
              <w:rPr>
                <w:rStyle w:val="FontStyle69"/>
                <w:sz w:val="20"/>
                <w:szCs w:val="20"/>
                <w:lang w:val="en-GB"/>
              </w:rPr>
              <w:t xml:space="preserve"> be designed according to European </w:t>
            </w:r>
            <w:r w:rsidRPr="00533A15">
              <w:rPr>
                <w:rFonts w:ascii="Arial Narrow" w:hAnsi="Arial Narrow" w:cs="Arial Narrow"/>
                <w:sz w:val="20"/>
                <w:szCs w:val="20"/>
                <w:lang w:val="en-GB"/>
              </w:rPr>
              <w:t>Directives 2014/68/EU (97/23/EC).</w:t>
            </w:r>
          </w:p>
          <w:p w14:paraId="2239BDEB" w14:textId="41E18A82" w:rsidR="002410E0" w:rsidRPr="006902A7" w:rsidRDefault="002410E0" w:rsidP="002410E0">
            <w:pPr>
              <w:pStyle w:val="Bezodstpw"/>
              <w:jc w:val="both"/>
              <w:rPr>
                <w:rStyle w:val="FontStyle69"/>
                <w:sz w:val="20"/>
                <w:szCs w:val="20"/>
                <w:lang w:val="en-GB"/>
              </w:rPr>
            </w:pPr>
          </w:p>
          <w:p w14:paraId="1C37A7B5" w14:textId="2D31A74C" w:rsidR="008705B2" w:rsidRDefault="008705B2" w:rsidP="00350018">
            <w:pPr>
              <w:pStyle w:val="Bezodstpw"/>
              <w:jc w:val="both"/>
              <w:rPr>
                <w:rStyle w:val="FontStyle69"/>
                <w:sz w:val="20"/>
                <w:szCs w:val="20"/>
                <w:lang w:val="en-GB"/>
              </w:rPr>
            </w:pPr>
          </w:p>
          <w:p w14:paraId="3605E778" w14:textId="77777777" w:rsidR="00930E43" w:rsidRDefault="00930E43" w:rsidP="002410E0">
            <w:pPr>
              <w:pStyle w:val="Bezodstpw"/>
              <w:jc w:val="both"/>
              <w:rPr>
                <w:rStyle w:val="FontStyle69"/>
                <w:sz w:val="20"/>
                <w:szCs w:val="20"/>
                <w:lang w:val="en-GB"/>
              </w:rPr>
            </w:pPr>
          </w:p>
          <w:p w14:paraId="409EAC92" w14:textId="24C50963" w:rsidR="002410E0" w:rsidRPr="006902A7" w:rsidRDefault="002410E0" w:rsidP="002410E0">
            <w:pPr>
              <w:pStyle w:val="Bezodstpw"/>
              <w:jc w:val="both"/>
              <w:rPr>
                <w:rStyle w:val="FontStyle69"/>
                <w:sz w:val="20"/>
                <w:szCs w:val="20"/>
                <w:lang w:val="en-GB"/>
              </w:rPr>
            </w:pPr>
            <w:r w:rsidRPr="006902A7">
              <w:rPr>
                <w:rStyle w:val="FontStyle69"/>
                <w:sz w:val="20"/>
                <w:szCs w:val="20"/>
                <w:lang w:val="en-GB"/>
              </w:rPr>
              <w:t xml:space="preserve">Special cleaning systems for </w:t>
            </w:r>
            <w:r w:rsidR="00350018" w:rsidRPr="006902A7">
              <w:rPr>
                <w:rStyle w:val="FontStyle69"/>
                <w:sz w:val="20"/>
                <w:szCs w:val="20"/>
                <w:lang w:val="en-GB"/>
              </w:rPr>
              <w:t>fans and blowers</w:t>
            </w:r>
            <w:r w:rsidRPr="006902A7">
              <w:rPr>
                <w:rStyle w:val="FontStyle69"/>
                <w:sz w:val="20"/>
                <w:szCs w:val="20"/>
                <w:lang w:val="en-GB"/>
              </w:rPr>
              <w:t xml:space="preserve"> lubricating oils </w:t>
            </w:r>
            <w:r w:rsidR="006B4EB6">
              <w:rPr>
                <w:rStyle w:val="FontStyle69"/>
                <w:sz w:val="20"/>
                <w:szCs w:val="20"/>
                <w:lang w:val="en-GB"/>
              </w:rPr>
              <w:t>will</w:t>
            </w:r>
            <w:r w:rsidRPr="006902A7">
              <w:rPr>
                <w:rStyle w:val="FontStyle69"/>
                <w:sz w:val="20"/>
                <w:szCs w:val="20"/>
                <w:lang w:val="en-GB"/>
              </w:rPr>
              <w:t xml:space="preserve"> be supplied. One system</w:t>
            </w:r>
            <w:r w:rsidR="002E3B96" w:rsidRPr="006902A7">
              <w:rPr>
                <w:rStyle w:val="FontStyle69"/>
                <w:sz w:val="20"/>
                <w:szCs w:val="20"/>
                <w:lang w:val="en-GB"/>
              </w:rPr>
              <w:t xml:space="preserve"> for each item is required irre</w:t>
            </w:r>
            <w:r w:rsidRPr="006902A7">
              <w:rPr>
                <w:rStyle w:val="FontStyle69"/>
                <w:sz w:val="20"/>
                <w:szCs w:val="20"/>
                <w:lang w:val="en-GB"/>
              </w:rPr>
              <w:t>spective of quantity of machines included into item.</w:t>
            </w:r>
          </w:p>
          <w:p w14:paraId="1C0D5E67" w14:textId="6E86E7B7" w:rsidR="004A33B2" w:rsidRDefault="004A33B2" w:rsidP="00F92235">
            <w:pPr>
              <w:pStyle w:val="Bezodstpw"/>
              <w:jc w:val="both"/>
              <w:rPr>
                <w:rStyle w:val="FontStyle69"/>
                <w:sz w:val="20"/>
                <w:szCs w:val="20"/>
                <w:lang w:val="en-GB"/>
              </w:rPr>
            </w:pPr>
          </w:p>
          <w:p w14:paraId="48744939" w14:textId="526FBA91" w:rsidR="00930E43" w:rsidRDefault="00930E43" w:rsidP="00F92235">
            <w:pPr>
              <w:pStyle w:val="Bezodstpw"/>
              <w:jc w:val="both"/>
              <w:rPr>
                <w:rStyle w:val="FontStyle69"/>
                <w:sz w:val="20"/>
                <w:szCs w:val="20"/>
                <w:lang w:val="en-GB"/>
              </w:rPr>
            </w:pPr>
          </w:p>
          <w:p w14:paraId="23551E5A" w14:textId="23B2964F" w:rsidR="00930E43" w:rsidRDefault="00930E43" w:rsidP="00F92235">
            <w:pPr>
              <w:pStyle w:val="Bezodstpw"/>
              <w:jc w:val="both"/>
              <w:rPr>
                <w:rStyle w:val="FontStyle69"/>
                <w:sz w:val="20"/>
                <w:szCs w:val="20"/>
                <w:lang w:val="en-GB"/>
              </w:rPr>
            </w:pPr>
          </w:p>
          <w:p w14:paraId="31D945D5" w14:textId="1175A761" w:rsidR="00EE4D18" w:rsidRPr="006902A7" w:rsidRDefault="008F65F8" w:rsidP="00F92235">
            <w:pPr>
              <w:pStyle w:val="Bezodstpw"/>
              <w:jc w:val="both"/>
              <w:rPr>
                <w:rStyle w:val="FontStyle69"/>
                <w:sz w:val="20"/>
                <w:szCs w:val="20"/>
                <w:lang w:val="en-GB"/>
              </w:rPr>
            </w:pPr>
            <w:r w:rsidRPr="006902A7">
              <w:rPr>
                <w:rStyle w:val="FontStyle69"/>
                <w:sz w:val="20"/>
                <w:szCs w:val="20"/>
                <w:lang w:val="en-GB"/>
              </w:rPr>
              <w:t>Fans and blowers</w:t>
            </w:r>
            <w:r w:rsidR="00EE4D18" w:rsidRPr="006902A7">
              <w:rPr>
                <w:rStyle w:val="FontStyle69"/>
                <w:sz w:val="20"/>
                <w:szCs w:val="20"/>
                <w:lang w:val="en-GB"/>
              </w:rPr>
              <w:t xml:space="preserve"> oil cleaning systems </w:t>
            </w:r>
            <w:r w:rsidR="006B4EB6">
              <w:rPr>
                <w:rStyle w:val="FontStyle69"/>
                <w:sz w:val="20"/>
                <w:szCs w:val="20"/>
                <w:lang w:val="en-GB"/>
              </w:rPr>
              <w:t>will</w:t>
            </w:r>
            <w:r w:rsidR="00EE4D18" w:rsidRPr="006902A7">
              <w:rPr>
                <w:rStyle w:val="FontStyle69"/>
                <w:sz w:val="20"/>
                <w:szCs w:val="20"/>
                <w:lang w:val="en-GB"/>
              </w:rPr>
              <w:t xml:space="preserve"> be equipped with twin, fibrous (not </w:t>
            </w:r>
            <w:r w:rsidR="004A33B2">
              <w:rPr>
                <w:rStyle w:val="FontStyle69"/>
                <w:sz w:val="20"/>
                <w:szCs w:val="20"/>
                <w:lang w:val="en-GB"/>
              </w:rPr>
              <w:t xml:space="preserve">filter screens </w:t>
            </w:r>
            <w:r w:rsidR="00EE4D18" w:rsidRPr="006902A7">
              <w:rPr>
                <w:rStyle w:val="FontStyle69"/>
                <w:sz w:val="20"/>
                <w:szCs w:val="20"/>
                <w:lang w:val="en-GB"/>
              </w:rPr>
              <w:t>strainers) oil filters with filtration ratio (</w:t>
            </w:r>
            <w:r w:rsidR="00BC35C4">
              <w:rPr>
                <w:rStyle w:val="FontStyle69"/>
                <w:sz w:val="20"/>
                <w:szCs w:val="20"/>
              </w:rPr>
              <w:t>β</w:t>
            </w:r>
            <w:r w:rsidR="00BC35C4" w:rsidRPr="006902A7">
              <w:rPr>
                <w:rStyle w:val="FontStyle69"/>
                <w:sz w:val="20"/>
                <w:szCs w:val="20"/>
                <w:lang w:val="en-GB"/>
              </w:rPr>
              <w:t>x</w:t>
            </w:r>
            <w:r w:rsidR="00EE4D18" w:rsidRPr="006902A7">
              <w:rPr>
                <w:rStyle w:val="FontStyle69"/>
                <w:sz w:val="20"/>
                <w:szCs w:val="20"/>
                <w:lang w:val="en-GB"/>
              </w:rPr>
              <w:t xml:space="preserve"> &gt; 1000 for x=6</w:t>
            </w:r>
            <w:r w:rsidR="001A1353" w:rsidRPr="006902A7">
              <w:rPr>
                <w:rStyle w:val="FontStyle69"/>
                <w:sz w:val="20"/>
                <w:szCs w:val="20"/>
                <w:lang w:val="en-GB"/>
              </w:rPr>
              <w:t xml:space="preserve">µm </w:t>
            </w:r>
            <w:r w:rsidR="00EE4D18" w:rsidRPr="006902A7">
              <w:rPr>
                <w:rStyle w:val="FontStyle69"/>
                <w:sz w:val="20"/>
                <w:szCs w:val="20"/>
                <w:lang w:val="en-GB"/>
              </w:rPr>
              <w:t>(</w:t>
            </w:r>
            <w:r w:rsidR="00BC35C4">
              <w:rPr>
                <w:rStyle w:val="FontStyle69"/>
                <w:sz w:val="20"/>
                <w:szCs w:val="20"/>
              </w:rPr>
              <w:t>β</w:t>
            </w:r>
            <w:r w:rsidR="00BC35C4" w:rsidRPr="006902A7">
              <w:rPr>
                <w:rStyle w:val="FontStyle69"/>
                <w:sz w:val="20"/>
                <w:szCs w:val="20"/>
                <w:lang w:val="en-GB"/>
              </w:rPr>
              <w:t>x</w:t>
            </w:r>
            <w:r w:rsidR="00EE4D18" w:rsidRPr="006902A7">
              <w:rPr>
                <w:rStyle w:val="FontStyle69"/>
                <w:sz w:val="20"/>
                <w:szCs w:val="20"/>
                <w:lang w:val="en-GB"/>
              </w:rPr>
              <w:t xml:space="preserve"> is defined by ISO 16889:</w:t>
            </w:r>
            <w:r w:rsidR="004A33B2">
              <w:rPr>
                <w:rStyle w:val="FontStyle69"/>
                <w:sz w:val="20"/>
                <w:szCs w:val="20"/>
                <w:lang w:val="en-GB"/>
              </w:rPr>
              <w:t>2008, Edition 2</w:t>
            </w:r>
            <w:r w:rsidR="00EE4D18" w:rsidRPr="006902A7">
              <w:rPr>
                <w:rStyle w:val="FontStyle69"/>
                <w:sz w:val="20"/>
                <w:szCs w:val="20"/>
                <w:lang w:val="en-GB"/>
              </w:rPr>
              <w:t>).</w:t>
            </w:r>
          </w:p>
          <w:p w14:paraId="7758B852" w14:textId="77777777" w:rsidR="00EE4D18" w:rsidRPr="006902A7" w:rsidRDefault="00EE4D18" w:rsidP="00F92235">
            <w:pPr>
              <w:pStyle w:val="Bezodstpw"/>
              <w:jc w:val="both"/>
              <w:rPr>
                <w:rStyle w:val="FontStyle69"/>
                <w:sz w:val="20"/>
                <w:szCs w:val="20"/>
                <w:lang w:val="en-GB"/>
              </w:rPr>
            </w:pPr>
          </w:p>
          <w:p w14:paraId="21A4079E" w14:textId="77777777" w:rsidR="00EE4D18" w:rsidRPr="006902A7" w:rsidRDefault="00EE4D18" w:rsidP="00F92235">
            <w:pPr>
              <w:pStyle w:val="Bezodstpw"/>
              <w:jc w:val="both"/>
              <w:rPr>
                <w:rStyle w:val="FontStyle69"/>
                <w:sz w:val="20"/>
                <w:szCs w:val="20"/>
                <w:lang w:val="en-GB"/>
              </w:rPr>
            </w:pPr>
          </w:p>
          <w:p w14:paraId="2CC50C8B" w14:textId="77777777" w:rsidR="00683309" w:rsidRPr="006902A7" w:rsidRDefault="00683309" w:rsidP="00F92235">
            <w:pPr>
              <w:pStyle w:val="Bezodstpw"/>
              <w:jc w:val="both"/>
              <w:rPr>
                <w:rStyle w:val="FontStyle69"/>
                <w:sz w:val="20"/>
                <w:szCs w:val="20"/>
                <w:lang w:val="en-GB"/>
              </w:rPr>
            </w:pPr>
          </w:p>
          <w:p w14:paraId="1E7F09AA" w14:textId="77777777" w:rsidR="008F65F8" w:rsidRPr="006902A7" w:rsidRDefault="008F65F8" w:rsidP="00F92235">
            <w:pPr>
              <w:pStyle w:val="Bezodstpw"/>
              <w:jc w:val="both"/>
              <w:rPr>
                <w:rStyle w:val="FontStyle69"/>
                <w:sz w:val="20"/>
                <w:szCs w:val="20"/>
                <w:lang w:val="en-GB"/>
              </w:rPr>
            </w:pPr>
          </w:p>
          <w:p w14:paraId="0AA27815" w14:textId="6460DD7C" w:rsidR="00EE4D18" w:rsidRPr="006902A7" w:rsidRDefault="00EE4D18" w:rsidP="00F92235">
            <w:pPr>
              <w:pStyle w:val="Bezodstpw"/>
              <w:jc w:val="both"/>
              <w:rPr>
                <w:rStyle w:val="FontStyle69"/>
                <w:sz w:val="20"/>
                <w:szCs w:val="20"/>
                <w:lang w:val="en-GB"/>
              </w:rPr>
            </w:pPr>
            <w:r w:rsidRPr="006902A7">
              <w:rPr>
                <w:rStyle w:val="FontStyle69"/>
                <w:sz w:val="20"/>
                <w:szCs w:val="20"/>
                <w:lang w:val="en-GB"/>
              </w:rPr>
              <w:t xml:space="preserve">Lubricating oil after </w:t>
            </w:r>
            <w:r w:rsidR="004A33B2">
              <w:rPr>
                <w:rStyle w:val="FontStyle69"/>
                <w:sz w:val="20"/>
                <w:szCs w:val="20"/>
                <w:lang w:val="en-GB"/>
              </w:rPr>
              <w:t xml:space="preserve">passing </w:t>
            </w:r>
            <w:r w:rsidRPr="006902A7">
              <w:rPr>
                <w:rStyle w:val="FontStyle69"/>
                <w:sz w:val="20"/>
                <w:szCs w:val="20"/>
                <w:lang w:val="en-GB"/>
              </w:rPr>
              <w:t>oil filters</w:t>
            </w:r>
            <w:r w:rsidR="004A33B2">
              <w:rPr>
                <w:rStyle w:val="FontStyle69"/>
                <w:sz w:val="20"/>
                <w:szCs w:val="20"/>
                <w:lang w:val="en-GB"/>
              </w:rPr>
              <w:t xml:space="preserve"> (measured after filters)</w:t>
            </w:r>
            <w:r w:rsidRPr="006902A7">
              <w:rPr>
                <w:rStyle w:val="FontStyle69"/>
                <w:sz w:val="20"/>
                <w:szCs w:val="20"/>
                <w:lang w:val="en-GB"/>
              </w:rPr>
              <w:t xml:space="preserve"> </w:t>
            </w:r>
            <w:r w:rsidR="002E3B96" w:rsidRPr="006902A7">
              <w:rPr>
                <w:rStyle w:val="FontStyle69"/>
                <w:sz w:val="20"/>
                <w:szCs w:val="20"/>
                <w:lang w:val="en-GB"/>
              </w:rPr>
              <w:t xml:space="preserve">pumped </w:t>
            </w:r>
            <w:r w:rsidRPr="006902A7">
              <w:rPr>
                <w:rStyle w:val="FontStyle69"/>
                <w:sz w:val="20"/>
                <w:szCs w:val="20"/>
                <w:lang w:val="en-GB"/>
              </w:rPr>
              <w:t xml:space="preserve">into </w:t>
            </w:r>
            <w:r w:rsidR="005C2F2D" w:rsidRPr="006902A7">
              <w:rPr>
                <w:rStyle w:val="FontStyle69"/>
                <w:sz w:val="20"/>
                <w:szCs w:val="20"/>
                <w:lang w:val="en-GB"/>
              </w:rPr>
              <w:t>fans and blower</w:t>
            </w:r>
            <w:r w:rsidRPr="006902A7">
              <w:rPr>
                <w:rStyle w:val="FontStyle69"/>
                <w:sz w:val="20"/>
                <w:szCs w:val="20"/>
                <w:lang w:val="en-GB"/>
              </w:rPr>
              <w:t xml:space="preserve"> bearings </w:t>
            </w:r>
            <w:r w:rsidR="006B4EB6">
              <w:rPr>
                <w:rStyle w:val="FontStyle69"/>
                <w:sz w:val="20"/>
                <w:szCs w:val="20"/>
                <w:lang w:val="en-GB"/>
              </w:rPr>
              <w:t>will</w:t>
            </w:r>
            <w:r w:rsidRPr="006902A7">
              <w:rPr>
                <w:rStyle w:val="FontStyle69"/>
                <w:sz w:val="20"/>
                <w:szCs w:val="20"/>
                <w:lang w:val="en-GB"/>
              </w:rPr>
              <w:t xml:space="preserve"> be in the purity class 15/12 according to PN-ISO 4406:</w:t>
            </w:r>
            <w:r w:rsidR="006336CD" w:rsidRPr="006902A7">
              <w:rPr>
                <w:rStyle w:val="FontStyle69"/>
                <w:sz w:val="20"/>
                <w:szCs w:val="20"/>
                <w:lang w:val="en-GB"/>
              </w:rPr>
              <w:t>20</w:t>
            </w:r>
            <w:r w:rsidR="006336CD">
              <w:rPr>
                <w:rStyle w:val="FontStyle69"/>
                <w:sz w:val="20"/>
                <w:szCs w:val="20"/>
                <w:lang w:val="en-GB"/>
              </w:rPr>
              <w:t>21, Edition 4</w:t>
            </w:r>
            <w:r w:rsidRPr="006902A7">
              <w:rPr>
                <w:rStyle w:val="FontStyle69"/>
                <w:sz w:val="20"/>
                <w:szCs w:val="20"/>
                <w:lang w:val="en-GB"/>
              </w:rPr>
              <w:t>.</w:t>
            </w:r>
          </w:p>
          <w:p w14:paraId="15E56F62" w14:textId="77777777" w:rsidR="00420265" w:rsidRPr="006902A7" w:rsidRDefault="00420265" w:rsidP="00F92235">
            <w:pPr>
              <w:pStyle w:val="Bezodstpw"/>
              <w:jc w:val="both"/>
              <w:rPr>
                <w:rStyle w:val="FontStyle69"/>
                <w:sz w:val="20"/>
                <w:szCs w:val="20"/>
                <w:lang w:val="en-GB"/>
              </w:rPr>
            </w:pPr>
          </w:p>
          <w:p w14:paraId="6D4CC696" w14:textId="731DD4F5" w:rsidR="00EE4D18" w:rsidRPr="006902A7" w:rsidRDefault="009A7C2C" w:rsidP="00F92235">
            <w:pPr>
              <w:pStyle w:val="Bezodstpw"/>
              <w:jc w:val="both"/>
              <w:rPr>
                <w:rStyle w:val="FontStyle69"/>
                <w:sz w:val="20"/>
                <w:szCs w:val="20"/>
                <w:lang w:val="en-GB"/>
              </w:rPr>
            </w:pPr>
            <w:r w:rsidRPr="006902A7">
              <w:rPr>
                <w:rStyle w:val="FontStyle69"/>
                <w:sz w:val="20"/>
                <w:szCs w:val="20"/>
                <w:lang w:val="en-GB"/>
              </w:rPr>
              <w:t xml:space="preserve">All the rotating equipment </w:t>
            </w:r>
            <w:r w:rsidR="006336CD">
              <w:rPr>
                <w:rStyle w:val="FontStyle69"/>
                <w:sz w:val="20"/>
                <w:szCs w:val="20"/>
                <w:lang w:val="en-GB"/>
              </w:rPr>
              <w:t>will</w:t>
            </w:r>
            <w:r w:rsidR="006336CD" w:rsidRPr="006902A7">
              <w:rPr>
                <w:rStyle w:val="FontStyle69"/>
                <w:sz w:val="20"/>
                <w:szCs w:val="20"/>
                <w:lang w:val="en-GB"/>
              </w:rPr>
              <w:t xml:space="preserve"> </w:t>
            </w:r>
            <w:r w:rsidR="00EE4D18" w:rsidRPr="006902A7">
              <w:rPr>
                <w:rStyle w:val="FontStyle69"/>
                <w:sz w:val="20"/>
                <w:szCs w:val="20"/>
                <w:lang w:val="en-GB"/>
              </w:rPr>
              <w:t>be equipped with individual flow measuring system and flow to be monitored online in DCS.</w:t>
            </w:r>
          </w:p>
          <w:p w14:paraId="356B5477" w14:textId="77777777" w:rsidR="00420265" w:rsidRPr="006902A7" w:rsidRDefault="00420265" w:rsidP="00F92235">
            <w:pPr>
              <w:pStyle w:val="Bezodstpw"/>
              <w:jc w:val="both"/>
              <w:rPr>
                <w:rStyle w:val="FontStyle69"/>
                <w:sz w:val="20"/>
                <w:szCs w:val="20"/>
                <w:lang w:val="en-GB"/>
              </w:rPr>
            </w:pPr>
          </w:p>
          <w:p w14:paraId="71942953" w14:textId="77777777" w:rsidR="009A7C2C" w:rsidRPr="006902A7" w:rsidRDefault="009A7C2C" w:rsidP="00F92235">
            <w:pPr>
              <w:pStyle w:val="Bezodstpw"/>
              <w:jc w:val="both"/>
              <w:rPr>
                <w:rStyle w:val="FontStyle69"/>
                <w:sz w:val="20"/>
                <w:szCs w:val="20"/>
                <w:lang w:val="en-GB"/>
              </w:rPr>
            </w:pPr>
          </w:p>
          <w:p w14:paraId="5C025C06" w14:textId="2EC70320" w:rsidR="00EE4D18" w:rsidRPr="006902A7" w:rsidRDefault="00EE4D18" w:rsidP="00F92235">
            <w:pPr>
              <w:pStyle w:val="Bezodstpw"/>
              <w:jc w:val="both"/>
              <w:rPr>
                <w:rStyle w:val="FontStyle69"/>
                <w:sz w:val="20"/>
                <w:szCs w:val="20"/>
                <w:lang w:val="en-GB"/>
              </w:rPr>
            </w:pPr>
            <w:r w:rsidRPr="006902A7">
              <w:rPr>
                <w:rStyle w:val="FontStyle69"/>
                <w:sz w:val="20"/>
                <w:szCs w:val="20"/>
                <w:lang w:val="en-GB"/>
              </w:rPr>
              <w:t xml:space="preserve">Technical documentation for all machines </w:t>
            </w:r>
            <w:r w:rsidR="006B4EB6">
              <w:rPr>
                <w:rStyle w:val="FontStyle69"/>
                <w:sz w:val="20"/>
                <w:szCs w:val="20"/>
                <w:lang w:val="en-GB"/>
              </w:rPr>
              <w:t>will</w:t>
            </w:r>
            <w:r w:rsidRPr="006902A7">
              <w:rPr>
                <w:rStyle w:val="FontStyle69"/>
                <w:sz w:val="20"/>
                <w:szCs w:val="20"/>
                <w:lang w:val="en-GB"/>
              </w:rPr>
              <w:t xml:space="preserve"> </w:t>
            </w:r>
            <w:r w:rsidR="00861D41">
              <w:rPr>
                <w:rStyle w:val="FontStyle69"/>
                <w:sz w:val="20"/>
                <w:szCs w:val="20"/>
                <w:lang w:val="en-GB"/>
              </w:rPr>
              <w:t>comprise all required documents</w:t>
            </w:r>
            <w:r w:rsidRPr="006902A7">
              <w:rPr>
                <w:rStyle w:val="FontStyle69"/>
                <w:sz w:val="20"/>
                <w:szCs w:val="20"/>
                <w:lang w:val="en-GB"/>
              </w:rPr>
              <w:t xml:space="preserve"> </w:t>
            </w:r>
            <w:r w:rsidR="00420265" w:rsidRPr="006902A7">
              <w:rPr>
                <w:rStyle w:val="FontStyle69"/>
                <w:sz w:val="20"/>
                <w:szCs w:val="20"/>
                <w:lang w:val="en-GB"/>
              </w:rPr>
              <w:t>defined at latest API Stand</w:t>
            </w:r>
            <w:r w:rsidRPr="006902A7">
              <w:rPr>
                <w:rStyle w:val="FontStyle69"/>
                <w:sz w:val="20"/>
                <w:szCs w:val="20"/>
                <w:lang w:val="en-GB"/>
              </w:rPr>
              <w:t>ards.</w:t>
            </w:r>
          </w:p>
          <w:p w14:paraId="61912A38" w14:textId="2F28FCA7" w:rsidR="00420265" w:rsidRDefault="00420265" w:rsidP="00F92235">
            <w:pPr>
              <w:pStyle w:val="Bezodstpw"/>
              <w:jc w:val="both"/>
              <w:rPr>
                <w:rStyle w:val="FontStyle69"/>
                <w:sz w:val="20"/>
                <w:szCs w:val="20"/>
                <w:lang w:val="en-GB"/>
              </w:rPr>
            </w:pPr>
          </w:p>
          <w:p w14:paraId="527156A1" w14:textId="77777777" w:rsidR="00930E43" w:rsidRPr="006902A7" w:rsidRDefault="00930E43" w:rsidP="00F92235">
            <w:pPr>
              <w:pStyle w:val="Bezodstpw"/>
              <w:jc w:val="both"/>
              <w:rPr>
                <w:rStyle w:val="FontStyle69"/>
                <w:sz w:val="20"/>
                <w:szCs w:val="20"/>
                <w:lang w:val="en-GB"/>
              </w:rPr>
            </w:pPr>
          </w:p>
          <w:p w14:paraId="3870E06D" w14:textId="613DE90B" w:rsidR="00EE4D18" w:rsidRPr="006902A7" w:rsidRDefault="00EE4D18" w:rsidP="00F92235">
            <w:pPr>
              <w:pStyle w:val="Bezodstpw"/>
              <w:jc w:val="both"/>
              <w:rPr>
                <w:rStyle w:val="FontStyle69"/>
                <w:sz w:val="20"/>
                <w:szCs w:val="20"/>
                <w:lang w:val="en-GB"/>
              </w:rPr>
            </w:pPr>
            <w:r w:rsidRPr="006902A7">
              <w:rPr>
                <w:rStyle w:val="FontStyle69"/>
                <w:sz w:val="20"/>
                <w:szCs w:val="20"/>
                <w:lang w:val="en-GB"/>
              </w:rPr>
              <w:t xml:space="preserve">Scope and </w:t>
            </w:r>
            <w:r w:rsidR="00861D41">
              <w:rPr>
                <w:rStyle w:val="FontStyle69"/>
                <w:sz w:val="20"/>
                <w:szCs w:val="20"/>
                <w:lang w:val="en-GB"/>
              </w:rPr>
              <w:t>date of delivery</w:t>
            </w:r>
            <w:r w:rsidR="00861D41" w:rsidRPr="006902A7">
              <w:rPr>
                <w:rStyle w:val="FontStyle69"/>
                <w:sz w:val="20"/>
                <w:szCs w:val="20"/>
                <w:lang w:val="en-GB"/>
              </w:rPr>
              <w:t xml:space="preserve"> </w:t>
            </w:r>
            <w:r w:rsidRPr="006902A7">
              <w:rPr>
                <w:rStyle w:val="FontStyle69"/>
                <w:sz w:val="20"/>
                <w:szCs w:val="20"/>
                <w:lang w:val="en-GB"/>
              </w:rPr>
              <w:t xml:space="preserve">of technical </w:t>
            </w:r>
            <w:r w:rsidR="003B115A" w:rsidRPr="006902A7">
              <w:rPr>
                <w:rStyle w:val="FontStyle69"/>
                <w:sz w:val="20"/>
                <w:szCs w:val="20"/>
                <w:lang w:val="en-GB"/>
              </w:rPr>
              <w:t>documentation, material certifi</w:t>
            </w:r>
            <w:r w:rsidRPr="006902A7">
              <w:rPr>
                <w:rStyle w:val="FontStyle69"/>
                <w:sz w:val="20"/>
                <w:szCs w:val="20"/>
                <w:lang w:val="en-GB"/>
              </w:rPr>
              <w:t xml:space="preserve">cates, declarations and other certificates delivery </w:t>
            </w:r>
            <w:r w:rsidR="006B4EB6">
              <w:rPr>
                <w:rStyle w:val="FontStyle69"/>
                <w:sz w:val="20"/>
                <w:szCs w:val="20"/>
                <w:lang w:val="en-GB"/>
              </w:rPr>
              <w:t>will</w:t>
            </w:r>
            <w:r w:rsidRPr="006902A7">
              <w:rPr>
                <w:rStyle w:val="FontStyle69"/>
                <w:sz w:val="20"/>
                <w:szCs w:val="20"/>
                <w:lang w:val="en-GB"/>
              </w:rPr>
              <w:t xml:space="preserve"> be discussed for each machine type and agreed with contracting authority's specialists (user, </w:t>
            </w:r>
            <w:r w:rsidR="00861D41">
              <w:rPr>
                <w:rStyle w:val="FontStyle69"/>
                <w:sz w:val="20"/>
                <w:szCs w:val="20"/>
                <w:lang w:val="en-GB"/>
              </w:rPr>
              <w:t>automatics</w:t>
            </w:r>
            <w:r w:rsidRPr="006902A7">
              <w:rPr>
                <w:rStyle w:val="FontStyle69"/>
                <w:sz w:val="20"/>
                <w:szCs w:val="20"/>
                <w:lang w:val="en-GB"/>
              </w:rPr>
              <w:t>, electrician, mechanic</w:t>
            </w:r>
            <w:r w:rsidR="00861D41">
              <w:rPr>
                <w:rStyle w:val="FontStyle69"/>
                <w:sz w:val="20"/>
                <w:szCs w:val="20"/>
                <w:lang w:val="en-GB"/>
              </w:rPr>
              <w:t>s industry</w:t>
            </w:r>
            <w:r w:rsidRPr="006902A7">
              <w:rPr>
                <w:rStyle w:val="FontStyle69"/>
                <w:sz w:val="20"/>
                <w:szCs w:val="20"/>
                <w:lang w:val="en-GB"/>
              </w:rPr>
              <w:t xml:space="preserve">, diagnostics department specialist and rotating equipment specialist) during pre-design meeting. </w:t>
            </w:r>
            <w:r w:rsidR="00861D41" w:rsidRPr="00861D41">
              <w:rPr>
                <w:rFonts w:ascii="Arial Narrow" w:hAnsi="Arial Narrow" w:cs="Arial Narrow"/>
                <w:sz w:val="20"/>
                <w:szCs w:val="20"/>
                <w:lang w:val="en-GB"/>
              </w:rPr>
              <w:t xml:space="preserve"> Conformity of documen</w:t>
            </w:r>
            <w:r w:rsidR="00861D41" w:rsidRPr="00861D41">
              <w:rPr>
                <w:rFonts w:ascii="Arial Narrow" w:hAnsi="Arial Narrow" w:cs="Arial Narrow"/>
                <w:sz w:val="20"/>
                <w:szCs w:val="20"/>
                <w:lang w:val="en-GB"/>
              </w:rPr>
              <w:softHyphen/>
              <w:t>tation supplied with current standards and regula-tions is required.</w:t>
            </w:r>
          </w:p>
          <w:p w14:paraId="5D5E7AD4" w14:textId="279637E4" w:rsidR="00420265" w:rsidRDefault="00420265" w:rsidP="00F92235">
            <w:pPr>
              <w:pStyle w:val="Bezodstpw"/>
              <w:jc w:val="both"/>
              <w:rPr>
                <w:rStyle w:val="FontStyle69"/>
                <w:sz w:val="20"/>
                <w:szCs w:val="20"/>
                <w:lang w:val="en-GB"/>
              </w:rPr>
            </w:pPr>
          </w:p>
          <w:p w14:paraId="48EAF28E" w14:textId="77777777" w:rsidR="00930E43" w:rsidRPr="006902A7" w:rsidRDefault="00930E43" w:rsidP="00F92235">
            <w:pPr>
              <w:pStyle w:val="Bezodstpw"/>
              <w:jc w:val="both"/>
              <w:rPr>
                <w:rStyle w:val="FontStyle69"/>
                <w:sz w:val="20"/>
                <w:szCs w:val="20"/>
                <w:lang w:val="en-GB"/>
              </w:rPr>
            </w:pPr>
          </w:p>
          <w:p w14:paraId="33E51BE1" w14:textId="6913A18D" w:rsidR="00DC180A" w:rsidRPr="006902A7" w:rsidRDefault="00EE4D18" w:rsidP="00F92235">
            <w:pPr>
              <w:pStyle w:val="Bezodstpw"/>
              <w:jc w:val="both"/>
              <w:rPr>
                <w:rStyle w:val="FontStyle69"/>
                <w:sz w:val="20"/>
                <w:szCs w:val="20"/>
                <w:lang w:val="en-GB"/>
              </w:rPr>
            </w:pPr>
            <w:r w:rsidRPr="006902A7">
              <w:rPr>
                <w:rStyle w:val="FontStyle69"/>
                <w:sz w:val="20"/>
                <w:szCs w:val="20"/>
                <w:lang w:val="en-GB"/>
              </w:rPr>
              <w:t>During the design and engineering works all technical details, and other necessary footnotes will be considered with contracting authority's industry professionals. Data sheet and other design documents should be developed by speciali</w:t>
            </w:r>
            <w:r w:rsidR="00861D41">
              <w:rPr>
                <w:rStyle w:val="FontStyle69"/>
                <w:sz w:val="20"/>
                <w:szCs w:val="20"/>
                <w:lang w:val="en-GB"/>
              </w:rPr>
              <w:t>s</w:t>
            </w:r>
            <w:r w:rsidRPr="006902A7">
              <w:rPr>
                <w:rStyle w:val="FontStyle69"/>
                <w:sz w:val="20"/>
                <w:szCs w:val="20"/>
                <w:lang w:val="en-GB"/>
              </w:rPr>
              <w:t xml:space="preserve">ed design office, in close cooperation with representatives of </w:t>
            </w:r>
            <w:r w:rsidR="00861D41">
              <w:rPr>
                <w:rStyle w:val="FontStyle69"/>
                <w:sz w:val="20"/>
                <w:szCs w:val="20"/>
                <w:lang w:val="en-GB"/>
              </w:rPr>
              <w:t>automatics</w:t>
            </w:r>
            <w:r w:rsidRPr="006902A7">
              <w:rPr>
                <w:rStyle w:val="FontStyle69"/>
                <w:sz w:val="20"/>
                <w:szCs w:val="20"/>
                <w:lang w:val="en-GB"/>
              </w:rPr>
              <w:t>, electrician, mechanic</w:t>
            </w:r>
            <w:r w:rsidR="00861D41">
              <w:rPr>
                <w:rStyle w:val="FontStyle69"/>
                <w:sz w:val="20"/>
                <w:szCs w:val="20"/>
                <w:lang w:val="en-GB"/>
              </w:rPr>
              <w:t>s industry</w:t>
            </w:r>
            <w:r w:rsidR="00861D41" w:rsidRPr="006902A7">
              <w:rPr>
                <w:rStyle w:val="FontStyle69"/>
                <w:sz w:val="20"/>
                <w:szCs w:val="20"/>
                <w:lang w:val="en-GB"/>
              </w:rPr>
              <w:t xml:space="preserve"> </w:t>
            </w:r>
            <w:r w:rsidRPr="006902A7">
              <w:rPr>
                <w:rStyle w:val="FontStyle69"/>
                <w:sz w:val="20"/>
                <w:szCs w:val="20"/>
                <w:lang w:val="en-GB"/>
              </w:rPr>
              <w:t>diagnostics depart</w:t>
            </w:r>
            <w:r w:rsidRPr="006902A7">
              <w:rPr>
                <w:rStyle w:val="FontStyle69"/>
                <w:sz w:val="20"/>
                <w:szCs w:val="20"/>
                <w:lang w:val="en-GB"/>
              </w:rPr>
              <w:softHyphen/>
              <w:t>ment specialist and rotating equipment specialist.</w:t>
            </w:r>
          </w:p>
          <w:p w14:paraId="776B6106" w14:textId="6CDE12A4" w:rsidR="00DC180A" w:rsidRDefault="00DC180A" w:rsidP="0083747E">
            <w:pPr>
              <w:pStyle w:val="Bezodstpw"/>
              <w:jc w:val="both"/>
              <w:rPr>
                <w:rStyle w:val="FontStyle69"/>
                <w:sz w:val="20"/>
                <w:szCs w:val="20"/>
                <w:lang w:val="en-GB"/>
              </w:rPr>
            </w:pPr>
          </w:p>
          <w:p w14:paraId="1E7E1B29" w14:textId="77777777" w:rsidR="00A9118D" w:rsidRPr="006902A7" w:rsidRDefault="00A9118D" w:rsidP="0083747E">
            <w:pPr>
              <w:pStyle w:val="Bezodstpw"/>
              <w:jc w:val="both"/>
              <w:rPr>
                <w:rStyle w:val="FontStyle69"/>
                <w:sz w:val="20"/>
                <w:szCs w:val="20"/>
                <w:lang w:val="en-GB"/>
              </w:rPr>
            </w:pPr>
          </w:p>
          <w:p w14:paraId="6783206B" w14:textId="22572C73" w:rsidR="00DC180A" w:rsidRPr="006902A7" w:rsidRDefault="004D16B9" w:rsidP="004D16B9">
            <w:pPr>
              <w:pStyle w:val="Bezodstpw"/>
              <w:rPr>
                <w:rStyle w:val="FontStyle69"/>
                <w:sz w:val="20"/>
                <w:szCs w:val="20"/>
                <w:lang w:val="en-GB"/>
              </w:rPr>
            </w:pPr>
            <w:r w:rsidRPr="006902A7">
              <w:rPr>
                <w:rStyle w:val="FontStyle69"/>
                <w:sz w:val="20"/>
                <w:szCs w:val="20"/>
                <w:lang w:val="en-GB"/>
              </w:rPr>
              <w:t>All technical offers received from Vendors must be submitted to contracting authority's specialists to become familiar with</w:t>
            </w:r>
            <w:r w:rsidR="00861D41">
              <w:rPr>
                <w:rStyle w:val="FontStyle69"/>
                <w:sz w:val="20"/>
                <w:szCs w:val="20"/>
                <w:lang w:val="en-GB"/>
              </w:rPr>
              <w:t xml:space="preserve"> and conduct a technical analysis</w:t>
            </w:r>
            <w:r w:rsidRPr="006902A7">
              <w:rPr>
                <w:rStyle w:val="FontStyle69"/>
                <w:sz w:val="20"/>
                <w:szCs w:val="20"/>
                <w:lang w:val="en-GB"/>
              </w:rPr>
              <w:t>.</w:t>
            </w:r>
          </w:p>
          <w:p w14:paraId="2C7F9FC9" w14:textId="77777777" w:rsidR="009152F5" w:rsidRPr="006902A7" w:rsidRDefault="009152F5" w:rsidP="00DA2435">
            <w:pPr>
              <w:pStyle w:val="Bezodstpw"/>
              <w:rPr>
                <w:rStyle w:val="FontStyle69"/>
                <w:sz w:val="20"/>
                <w:szCs w:val="20"/>
                <w:lang w:val="en-GB"/>
              </w:rPr>
            </w:pPr>
          </w:p>
          <w:p w14:paraId="1A7BE7F3" w14:textId="429869CD" w:rsidR="00DC180A" w:rsidRDefault="00DC180A" w:rsidP="00DA2435">
            <w:pPr>
              <w:pStyle w:val="Bezodstpw"/>
              <w:jc w:val="both"/>
              <w:rPr>
                <w:rStyle w:val="FontStyle69"/>
                <w:sz w:val="20"/>
                <w:szCs w:val="20"/>
                <w:lang w:val="en-GB"/>
              </w:rPr>
            </w:pPr>
          </w:p>
          <w:p w14:paraId="6C1FA853" w14:textId="1C9A6D47" w:rsidR="009E4417" w:rsidRDefault="009E4417" w:rsidP="00DA2435">
            <w:pPr>
              <w:pStyle w:val="Bezodstpw"/>
              <w:jc w:val="both"/>
              <w:rPr>
                <w:rStyle w:val="FontStyle69"/>
                <w:sz w:val="20"/>
                <w:szCs w:val="20"/>
                <w:lang w:val="en-GB"/>
              </w:rPr>
            </w:pPr>
          </w:p>
          <w:p w14:paraId="6B5EED45" w14:textId="6ED796BE" w:rsidR="009E4417" w:rsidRDefault="009E4417" w:rsidP="00DA2435">
            <w:pPr>
              <w:pStyle w:val="Bezodstpw"/>
              <w:jc w:val="both"/>
              <w:rPr>
                <w:rStyle w:val="FontStyle69"/>
                <w:sz w:val="20"/>
                <w:szCs w:val="20"/>
                <w:lang w:val="en-GB"/>
              </w:rPr>
            </w:pPr>
          </w:p>
          <w:p w14:paraId="50E6A241" w14:textId="25C082C7" w:rsidR="009E4417" w:rsidRDefault="009E4417" w:rsidP="00DA2435">
            <w:pPr>
              <w:pStyle w:val="Bezodstpw"/>
              <w:jc w:val="both"/>
              <w:rPr>
                <w:rStyle w:val="FontStyle69"/>
                <w:sz w:val="20"/>
                <w:szCs w:val="20"/>
                <w:lang w:val="en-GB"/>
              </w:rPr>
            </w:pPr>
          </w:p>
          <w:p w14:paraId="3F922F8C" w14:textId="5A4EA200" w:rsidR="009E4417" w:rsidRDefault="009E4417" w:rsidP="00DA2435">
            <w:pPr>
              <w:pStyle w:val="Bezodstpw"/>
              <w:jc w:val="both"/>
              <w:rPr>
                <w:rStyle w:val="FontStyle69"/>
                <w:sz w:val="20"/>
                <w:szCs w:val="20"/>
                <w:lang w:val="en-GB"/>
              </w:rPr>
            </w:pPr>
          </w:p>
          <w:p w14:paraId="3AD94BA2" w14:textId="0446F3C4" w:rsidR="004C2429" w:rsidRPr="006902A7" w:rsidRDefault="009E2D6F" w:rsidP="004C2429">
            <w:pPr>
              <w:pStyle w:val="Bezodstpw"/>
              <w:jc w:val="both"/>
              <w:rPr>
                <w:rStyle w:val="FontStyle86"/>
                <w:lang w:val="en-GB"/>
              </w:rPr>
            </w:pPr>
            <w:r w:rsidRPr="006902A7">
              <w:rPr>
                <w:rStyle w:val="FontStyle86"/>
                <w:lang w:val="en-GB"/>
              </w:rPr>
              <w:t>FANS AND BLOWERS</w:t>
            </w:r>
          </w:p>
          <w:p w14:paraId="3D376157" w14:textId="77777777" w:rsidR="004C2429" w:rsidRPr="006902A7" w:rsidRDefault="004C2429" w:rsidP="005F25DF">
            <w:pPr>
              <w:pStyle w:val="Bezodstpw"/>
              <w:jc w:val="both"/>
              <w:rPr>
                <w:rStyle w:val="FontStyle69"/>
                <w:sz w:val="20"/>
                <w:szCs w:val="20"/>
                <w:lang w:val="en-GB"/>
              </w:rPr>
            </w:pPr>
          </w:p>
          <w:p w14:paraId="109E1821" w14:textId="7046454C" w:rsidR="001F506A" w:rsidRPr="006902A7" w:rsidRDefault="001F506A" w:rsidP="00A167DE">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In accordance with</w:t>
            </w:r>
            <w:r w:rsidR="00861D41">
              <w:rPr>
                <w:rFonts w:ascii="Arial Narrow" w:eastAsia="Times New Roman" w:hAnsi="Arial Narrow" w:cs="Arial Narrow"/>
                <w:sz w:val="20"/>
                <w:szCs w:val="20"/>
                <w:lang w:val="en-GB" w:eastAsia="pl-PL"/>
              </w:rPr>
              <w:t xml:space="preserve"> the latest ediition</w:t>
            </w:r>
            <w:r w:rsidRPr="006902A7">
              <w:rPr>
                <w:rFonts w:ascii="Arial Narrow" w:eastAsia="Times New Roman" w:hAnsi="Arial Narrow" w:cs="Arial Narrow"/>
                <w:sz w:val="20"/>
                <w:szCs w:val="20"/>
                <w:lang w:val="en-GB" w:eastAsia="pl-PL"/>
              </w:rPr>
              <w:t xml:space="preserve"> API </w:t>
            </w:r>
            <w:r w:rsidR="00A167DE" w:rsidRPr="006902A7">
              <w:rPr>
                <w:rFonts w:ascii="Arial Narrow" w:eastAsia="Times New Roman" w:hAnsi="Arial Narrow" w:cs="Arial Narrow"/>
                <w:sz w:val="20"/>
                <w:szCs w:val="20"/>
                <w:lang w:val="en-GB" w:eastAsia="pl-PL"/>
              </w:rPr>
              <w:t>673</w:t>
            </w:r>
            <w:r w:rsidR="00861D41">
              <w:rPr>
                <w:rFonts w:ascii="Arial Narrow" w:eastAsia="Times New Roman" w:hAnsi="Arial Narrow" w:cs="Arial Narrow"/>
                <w:sz w:val="20"/>
                <w:szCs w:val="20"/>
                <w:lang w:val="en-GB" w:eastAsia="pl-PL"/>
              </w:rPr>
              <w:t>, Edition</w:t>
            </w:r>
            <w:r w:rsidR="00394229">
              <w:rPr>
                <w:rFonts w:ascii="Arial Narrow" w:eastAsia="Times New Roman" w:hAnsi="Arial Narrow" w:cs="Arial Narrow"/>
                <w:sz w:val="20"/>
                <w:szCs w:val="20"/>
                <w:lang w:val="en-GB" w:eastAsia="pl-PL"/>
              </w:rPr>
              <w:t xml:space="preserve"> 8</w:t>
            </w:r>
            <w:r w:rsidR="00861D41">
              <w:rPr>
                <w:rFonts w:ascii="Arial Narrow" w:eastAsia="Times New Roman" w:hAnsi="Arial Narrow" w:cs="Arial Narrow"/>
                <w:sz w:val="20"/>
                <w:szCs w:val="20"/>
                <w:lang w:val="en-GB" w:eastAsia="pl-PL"/>
              </w:rPr>
              <w:t xml:space="preserve">  </w:t>
            </w:r>
            <w:r w:rsidR="00861D41" w:rsidRPr="00BD751D">
              <w:rPr>
                <w:rFonts w:ascii="Arial Narrow" w:hAnsi="Arial Narrow" w:cs="Arial Narrow"/>
                <w:sz w:val="20"/>
                <w:szCs w:val="20"/>
                <w:lang w:val="en-GB"/>
              </w:rPr>
              <w:t xml:space="preserve">(or the latest </w:t>
            </w:r>
            <w:r w:rsidR="00861D41" w:rsidRPr="00BD751D">
              <w:rPr>
                <w:rFonts w:ascii="Arial Narrow" w:hAnsi="Arial Narrow" w:cs="Arial Narrow"/>
                <w:sz w:val="20"/>
                <w:szCs w:val="20"/>
                <w:lang w:val="en-GB"/>
              </w:rPr>
              <w:lastRenderedPageBreak/>
              <w:t>available at the time of signing the agreement/contract)</w:t>
            </w:r>
            <w:r w:rsidR="00861D41" w:rsidRPr="00A9118D">
              <w:rPr>
                <w:rStyle w:val="FontStyle69"/>
                <w:sz w:val="20"/>
                <w:szCs w:val="20"/>
                <w:lang w:val="en-US"/>
              </w:rPr>
              <w:t>Centrifugal Fans for Petroleum, Chemical, and Gas Industry Services</w:t>
            </w:r>
            <w:r w:rsidR="00861D41">
              <w:rPr>
                <w:rStyle w:val="FontStyle69"/>
                <w:sz w:val="20"/>
                <w:szCs w:val="20"/>
                <w:lang w:val="en-US"/>
              </w:rPr>
              <w:t>.</w:t>
            </w:r>
            <w:r w:rsidR="00861D41" w:rsidRPr="006902A7">
              <w:rPr>
                <w:rFonts w:ascii="Arial Narrow" w:eastAsia="Times New Roman" w:hAnsi="Arial Narrow" w:cs="Arial Narrow"/>
                <w:sz w:val="20"/>
                <w:szCs w:val="20"/>
                <w:lang w:val="en-GB" w:eastAsia="pl-PL"/>
              </w:rPr>
              <w:t xml:space="preserve"> </w:t>
            </w:r>
            <w:r w:rsidR="00A167DE" w:rsidRPr="006902A7">
              <w:rPr>
                <w:rFonts w:ascii="Arial Narrow" w:eastAsia="Times New Roman" w:hAnsi="Arial Narrow" w:cs="Arial Narrow"/>
                <w:sz w:val="20"/>
                <w:szCs w:val="20"/>
                <w:lang w:val="en-GB" w:eastAsia="pl-PL"/>
              </w:rPr>
              <w:t>For the design of the combustion air fans</w:t>
            </w:r>
            <w:r w:rsidR="00861D41">
              <w:rPr>
                <w:rFonts w:ascii="Arial Narrow" w:eastAsia="Times New Roman" w:hAnsi="Arial Narrow" w:cs="Arial Narrow"/>
                <w:sz w:val="20"/>
                <w:szCs w:val="20"/>
                <w:lang w:val="en-GB" w:eastAsia="pl-PL"/>
              </w:rPr>
              <w:t>, Contracting Authority (Anwil S.A.)</w:t>
            </w:r>
            <w:r w:rsidR="00A9118D">
              <w:rPr>
                <w:rFonts w:ascii="Arial Narrow" w:eastAsia="Times New Roman" w:hAnsi="Arial Narrow" w:cs="Arial Narrow"/>
                <w:sz w:val="20"/>
                <w:szCs w:val="20"/>
                <w:lang w:val="en-GB" w:eastAsia="pl-PL"/>
              </w:rPr>
              <w:t xml:space="preserve"> </w:t>
            </w:r>
            <w:r w:rsidR="00A167DE" w:rsidRPr="006902A7">
              <w:rPr>
                <w:rFonts w:ascii="Arial Narrow" w:eastAsia="Times New Roman" w:hAnsi="Arial Narrow" w:cs="Arial Narrow"/>
                <w:sz w:val="20"/>
                <w:szCs w:val="20"/>
                <w:lang w:val="en-GB" w:eastAsia="pl-PL"/>
              </w:rPr>
              <w:t xml:space="preserve">proposes to </w:t>
            </w:r>
            <w:r w:rsidR="00861D41">
              <w:rPr>
                <w:rFonts w:ascii="Arial Narrow" w:eastAsia="Times New Roman" w:hAnsi="Arial Narrow" w:cs="Arial Narrow"/>
                <w:sz w:val="20"/>
                <w:szCs w:val="20"/>
                <w:lang w:val="en-GB" w:eastAsia="pl-PL"/>
              </w:rPr>
              <w:t>adopt the requirements of</w:t>
            </w:r>
            <w:r w:rsidR="00861D41" w:rsidRPr="006902A7">
              <w:rPr>
                <w:rFonts w:ascii="Arial Narrow" w:eastAsia="Times New Roman" w:hAnsi="Arial Narrow" w:cs="Arial Narrow"/>
                <w:sz w:val="20"/>
                <w:szCs w:val="20"/>
                <w:lang w:val="en-GB" w:eastAsia="pl-PL"/>
              </w:rPr>
              <w:t xml:space="preserve"> </w:t>
            </w:r>
            <w:r w:rsidR="00A167DE" w:rsidRPr="006902A7">
              <w:rPr>
                <w:rFonts w:ascii="Arial Narrow" w:eastAsia="Times New Roman" w:hAnsi="Arial Narrow" w:cs="Arial Narrow"/>
                <w:sz w:val="20"/>
                <w:szCs w:val="20"/>
                <w:lang w:val="en-GB" w:eastAsia="pl-PL"/>
              </w:rPr>
              <w:t>API 560</w:t>
            </w:r>
            <w:r w:rsidR="00861D41">
              <w:rPr>
                <w:rFonts w:ascii="Arial Narrow" w:eastAsia="Times New Roman" w:hAnsi="Arial Narrow" w:cs="Arial Narrow"/>
                <w:sz w:val="20"/>
                <w:szCs w:val="20"/>
                <w:lang w:val="en-GB" w:eastAsia="pl-PL"/>
              </w:rPr>
              <w:t xml:space="preserve">, Edition 5 </w:t>
            </w:r>
            <w:r w:rsidR="00861D41" w:rsidRPr="00BD751D">
              <w:rPr>
                <w:rFonts w:ascii="Arial Narrow" w:hAnsi="Arial Narrow" w:cs="Arial Narrow"/>
                <w:sz w:val="20"/>
                <w:szCs w:val="20"/>
                <w:lang w:val="en-GB"/>
              </w:rPr>
              <w:t>(or the latest available at the time of signing the agreement/contract)</w:t>
            </w:r>
            <w:r w:rsidR="00861D41">
              <w:rPr>
                <w:rFonts w:ascii="Arial Narrow" w:hAnsi="Arial Narrow" w:cs="Arial Narrow"/>
                <w:sz w:val="20"/>
                <w:szCs w:val="20"/>
                <w:lang w:val="en-GB"/>
              </w:rPr>
              <w:t xml:space="preserve"> </w:t>
            </w:r>
            <w:r w:rsidR="00861D41" w:rsidRPr="00A9118D">
              <w:rPr>
                <w:rStyle w:val="FontStyle69"/>
                <w:sz w:val="20"/>
                <w:szCs w:val="20"/>
                <w:lang w:val="en-US"/>
              </w:rPr>
              <w:t>Fired Heaters for General Rafinery Service</w:t>
            </w:r>
            <w:r w:rsidR="00861D41" w:rsidRPr="00A9118D">
              <w:rPr>
                <w:rFonts w:eastAsia="Times New Roman"/>
                <w:lang w:val="en-US" w:eastAsia="pl-PL"/>
              </w:rPr>
              <w:t>.</w:t>
            </w:r>
          </w:p>
          <w:p w14:paraId="1C107572" w14:textId="56C6FCB8" w:rsidR="00E54725" w:rsidRDefault="00E54725" w:rsidP="005F25DF">
            <w:pPr>
              <w:pStyle w:val="Bezodstpw"/>
              <w:jc w:val="both"/>
              <w:rPr>
                <w:rStyle w:val="FontStyle69"/>
                <w:sz w:val="20"/>
                <w:szCs w:val="20"/>
                <w:lang w:val="en-GB"/>
              </w:rPr>
            </w:pPr>
          </w:p>
          <w:p w14:paraId="74E7AA91" w14:textId="77777777" w:rsidR="00A35005" w:rsidRDefault="00A35005" w:rsidP="00C61B51">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45728CD5" w14:textId="4B57909D" w:rsidR="00C61B51" w:rsidRPr="006902A7" w:rsidRDefault="00833F69" w:rsidP="00C61B51">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Motors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be adapted for control by </w:t>
            </w:r>
            <w:r w:rsidR="00C61B51">
              <w:rPr>
                <w:rFonts w:ascii="Arial Narrow" w:eastAsia="Times New Roman" w:hAnsi="Arial Narrow" w:cs="Arial Narrow"/>
                <w:sz w:val="20"/>
                <w:szCs w:val="20"/>
                <w:lang w:val="en-GB" w:eastAsia="pl-PL"/>
              </w:rPr>
              <w:t xml:space="preserve">variable </w:t>
            </w:r>
            <w:r w:rsidR="00A35005">
              <w:rPr>
                <w:rFonts w:ascii="Arial Narrow" w:eastAsia="Times New Roman" w:hAnsi="Arial Narrow" w:cs="Arial Narrow"/>
                <w:sz w:val="20"/>
                <w:szCs w:val="20"/>
                <w:lang w:val="en-GB" w:eastAsia="pl-PL"/>
              </w:rPr>
              <w:t>frequency</w:t>
            </w:r>
            <w:r w:rsidR="00C61B51">
              <w:rPr>
                <w:rFonts w:ascii="Arial Narrow" w:eastAsia="Times New Roman" w:hAnsi="Arial Narrow" w:cs="Arial Narrow"/>
                <w:sz w:val="20"/>
                <w:szCs w:val="20"/>
                <w:lang w:val="en-GB" w:eastAsia="pl-PL"/>
              </w:rPr>
              <w:t xml:space="preserve"> drive</w:t>
            </w:r>
            <w:r w:rsidR="00A35005">
              <w:rPr>
                <w:rFonts w:ascii="Arial Narrow" w:eastAsia="Times New Roman" w:hAnsi="Arial Narrow" w:cs="Arial Narrow"/>
                <w:sz w:val="20"/>
                <w:szCs w:val="20"/>
                <w:lang w:val="en-GB" w:eastAsia="pl-PL"/>
              </w:rPr>
              <w:t xml:space="preserve"> unit</w:t>
            </w:r>
            <w:r w:rsidRPr="006902A7">
              <w:rPr>
                <w:rFonts w:ascii="Arial Narrow" w:eastAsia="Times New Roman" w:hAnsi="Arial Narrow" w:cs="Arial Narrow"/>
                <w:sz w:val="20"/>
                <w:szCs w:val="20"/>
                <w:lang w:val="en-GB" w:eastAsia="pl-PL"/>
              </w:rPr>
              <w:t>.</w:t>
            </w:r>
            <w:r w:rsidR="00C61B51">
              <w:rPr>
                <w:rFonts w:ascii="Arial Narrow" w:eastAsia="Times New Roman" w:hAnsi="Arial Narrow" w:cs="Arial Narrow"/>
                <w:sz w:val="20"/>
                <w:szCs w:val="20"/>
                <w:lang w:val="en-GB" w:eastAsia="pl-PL"/>
              </w:rPr>
              <w:t xml:space="preserve"> </w:t>
            </w:r>
            <w:r w:rsidR="00C61B51" w:rsidRPr="006902A7">
              <w:rPr>
                <w:rFonts w:ascii="Arial Narrow" w:eastAsia="Times New Roman" w:hAnsi="Arial Narrow" w:cs="Arial Narrow"/>
                <w:sz w:val="20"/>
                <w:szCs w:val="20"/>
                <w:lang w:val="en-GB" w:eastAsia="pl-PL"/>
              </w:rPr>
              <w:t xml:space="preserve">When variable </w:t>
            </w:r>
            <w:r w:rsidR="00A35005">
              <w:rPr>
                <w:rFonts w:ascii="Arial Narrow" w:eastAsia="Times New Roman" w:hAnsi="Arial Narrow" w:cs="Arial Narrow"/>
                <w:sz w:val="20"/>
                <w:szCs w:val="20"/>
                <w:lang w:val="en-GB" w:eastAsia="pl-PL"/>
              </w:rPr>
              <w:t xml:space="preserve">frequency </w:t>
            </w:r>
            <w:r w:rsidR="00C61B51" w:rsidRPr="006902A7">
              <w:rPr>
                <w:rFonts w:ascii="Arial Narrow" w:eastAsia="Times New Roman" w:hAnsi="Arial Narrow" w:cs="Arial Narrow"/>
                <w:sz w:val="20"/>
                <w:szCs w:val="20"/>
                <w:lang w:val="en-GB" w:eastAsia="pl-PL"/>
              </w:rPr>
              <w:t xml:space="preserve">drive is not provided, the vane guide mechanism </w:t>
            </w:r>
            <w:r w:rsidR="00C61B51">
              <w:rPr>
                <w:rFonts w:ascii="Arial Narrow" w:eastAsia="Times New Roman" w:hAnsi="Arial Narrow" w:cs="Arial Narrow"/>
                <w:sz w:val="20"/>
                <w:szCs w:val="20"/>
                <w:lang w:val="en-GB" w:eastAsia="pl-PL"/>
              </w:rPr>
              <w:t>will</w:t>
            </w:r>
            <w:r w:rsidR="00C61B51" w:rsidRPr="006902A7">
              <w:rPr>
                <w:rFonts w:ascii="Arial Narrow" w:eastAsia="Times New Roman" w:hAnsi="Arial Narrow" w:cs="Arial Narrow"/>
                <w:sz w:val="20"/>
                <w:szCs w:val="20"/>
                <w:lang w:val="en-GB" w:eastAsia="pl-PL"/>
              </w:rPr>
              <w:t xml:space="preserve"> be mounted at</w:t>
            </w:r>
            <w:r w:rsidR="00C61B51">
              <w:rPr>
                <w:rFonts w:ascii="Arial Narrow" w:eastAsia="Times New Roman" w:hAnsi="Arial Narrow" w:cs="Arial Narrow"/>
                <w:sz w:val="20"/>
                <w:szCs w:val="20"/>
                <w:lang w:val="en-GB" w:eastAsia="pl-PL"/>
              </w:rPr>
              <w:t xml:space="preserve"> </w:t>
            </w:r>
            <w:r w:rsidR="00C61B51" w:rsidRPr="006902A7">
              <w:rPr>
                <w:rFonts w:ascii="Arial Narrow" w:eastAsia="Times New Roman" w:hAnsi="Arial Narrow" w:cs="Arial Narrow"/>
                <w:sz w:val="20"/>
                <w:szCs w:val="20"/>
                <w:lang w:val="en-GB" w:eastAsia="pl-PL"/>
              </w:rPr>
              <w:t>the fan inlet.</w:t>
            </w:r>
          </w:p>
          <w:p w14:paraId="7AB8B3ED" w14:textId="05494136" w:rsidR="00833F69"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6657641F" w14:textId="77777777" w:rsidR="00A35005" w:rsidRPr="00A35005" w:rsidRDefault="00A35005" w:rsidP="009F1680">
            <w:pPr>
              <w:widowControl w:val="0"/>
              <w:autoSpaceDE w:val="0"/>
              <w:autoSpaceDN w:val="0"/>
              <w:adjustRightInd w:val="0"/>
              <w:spacing w:after="0" w:line="240" w:lineRule="auto"/>
              <w:jc w:val="both"/>
              <w:rPr>
                <w:rFonts w:ascii="Arial Narrow" w:eastAsia="Times New Roman" w:hAnsi="Arial Narrow" w:cs="Arial Narrow"/>
                <w:sz w:val="14"/>
                <w:szCs w:val="20"/>
                <w:lang w:val="en-GB" w:eastAsia="pl-PL"/>
              </w:rPr>
            </w:pPr>
          </w:p>
          <w:p w14:paraId="1B3D0781" w14:textId="4207B4B8" w:rsidR="00833F69" w:rsidRPr="006902A7" w:rsidRDefault="00456015"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Pr>
                <w:rFonts w:ascii="Arial Narrow" w:eastAsia="Times New Roman" w:hAnsi="Arial Narrow" w:cs="Arial Narrow"/>
                <w:sz w:val="20"/>
                <w:szCs w:val="20"/>
                <w:lang w:val="en-GB" w:eastAsia="pl-PL"/>
              </w:rPr>
              <w:t>Impeller</w:t>
            </w:r>
            <w:r w:rsidR="00C61B51">
              <w:rPr>
                <w:rFonts w:ascii="Arial Narrow" w:eastAsia="Times New Roman" w:hAnsi="Arial Narrow" w:cs="Arial Narrow"/>
                <w:sz w:val="20"/>
                <w:szCs w:val="20"/>
                <w:lang w:val="en-GB" w:eastAsia="pl-PL"/>
              </w:rPr>
              <w:t xml:space="preserve">s of fans will be designed so that the </w:t>
            </w:r>
            <w:r w:rsidR="00833F69" w:rsidRPr="006902A7">
              <w:rPr>
                <w:rFonts w:ascii="Arial Narrow" w:eastAsia="Times New Roman" w:hAnsi="Arial Narrow" w:cs="Arial Narrow"/>
                <w:sz w:val="20"/>
                <w:szCs w:val="20"/>
                <w:lang w:val="en-GB" w:eastAsia="pl-PL"/>
              </w:rPr>
              <w:t xml:space="preserve">first critical </w:t>
            </w:r>
            <w:r w:rsidR="00C61B51">
              <w:rPr>
                <w:rFonts w:ascii="Arial Narrow" w:eastAsia="Times New Roman" w:hAnsi="Arial Narrow" w:cs="Arial Narrow"/>
                <w:sz w:val="20"/>
                <w:szCs w:val="20"/>
                <w:lang w:val="en-GB" w:eastAsia="pl-PL"/>
              </w:rPr>
              <w:t xml:space="preserve">rotational </w:t>
            </w:r>
            <w:r w:rsidR="00833F69" w:rsidRPr="006902A7">
              <w:rPr>
                <w:rFonts w:ascii="Arial Narrow" w:eastAsia="Times New Roman" w:hAnsi="Arial Narrow" w:cs="Arial Narrow"/>
                <w:sz w:val="20"/>
                <w:szCs w:val="20"/>
                <w:lang w:val="en-GB" w:eastAsia="pl-PL"/>
              </w:rPr>
              <w:t xml:space="preserve">speed </w:t>
            </w:r>
            <w:r w:rsidR="006B4EB6">
              <w:rPr>
                <w:rFonts w:ascii="Arial Narrow" w:eastAsia="Times New Roman" w:hAnsi="Arial Narrow" w:cs="Arial Narrow"/>
                <w:sz w:val="20"/>
                <w:szCs w:val="20"/>
                <w:lang w:val="en-GB" w:eastAsia="pl-PL"/>
              </w:rPr>
              <w:t>will</w:t>
            </w:r>
            <w:r w:rsidR="00833F69" w:rsidRPr="006902A7">
              <w:rPr>
                <w:rFonts w:ascii="Arial Narrow" w:eastAsia="Times New Roman" w:hAnsi="Arial Narrow" w:cs="Arial Narrow"/>
                <w:sz w:val="20"/>
                <w:szCs w:val="20"/>
                <w:lang w:val="en-GB" w:eastAsia="pl-PL"/>
              </w:rPr>
              <w:t xml:space="preserve"> be at least </w:t>
            </w:r>
            <w:r w:rsidR="00C61B51">
              <w:rPr>
                <w:rFonts w:ascii="Arial Narrow" w:eastAsia="Times New Roman" w:hAnsi="Arial Narrow" w:cs="Arial Narrow"/>
                <w:sz w:val="20"/>
                <w:szCs w:val="20"/>
                <w:lang w:val="en-GB" w:eastAsia="pl-PL"/>
              </w:rPr>
              <w:t>1.25 times</w:t>
            </w:r>
            <w:r w:rsidR="00833F69" w:rsidRPr="006902A7">
              <w:rPr>
                <w:rFonts w:ascii="Arial Narrow" w:eastAsia="Times New Roman" w:hAnsi="Arial Narrow" w:cs="Arial Narrow"/>
                <w:sz w:val="20"/>
                <w:szCs w:val="20"/>
                <w:lang w:val="en-GB" w:eastAsia="pl-PL"/>
              </w:rPr>
              <w:t xml:space="preserve"> the maximum continuous </w:t>
            </w:r>
            <w:r w:rsidR="00C61B51">
              <w:rPr>
                <w:rFonts w:ascii="Arial Narrow" w:eastAsia="Times New Roman" w:hAnsi="Arial Narrow" w:cs="Arial Narrow"/>
                <w:sz w:val="20"/>
                <w:szCs w:val="20"/>
                <w:lang w:val="en-GB" w:eastAsia="pl-PL"/>
              </w:rPr>
              <w:t xml:space="preserve">operation </w:t>
            </w:r>
            <w:r w:rsidR="00833F69" w:rsidRPr="006902A7">
              <w:rPr>
                <w:rFonts w:ascii="Arial Narrow" w:eastAsia="Times New Roman" w:hAnsi="Arial Narrow" w:cs="Arial Narrow"/>
                <w:sz w:val="20"/>
                <w:szCs w:val="20"/>
                <w:lang w:val="en-GB" w:eastAsia="pl-PL"/>
              </w:rPr>
              <w:t>speed.</w:t>
            </w:r>
          </w:p>
          <w:p w14:paraId="0F559810" w14:textId="77777777" w:rsidR="00954ACC" w:rsidRPr="00A35005" w:rsidRDefault="00954ACC" w:rsidP="009F1680">
            <w:pPr>
              <w:widowControl w:val="0"/>
              <w:autoSpaceDE w:val="0"/>
              <w:autoSpaceDN w:val="0"/>
              <w:adjustRightInd w:val="0"/>
              <w:spacing w:after="0" w:line="240" w:lineRule="auto"/>
              <w:jc w:val="both"/>
              <w:rPr>
                <w:rFonts w:ascii="Arial Narrow" w:eastAsia="Times New Roman" w:hAnsi="Arial Narrow" w:cs="Arial Narrow"/>
                <w:sz w:val="24"/>
                <w:szCs w:val="20"/>
                <w:lang w:val="en-GB" w:eastAsia="pl-PL"/>
              </w:rPr>
            </w:pPr>
          </w:p>
          <w:p w14:paraId="61B75A21" w14:textId="50C50644"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For fans handling gases at temperature above 100°C the shaft </w:t>
            </w:r>
            <w:r w:rsidR="00A35005">
              <w:rPr>
                <w:rFonts w:ascii="Arial Narrow" w:eastAsia="Times New Roman" w:hAnsi="Arial Narrow" w:cs="Arial Narrow"/>
                <w:sz w:val="20"/>
                <w:szCs w:val="20"/>
                <w:lang w:val="en-GB" w:eastAsia="pl-PL"/>
              </w:rPr>
              <w:t>cooling system is</w:t>
            </w:r>
            <w:r w:rsidRPr="006902A7">
              <w:rPr>
                <w:rFonts w:ascii="Arial Narrow" w:eastAsia="Times New Roman" w:hAnsi="Arial Narrow" w:cs="Arial Narrow"/>
                <w:sz w:val="20"/>
                <w:szCs w:val="20"/>
                <w:lang w:val="en-GB" w:eastAsia="pl-PL"/>
              </w:rPr>
              <w:t xml:space="preserve"> required.</w:t>
            </w:r>
          </w:p>
          <w:p w14:paraId="5209864B" w14:textId="22144D14" w:rsidR="00954ACC" w:rsidRDefault="00954ACC"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7FDDBCE5" w14:textId="77777777" w:rsidR="00A35005" w:rsidRPr="006902A7" w:rsidRDefault="00A35005"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736E99F8" w14:textId="03992DE2"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For</w:t>
            </w:r>
            <w:r w:rsidR="00C61B51">
              <w:rPr>
                <w:rFonts w:ascii="Arial Narrow" w:eastAsia="Times New Roman" w:hAnsi="Arial Narrow" w:cs="Arial Narrow"/>
                <w:sz w:val="20"/>
                <w:szCs w:val="20"/>
                <w:lang w:val="en-GB" w:eastAsia="pl-PL"/>
              </w:rPr>
              <w:t xml:space="preserve"> machinery operating in the</w:t>
            </w:r>
            <w:r w:rsidRPr="006902A7">
              <w:rPr>
                <w:rFonts w:ascii="Arial Narrow" w:eastAsia="Times New Roman" w:hAnsi="Arial Narrow" w:cs="Arial Narrow"/>
                <w:sz w:val="20"/>
                <w:szCs w:val="20"/>
                <w:lang w:val="en-GB" w:eastAsia="pl-PL"/>
              </w:rPr>
              <w:t xml:space="preserve"> gas temperature above 200°C thrust</w:t>
            </w:r>
            <w:r w:rsidR="00C61B51">
              <w:rPr>
                <w:rFonts w:ascii="Arial Narrow" w:eastAsia="Times New Roman" w:hAnsi="Arial Narrow" w:cs="Arial Narrow"/>
                <w:sz w:val="20"/>
                <w:szCs w:val="20"/>
                <w:lang w:val="en-GB" w:eastAsia="pl-PL"/>
              </w:rPr>
              <w:t xml:space="preserve"> and radial</w:t>
            </w:r>
            <w:r w:rsidRPr="006902A7">
              <w:rPr>
                <w:rFonts w:ascii="Arial Narrow" w:eastAsia="Times New Roman" w:hAnsi="Arial Narrow" w:cs="Arial Narrow"/>
                <w:sz w:val="20"/>
                <w:szCs w:val="20"/>
                <w:lang w:val="en-GB" w:eastAsia="pl-PL"/>
              </w:rPr>
              <w:t xml:space="preserve"> bearings temperature </w:t>
            </w:r>
            <w:r w:rsidR="005B62BD">
              <w:rPr>
                <w:rFonts w:ascii="Arial Narrow" w:eastAsia="Times New Roman" w:hAnsi="Arial Narrow" w:cs="Arial Narrow"/>
                <w:sz w:val="20"/>
                <w:szCs w:val="20"/>
                <w:lang w:val="en-GB" w:eastAsia="pl-PL"/>
              </w:rPr>
              <w:t>sensors</w:t>
            </w:r>
            <w:r w:rsidRPr="006902A7">
              <w:rPr>
                <w:rFonts w:ascii="Arial Narrow" w:eastAsia="Times New Roman" w:hAnsi="Arial Narrow" w:cs="Arial Narrow"/>
                <w:sz w:val="20"/>
                <w:szCs w:val="20"/>
                <w:lang w:val="en-GB" w:eastAsia="pl-PL"/>
              </w:rPr>
              <w:t xml:space="preserve"> are required. Signals from these </w:t>
            </w:r>
            <w:r w:rsidR="005B62BD">
              <w:rPr>
                <w:rFonts w:ascii="Arial Narrow" w:eastAsia="Times New Roman" w:hAnsi="Arial Narrow" w:cs="Arial Narrow"/>
                <w:sz w:val="20"/>
                <w:szCs w:val="20"/>
                <w:lang w:val="en-GB" w:eastAsia="pl-PL"/>
              </w:rPr>
              <w:t>sensors</w:t>
            </w:r>
            <w:r w:rsidRPr="006902A7">
              <w:rPr>
                <w:rFonts w:ascii="Arial Narrow" w:eastAsia="Times New Roman" w:hAnsi="Arial Narrow" w:cs="Arial Narrow"/>
                <w:sz w:val="20"/>
                <w:szCs w:val="20"/>
                <w:lang w:val="en-GB" w:eastAsia="pl-PL"/>
              </w:rPr>
              <w:t xml:space="preserve">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be transmitted to DCS.</w:t>
            </w:r>
          </w:p>
          <w:p w14:paraId="7515B7A7" w14:textId="009ABE87" w:rsidR="009F1680" w:rsidRDefault="009F1680" w:rsidP="009F1680">
            <w:pPr>
              <w:widowControl w:val="0"/>
              <w:autoSpaceDE w:val="0"/>
              <w:autoSpaceDN w:val="0"/>
              <w:adjustRightInd w:val="0"/>
              <w:spacing w:after="0" w:line="240" w:lineRule="auto"/>
              <w:jc w:val="both"/>
              <w:rPr>
                <w:rFonts w:ascii="Arial Narrow" w:eastAsia="Times New Roman" w:hAnsi="Arial Narrow"/>
                <w:sz w:val="20"/>
                <w:szCs w:val="20"/>
                <w:lang w:val="en-GB" w:eastAsia="pl-PL"/>
              </w:rPr>
            </w:pPr>
          </w:p>
          <w:p w14:paraId="4B8BE575" w14:textId="77777777" w:rsidR="005B62BD" w:rsidRPr="006902A7" w:rsidRDefault="005B62BD" w:rsidP="009F1680">
            <w:pPr>
              <w:widowControl w:val="0"/>
              <w:autoSpaceDE w:val="0"/>
              <w:autoSpaceDN w:val="0"/>
              <w:adjustRightInd w:val="0"/>
              <w:spacing w:after="0" w:line="240" w:lineRule="auto"/>
              <w:jc w:val="both"/>
              <w:rPr>
                <w:rFonts w:ascii="Arial Narrow" w:eastAsia="Times New Roman" w:hAnsi="Arial Narrow"/>
                <w:sz w:val="20"/>
                <w:szCs w:val="20"/>
                <w:lang w:val="en-GB" w:eastAsia="pl-PL"/>
              </w:rPr>
            </w:pPr>
          </w:p>
          <w:p w14:paraId="17CB8AA5" w14:textId="782C6362" w:rsidR="00833F69" w:rsidRPr="006902A7" w:rsidRDefault="00C61B51"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Pr>
                <w:rFonts w:ascii="Arial Narrow" w:eastAsia="Times New Roman" w:hAnsi="Arial Narrow" w:cs="Arial Narrow"/>
                <w:sz w:val="20"/>
                <w:szCs w:val="20"/>
                <w:lang w:val="en-GB" w:eastAsia="pl-PL"/>
              </w:rPr>
              <w:t>F</w:t>
            </w:r>
            <w:r w:rsidR="00833F69" w:rsidRPr="006902A7">
              <w:rPr>
                <w:rFonts w:ascii="Arial Narrow" w:eastAsia="Times New Roman" w:hAnsi="Arial Narrow" w:cs="Arial Narrow"/>
                <w:sz w:val="20"/>
                <w:szCs w:val="20"/>
                <w:lang w:val="en-GB" w:eastAsia="pl-PL"/>
              </w:rPr>
              <w:t xml:space="preserve">an </w:t>
            </w:r>
            <w:r w:rsidR="006B4EB6">
              <w:rPr>
                <w:rFonts w:ascii="Arial Narrow" w:eastAsia="Times New Roman" w:hAnsi="Arial Narrow" w:cs="Arial Narrow"/>
                <w:sz w:val="20"/>
                <w:szCs w:val="20"/>
                <w:lang w:val="en-GB" w:eastAsia="pl-PL"/>
              </w:rPr>
              <w:t>will</w:t>
            </w:r>
            <w:r w:rsidR="00833F69" w:rsidRPr="006902A7">
              <w:rPr>
                <w:rFonts w:ascii="Arial Narrow" w:eastAsia="Times New Roman" w:hAnsi="Arial Narrow" w:cs="Arial Narrow"/>
                <w:sz w:val="20"/>
                <w:szCs w:val="20"/>
                <w:lang w:val="en-GB" w:eastAsia="pl-PL"/>
              </w:rPr>
              <w:t xml:space="preserve"> be mechanically designed for operation at 40°C above the maximum gas inlet temperature.</w:t>
            </w:r>
          </w:p>
          <w:p w14:paraId="7692AD29" w14:textId="19496596" w:rsidR="00521F73" w:rsidRDefault="00521F73"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2FCADC92" w14:textId="77777777" w:rsidR="005B62BD" w:rsidRPr="006902A7" w:rsidRDefault="005B62BD"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3DD05D8E" w14:textId="18A44025"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The fan </w:t>
            </w:r>
            <w:r w:rsidR="00A00D27">
              <w:rPr>
                <w:rFonts w:ascii="Arial Narrow" w:eastAsia="Times New Roman" w:hAnsi="Arial Narrow" w:cs="Arial Narrow"/>
                <w:sz w:val="20"/>
                <w:szCs w:val="20"/>
                <w:lang w:val="en-GB" w:eastAsia="pl-PL"/>
              </w:rPr>
              <w:t>rotor</w:t>
            </w:r>
            <w:r w:rsidRPr="006902A7">
              <w:rPr>
                <w:rFonts w:ascii="Arial Narrow" w:eastAsia="Times New Roman" w:hAnsi="Arial Narrow" w:cs="Arial Narrow"/>
                <w:sz w:val="20"/>
                <w:szCs w:val="20"/>
                <w:lang w:val="en-GB" w:eastAsia="pl-PL"/>
              </w:rPr>
              <w:t xml:space="preserve">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be dynamically balanced.</w:t>
            </w:r>
          </w:p>
          <w:p w14:paraId="7DA1E121" w14:textId="77777777" w:rsidR="00521F73" w:rsidRPr="006902A7" w:rsidRDefault="00521F73"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4646B94E" w14:textId="109FCD75"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The fan </w:t>
            </w:r>
            <w:r w:rsidR="005B62BD">
              <w:rPr>
                <w:rFonts w:ascii="Arial Narrow" w:eastAsia="Times New Roman" w:hAnsi="Arial Narrow" w:cs="Arial Narrow"/>
                <w:sz w:val="20"/>
                <w:szCs w:val="20"/>
                <w:lang w:val="en-GB" w:eastAsia="pl-PL"/>
              </w:rPr>
              <w:t>casing</w:t>
            </w:r>
            <w:r w:rsidRPr="006902A7">
              <w:rPr>
                <w:rFonts w:ascii="Arial Narrow" w:eastAsia="Times New Roman" w:hAnsi="Arial Narrow" w:cs="Arial Narrow"/>
                <w:sz w:val="20"/>
                <w:szCs w:val="20"/>
                <w:lang w:val="en-GB" w:eastAsia="pl-PL"/>
              </w:rPr>
              <w:t xml:space="preserve">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have drain nozzle with valve.</w:t>
            </w:r>
          </w:p>
          <w:p w14:paraId="223FCB2A" w14:textId="351F611E" w:rsidR="00521F73" w:rsidRDefault="00521F73"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0FDD93CB" w14:textId="77777777" w:rsidR="005B62BD" w:rsidRPr="006902A7" w:rsidRDefault="005B62BD"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399B0EB6" w14:textId="6D8BBF8D"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Non pressur</w:t>
            </w:r>
            <w:r w:rsidR="005B62BD">
              <w:rPr>
                <w:rFonts w:ascii="Arial Narrow" w:eastAsia="Times New Roman" w:hAnsi="Arial Narrow" w:cs="Arial Narrow"/>
                <w:sz w:val="20"/>
                <w:szCs w:val="20"/>
                <w:lang w:val="en-GB" w:eastAsia="pl-PL"/>
              </w:rPr>
              <w:t>ized</w:t>
            </w:r>
            <w:r w:rsidRPr="006902A7">
              <w:rPr>
                <w:rFonts w:ascii="Arial Narrow" w:eastAsia="Times New Roman" w:hAnsi="Arial Narrow" w:cs="Arial Narrow"/>
                <w:sz w:val="20"/>
                <w:szCs w:val="20"/>
                <w:lang w:val="en-GB" w:eastAsia="pl-PL"/>
              </w:rPr>
              <w:t xml:space="preserve"> lube oil systems are required if it is possible.</w:t>
            </w:r>
          </w:p>
          <w:p w14:paraId="0C903FED" w14:textId="4BA081FC" w:rsidR="00521F73" w:rsidRDefault="00521F73"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67A77FC7" w14:textId="77777777" w:rsidR="005B62BD" w:rsidRPr="006902A7" w:rsidRDefault="005B62BD"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0044CEB3" w14:textId="03969F66" w:rsidR="00833F69" w:rsidRPr="006902A7" w:rsidRDefault="00C61B51"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Pr>
                <w:rFonts w:ascii="Arial Narrow" w:eastAsia="Times New Roman" w:hAnsi="Arial Narrow" w:cs="Arial Narrow"/>
                <w:sz w:val="20"/>
                <w:szCs w:val="20"/>
                <w:lang w:val="en-GB" w:eastAsia="pl-PL"/>
              </w:rPr>
              <w:t>Ball and roller</w:t>
            </w:r>
            <w:r w:rsidR="00833F69" w:rsidRPr="006902A7">
              <w:rPr>
                <w:rFonts w:ascii="Arial Narrow" w:eastAsia="Times New Roman" w:hAnsi="Arial Narrow" w:cs="Arial Narrow"/>
                <w:sz w:val="20"/>
                <w:szCs w:val="20"/>
                <w:lang w:val="en-GB" w:eastAsia="pl-PL"/>
              </w:rPr>
              <w:t xml:space="preserve"> bearings are required.</w:t>
            </w:r>
          </w:p>
          <w:p w14:paraId="6ABA5C5A" w14:textId="77777777" w:rsidR="00521F73" w:rsidRPr="006902A7" w:rsidRDefault="00521F73"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0A75D2CD" w14:textId="7888E984"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Bearing housing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have constant</w:t>
            </w:r>
            <w:r w:rsidR="005B62BD">
              <w:rPr>
                <w:rFonts w:ascii="Arial Narrow" w:eastAsia="Times New Roman" w:hAnsi="Arial Narrow" w:cs="Arial Narrow"/>
                <w:sz w:val="20"/>
                <w:szCs w:val="20"/>
                <w:lang w:val="en-GB" w:eastAsia="pl-PL"/>
              </w:rPr>
              <w:t xml:space="preserve"> oil</w:t>
            </w:r>
            <w:r w:rsidRPr="006902A7">
              <w:rPr>
                <w:rFonts w:ascii="Arial Narrow" w:eastAsia="Times New Roman" w:hAnsi="Arial Narrow" w:cs="Arial Narrow"/>
                <w:sz w:val="20"/>
                <w:szCs w:val="20"/>
                <w:lang w:val="en-GB" w:eastAsia="pl-PL"/>
              </w:rPr>
              <w:t xml:space="preserve"> level</w:t>
            </w:r>
            <w:r w:rsidR="005B62BD">
              <w:rPr>
                <w:rFonts w:ascii="Arial Narrow" w:eastAsia="Times New Roman" w:hAnsi="Arial Narrow" w:cs="Arial Narrow"/>
                <w:sz w:val="20"/>
                <w:szCs w:val="20"/>
                <w:lang w:val="en-GB" w:eastAsia="pl-PL"/>
              </w:rPr>
              <w:t xml:space="preserve"> in the</w:t>
            </w:r>
            <w:r w:rsidRPr="006902A7">
              <w:rPr>
                <w:rFonts w:ascii="Arial Narrow" w:eastAsia="Times New Roman" w:hAnsi="Arial Narrow" w:cs="Arial Narrow"/>
                <w:sz w:val="20"/>
                <w:szCs w:val="20"/>
                <w:lang w:val="en-GB" w:eastAsia="pl-PL"/>
              </w:rPr>
              <w:t xml:space="preserve"> oilers with </w:t>
            </w:r>
            <w:r w:rsidR="001F47F6">
              <w:rPr>
                <w:rFonts w:ascii="Arial Narrow" w:eastAsia="Times New Roman" w:hAnsi="Arial Narrow" w:cs="Arial Narrow"/>
                <w:sz w:val="20"/>
                <w:szCs w:val="20"/>
                <w:lang w:val="en-GB" w:eastAsia="pl-PL"/>
              </w:rPr>
              <w:t>min.</w:t>
            </w:r>
            <w:r w:rsidR="001F47F6" w:rsidRPr="006902A7">
              <w:rPr>
                <w:rFonts w:ascii="Arial Narrow" w:eastAsia="Times New Roman" w:hAnsi="Arial Narrow" w:cs="Arial Narrow"/>
                <w:sz w:val="20"/>
                <w:szCs w:val="20"/>
                <w:lang w:val="en-GB" w:eastAsia="pl-PL"/>
              </w:rPr>
              <w:t xml:space="preserve"> capacity</w:t>
            </w:r>
            <w:r w:rsidRPr="006902A7">
              <w:rPr>
                <w:rFonts w:ascii="Arial Narrow" w:eastAsia="Times New Roman" w:hAnsi="Arial Narrow" w:cs="Arial Narrow"/>
                <w:sz w:val="20"/>
                <w:szCs w:val="20"/>
                <w:lang w:val="en-GB" w:eastAsia="pl-PL"/>
              </w:rPr>
              <w:t xml:space="preserve"> 500 millilitres.</w:t>
            </w:r>
          </w:p>
          <w:p w14:paraId="6524A5C3" w14:textId="77777777" w:rsidR="00521F73" w:rsidRPr="006902A7" w:rsidRDefault="00521F73"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49F818E2" w14:textId="19DAF873"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Coupling guards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be rigid and made of non-sparking materials to provide adequate protection for personnel.</w:t>
            </w:r>
            <w:r w:rsidR="001F47F6">
              <w:rPr>
                <w:rFonts w:ascii="Arial Narrow" w:eastAsia="Times New Roman" w:hAnsi="Arial Narrow" w:cs="Arial Narrow"/>
                <w:sz w:val="20"/>
                <w:szCs w:val="20"/>
                <w:lang w:val="en-GB" w:eastAsia="pl-PL"/>
              </w:rPr>
              <w:t xml:space="preserve"> </w:t>
            </w:r>
            <w:r w:rsidR="001F47F6" w:rsidRPr="001F47F6">
              <w:rPr>
                <w:rFonts w:ascii="Arial Narrow" w:eastAsia="Times New Roman" w:hAnsi="Arial Narrow" w:cs="Arial Narrow"/>
                <w:sz w:val="20"/>
                <w:szCs w:val="20"/>
                <w:lang w:val="en-GB" w:eastAsia="pl-PL"/>
              </w:rPr>
              <w:t xml:space="preserve">Coupling and its cover will comply with API 671 </w:t>
            </w:r>
            <w:r w:rsidR="001F47F6">
              <w:rPr>
                <w:rFonts w:ascii="Arial Narrow" w:eastAsia="Times New Roman" w:hAnsi="Arial Narrow" w:cs="Arial Narrow"/>
                <w:sz w:val="20"/>
                <w:szCs w:val="20"/>
                <w:lang w:val="en-GB" w:eastAsia="pl-PL"/>
              </w:rPr>
              <w:t>–</w:t>
            </w:r>
            <w:r w:rsidR="001F47F6" w:rsidRPr="001F47F6">
              <w:rPr>
                <w:rFonts w:ascii="Arial Narrow" w:eastAsia="Times New Roman" w:hAnsi="Arial Narrow" w:cs="Arial Narrow"/>
                <w:sz w:val="20"/>
                <w:szCs w:val="20"/>
                <w:lang w:val="en-GB" w:eastAsia="pl-PL"/>
              </w:rPr>
              <w:t xml:space="preserve"> Edition</w:t>
            </w:r>
            <w:r w:rsidR="001F47F6">
              <w:rPr>
                <w:rFonts w:ascii="Arial Narrow" w:eastAsia="Times New Roman" w:hAnsi="Arial Narrow" w:cs="Arial Narrow"/>
                <w:sz w:val="20"/>
                <w:szCs w:val="20"/>
                <w:lang w:val="en-GB" w:eastAsia="pl-PL"/>
              </w:rPr>
              <w:t xml:space="preserve"> 5</w:t>
            </w:r>
            <w:r w:rsidR="001F47F6" w:rsidRPr="001F47F6">
              <w:rPr>
                <w:rFonts w:ascii="Arial Narrow" w:eastAsia="Times New Roman" w:hAnsi="Arial Narrow" w:cs="Arial Narrow"/>
                <w:sz w:val="20"/>
                <w:szCs w:val="20"/>
                <w:lang w:val="en-GB" w:eastAsia="pl-PL"/>
              </w:rPr>
              <w:t xml:space="preserve"> (or the latest available at the time of signing the agreement/contract)</w:t>
            </w:r>
            <w:r w:rsidR="001F47F6">
              <w:rPr>
                <w:rFonts w:ascii="Arial Narrow" w:eastAsia="Times New Roman" w:hAnsi="Arial Narrow" w:cs="Arial Narrow"/>
                <w:sz w:val="20"/>
                <w:szCs w:val="20"/>
                <w:lang w:val="en-GB" w:eastAsia="pl-PL"/>
              </w:rPr>
              <w:t>.</w:t>
            </w:r>
          </w:p>
          <w:p w14:paraId="4DDF7748" w14:textId="0F8B6952" w:rsidR="00521F73" w:rsidRDefault="00521F73"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7254233C" w14:textId="248653DB" w:rsidR="005B62BD" w:rsidRDefault="005B62BD"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504BB82C" w14:textId="77777777" w:rsidR="005B62BD" w:rsidRPr="006902A7" w:rsidRDefault="005B62BD"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60ABE761" w14:textId="64751A49"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Couplings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be spacer type. Service factor for couplings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be minimum 1.4</w:t>
            </w:r>
          </w:p>
          <w:p w14:paraId="3DD8672E" w14:textId="77777777" w:rsidR="00521F73" w:rsidRPr="006902A7" w:rsidRDefault="00521F73"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31FB1B9D" w14:textId="21928EBE"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If a fan is a critical machine, it </w:t>
            </w:r>
            <w:r w:rsidR="005B62BD">
              <w:rPr>
                <w:rFonts w:ascii="Arial Narrow" w:eastAsia="Times New Roman" w:hAnsi="Arial Narrow" w:cs="Arial Narrow"/>
                <w:sz w:val="20"/>
                <w:szCs w:val="20"/>
                <w:lang w:val="en-GB" w:eastAsia="pl-PL"/>
              </w:rPr>
              <w:t>must</w:t>
            </w:r>
            <w:r w:rsidRPr="006902A7">
              <w:rPr>
                <w:rFonts w:ascii="Arial Narrow" w:eastAsia="Times New Roman" w:hAnsi="Arial Narrow" w:cs="Arial Narrow"/>
                <w:sz w:val="20"/>
                <w:szCs w:val="20"/>
                <w:lang w:val="en-GB" w:eastAsia="pl-PL"/>
              </w:rPr>
              <w:t xml:space="preserve"> be equipped with </w:t>
            </w:r>
            <w:r w:rsidR="000F01BF">
              <w:rPr>
                <w:rFonts w:ascii="Arial Narrow" w:eastAsia="Times New Roman" w:hAnsi="Arial Narrow" w:cs="Arial Narrow"/>
                <w:sz w:val="20"/>
                <w:szCs w:val="20"/>
                <w:lang w:val="en-GB" w:eastAsia="pl-PL"/>
              </w:rPr>
              <w:t>machine</w:t>
            </w:r>
            <w:r w:rsidRPr="006902A7">
              <w:rPr>
                <w:rFonts w:ascii="Arial Narrow" w:eastAsia="Times New Roman" w:hAnsi="Arial Narrow" w:cs="Arial Narrow"/>
                <w:sz w:val="20"/>
                <w:szCs w:val="20"/>
                <w:lang w:val="en-GB" w:eastAsia="pl-PL"/>
              </w:rPr>
              <w:t xml:space="preserve"> monitoring system. </w:t>
            </w:r>
            <w:r w:rsidR="000A53F8">
              <w:rPr>
                <w:rStyle w:val="FontStyle69"/>
                <w:sz w:val="20"/>
                <w:szCs w:val="20"/>
                <w:lang w:val="en-GB"/>
              </w:rPr>
              <w:t>See Annex N</w:t>
            </w:r>
            <w:r w:rsidR="00521F73" w:rsidRPr="006902A7">
              <w:rPr>
                <w:rStyle w:val="FontStyle69"/>
                <w:sz w:val="20"/>
                <w:szCs w:val="20"/>
                <w:lang w:val="en-GB"/>
              </w:rPr>
              <w:t xml:space="preserve">o. </w:t>
            </w:r>
            <w:r w:rsidR="000A53F8">
              <w:rPr>
                <w:rStyle w:val="FontStyle69"/>
                <w:sz w:val="20"/>
                <w:szCs w:val="20"/>
                <w:lang w:val="en-GB"/>
              </w:rPr>
              <w:t>1.</w:t>
            </w:r>
            <w:r w:rsidR="00521F73" w:rsidRPr="006902A7">
              <w:rPr>
                <w:rStyle w:val="FontStyle69"/>
                <w:sz w:val="20"/>
                <w:szCs w:val="20"/>
                <w:lang w:val="en-GB"/>
              </w:rPr>
              <w:t>8 – MMS Systems.</w:t>
            </w:r>
          </w:p>
          <w:p w14:paraId="095F2FF4" w14:textId="6CB2FA1D" w:rsidR="009F1680" w:rsidRDefault="009F1680" w:rsidP="009F1680">
            <w:pPr>
              <w:widowControl w:val="0"/>
              <w:autoSpaceDE w:val="0"/>
              <w:autoSpaceDN w:val="0"/>
              <w:adjustRightInd w:val="0"/>
              <w:spacing w:after="0" w:line="240" w:lineRule="auto"/>
              <w:jc w:val="both"/>
              <w:rPr>
                <w:rFonts w:ascii="Arial Narrow" w:eastAsia="Times New Roman" w:hAnsi="Arial Narrow"/>
                <w:sz w:val="20"/>
                <w:szCs w:val="20"/>
                <w:lang w:val="en-GB" w:eastAsia="pl-PL"/>
              </w:rPr>
            </w:pPr>
          </w:p>
          <w:p w14:paraId="293224AC" w14:textId="77777777" w:rsidR="000F01BF" w:rsidRPr="006902A7" w:rsidRDefault="000F01BF" w:rsidP="009F1680">
            <w:pPr>
              <w:widowControl w:val="0"/>
              <w:autoSpaceDE w:val="0"/>
              <w:autoSpaceDN w:val="0"/>
              <w:adjustRightInd w:val="0"/>
              <w:spacing w:after="0" w:line="240" w:lineRule="auto"/>
              <w:jc w:val="both"/>
              <w:rPr>
                <w:rFonts w:ascii="Arial Narrow" w:eastAsia="Times New Roman" w:hAnsi="Arial Narrow"/>
                <w:sz w:val="20"/>
                <w:szCs w:val="20"/>
                <w:lang w:val="en-GB" w:eastAsia="pl-PL"/>
              </w:rPr>
            </w:pPr>
          </w:p>
          <w:p w14:paraId="2C8D0647" w14:textId="13C719EA" w:rsidR="00A051D1" w:rsidRDefault="000F01BF"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r w:rsidRPr="00A34DD4">
              <w:rPr>
                <w:rStyle w:val="FontStyle69"/>
                <w:sz w:val="20"/>
                <w:szCs w:val="20"/>
                <w:lang w:val="en-GB"/>
              </w:rPr>
              <w:t xml:space="preserve">During engineering </w:t>
            </w:r>
            <w:r>
              <w:rPr>
                <w:rStyle w:val="FontStyle69"/>
                <w:sz w:val="20"/>
                <w:szCs w:val="20"/>
                <w:lang w:val="en-GB"/>
              </w:rPr>
              <w:t xml:space="preserve">and </w:t>
            </w:r>
            <w:r w:rsidRPr="00A34DD4">
              <w:rPr>
                <w:rStyle w:val="FontStyle69"/>
                <w:sz w:val="20"/>
                <w:szCs w:val="20"/>
                <w:lang w:val="en-GB"/>
              </w:rPr>
              <w:t>design</w:t>
            </w:r>
            <w:r>
              <w:rPr>
                <w:rStyle w:val="FontStyle69"/>
                <w:sz w:val="20"/>
                <w:szCs w:val="20"/>
                <w:lang w:val="en-GB"/>
              </w:rPr>
              <w:t xml:space="preserve"> works</w:t>
            </w:r>
            <w:r w:rsidRPr="00A34DD4">
              <w:rPr>
                <w:rStyle w:val="FontStyle69"/>
                <w:sz w:val="20"/>
                <w:szCs w:val="20"/>
                <w:lang w:val="en-GB"/>
              </w:rPr>
              <w:t xml:space="preserve"> all technical details </w:t>
            </w:r>
            <w:r>
              <w:rPr>
                <w:rStyle w:val="FontStyle69"/>
                <w:sz w:val="20"/>
                <w:szCs w:val="20"/>
                <w:lang w:val="en-GB"/>
              </w:rPr>
              <w:t>will</w:t>
            </w:r>
            <w:r w:rsidRPr="00A34DD4">
              <w:rPr>
                <w:rStyle w:val="FontStyle69"/>
                <w:sz w:val="20"/>
                <w:szCs w:val="20"/>
                <w:lang w:val="en-GB"/>
              </w:rPr>
              <w:t xml:space="preserve"> be discussed with ANWIL S.A. specialists</w:t>
            </w:r>
            <w:r w:rsidR="00833F69" w:rsidRPr="006902A7">
              <w:rPr>
                <w:rFonts w:ascii="Arial Narrow" w:eastAsia="Times New Roman" w:hAnsi="Arial Narrow" w:cs="Arial Narrow"/>
                <w:sz w:val="20"/>
                <w:szCs w:val="20"/>
                <w:lang w:val="en-GB" w:eastAsia="pl-PL"/>
              </w:rPr>
              <w:t xml:space="preserve"> </w:t>
            </w:r>
          </w:p>
          <w:p w14:paraId="014678D2" w14:textId="63071823" w:rsidR="00A051D1" w:rsidRDefault="00A051D1"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2235E9E2" w14:textId="77777777" w:rsidR="000F01BF" w:rsidRDefault="000F01BF"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0B3E16A4" w14:textId="77777777" w:rsidR="000F01BF" w:rsidRPr="00A34DD4" w:rsidRDefault="000F01BF" w:rsidP="000F01BF">
            <w:pPr>
              <w:pStyle w:val="Bezodstpw"/>
              <w:jc w:val="both"/>
              <w:rPr>
                <w:rStyle w:val="FontStyle69"/>
                <w:sz w:val="20"/>
                <w:szCs w:val="20"/>
                <w:lang w:val="en-GB"/>
              </w:rPr>
            </w:pPr>
            <w:r w:rsidRPr="009F7456">
              <w:rPr>
                <w:rStyle w:val="FontStyle69"/>
                <w:sz w:val="20"/>
                <w:szCs w:val="20"/>
                <w:lang w:val="en-GB"/>
              </w:rPr>
              <w:t>The complete technical documentation will be submitted to specialists representing ANWIL S.A. for analysis and discussion</w:t>
            </w:r>
          </w:p>
          <w:p w14:paraId="23BF55EB" w14:textId="4ECEB184" w:rsidR="00833F69" w:rsidRPr="006902A7" w:rsidRDefault="00833F69" w:rsidP="009F1680">
            <w:pPr>
              <w:widowControl w:val="0"/>
              <w:autoSpaceDE w:val="0"/>
              <w:autoSpaceDN w:val="0"/>
              <w:adjustRightInd w:val="0"/>
              <w:spacing w:after="0" w:line="240" w:lineRule="auto"/>
              <w:jc w:val="both"/>
              <w:rPr>
                <w:rFonts w:ascii="Arial Narrow" w:eastAsia="Times New Roman" w:hAnsi="Arial Narrow" w:cs="Arial Narrow"/>
                <w:sz w:val="20"/>
                <w:szCs w:val="20"/>
                <w:lang w:val="en-GB" w:eastAsia="pl-PL"/>
              </w:rPr>
            </w:pPr>
          </w:p>
          <w:p w14:paraId="7E4FEDA3" w14:textId="77777777" w:rsidR="009F1680" w:rsidRPr="006902A7" w:rsidRDefault="009F1680" w:rsidP="005F25DF">
            <w:pPr>
              <w:pStyle w:val="Bezodstpw"/>
              <w:jc w:val="both"/>
              <w:rPr>
                <w:rStyle w:val="FontStyle69"/>
                <w:sz w:val="20"/>
                <w:szCs w:val="20"/>
                <w:lang w:val="en-GB"/>
              </w:rPr>
            </w:pPr>
          </w:p>
          <w:p w14:paraId="05EE5C05" w14:textId="4607AC84" w:rsidR="00F84265" w:rsidRPr="006902A7" w:rsidRDefault="00AF3BC8" w:rsidP="00F84265">
            <w:pPr>
              <w:pStyle w:val="Bezodstpw"/>
              <w:jc w:val="both"/>
              <w:rPr>
                <w:rStyle w:val="FontStyle73"/>
                <w:sz w:val="20"/>
                <w:szCs w:val="20"/>
                <w:lang w:val="en-GB"/>
              </w:rPr>
            </w:pPr>
            <w:r>
              <w:rPr>
                <w:rStyle w:val="FontStyle73"/>
                <w:sz w:val="20"/>
                <w:szCs w:val="20"/>
                <w:lang w:val="en-GB"/>
              </w:rPr>
              <w:t>A</w:t>
            </w:r>
            <w:r w:rsidR="00F84265" w:rsidRPr="006902A7">
              <w:rPr>
                <w:rStyle w:val="FontStyle73"/>
                <w:sz w:val="20"/>
                <w:szCs w:val="20"/>
                <w:lang w:val="en-GB"/>
              </w:rPr>
              <w:t xml:space="preserve">ssortment </w:t>
            </w:r>
            <w:r>
              <w:rPr>
                <w:rStyle w:val="FontStyle73"/>
                <w:sz w:val="20"/>
                <w:szCs w:val="20"/>
                <w:lang w:val="en-GB"/>
              </w:rPr>
              <w:t xml:space="preserve">and quantity </w:t>
            </w:r>
            <w:r w:rsidR="00F84265" w:rsidRPr="006902A7">
              <w:rPr>
                <w:rStyle w:val="FontStyle73"/>
                <w:sz w:val="20"/>
                <w:szCs w:val="20"/>
                <w:lang w:val="en-GB"/>
              </w:rPr>
              <w:t>of spare parts delivered for</w:t>
            </w:r>
            <w:r w:rsidR="0040665B" w:rsidRPr="006902A7">
              <w:rPr>
                <w:rStyle w:val="FontStyle73"/>
                <w:sz w:val="20"/>
                <w:szCs w:val="20"/>
                <w:lang w:val="en-GB"/>
              </w:rPr>
              <w:t xml:space="preserve"> each fan and blower </w:t>
            </w:r>
            <w:r w:rsidR="00F84265" w:rsidRPr="006902A7">
              <w:rPr>
                <w:rStyle w:val="FontStyle73"/>
                <w:sz w:val="20"/>
                <w:szCs w:val="20"/>
                <w:lang w:val="en-GB"/>
              </w:rPr>
              <w:t xml:space="preserve">will be agreed between Vendor and </w:t>
            </w:r>
            <w:r>
              <w:rPr>
                <w:rStyle w:val="FontStyle73"/>
                <w:sz w:val="20"/>
                <w:szCs w:val="20"/>
                <w:lang w:val="en-GB"/>
              </w:rPr>
              <w:t>Contracting Authority (Anwil S.A.)</w:t>
            </w:r>
            <w:r w:rsidR="00F84265" w:rsidRPr="006902A7">
              <w:rPr>
                <w:rStyle w:val="FontStyle73"/>
                <w:sz w:val="20"/>
                <w:szCs w:val="20"/>
                <w:lang w:val="en-GB"/>
              </w:rPr>
              <w:t>. Detai</w:t>
            </w:r>
            <w:r w:rsidR="003B115A" w:rsidRPr="006902A7">
              <w:rPr>
                <w:rStyle w:val="FontStyle73"/>
                <w:sz w:val="20"/>
                <w:szCs w:val="20"/>
                <w:lang w:val="en-GB"/>
              </w:rPr>
              <w:t>led spare parts list will be en</w:t>
            </w:r>
            <w:r w:rsidR="00F84265" w:rsidRPr="006902A7">
              <w:rPr>
                <w:rStyle w:val="FontStyle73"/>
                <w:sz w:val="20"/>
                <w:szCs w:val="20"/>
                <w:lang w:val="en-GB"/>
              </w:rPr>
              <w:t xml:space="preserve">closed to the </w:t>
            </w:r>
            <w:r>
              <w:rPr>
                <w:rStyle w:val="FontStyle73"/>
                <w:sz w:val="20"/>
                <w:szCs w:val="20"/>
                <w:lang w:val="en-GB"/>
              </w:rPr>
              <w:t>agreement/</w:t>
            </w:r>
            <w:r w:rsidR="00F84265" w:rsidRPr="006902A7">
              <w:rPr>
                <w:rStyle w:val="FontStyle73"/>
                <w:sz w:val="20"/>
                <w:szCs w:val="20"/>
                <w:lang w:val="en-GB"/>
              </w:rPr>
              <w:t>contract.</w:t>
            </w:r>
          </w:p>
          <w:p w14:paraId="244CEA29" w14:textId="77777777" w:rsidR="003A50EB" w:rsidRPr="006902A7" w:rsidRDefault="003A50EB" w:rsidP="00F84265">
            <w:pPr>
              <w:pStyle w:val="Bezodstpw"/>
              <w:jc w:val="both"/>
              <w:rPr>
                <w:rStyle w:val="FontStyle73"/>
                <w:sz w:val="20"/>
                <w:szCs w:val="20"/>
                <w:lang w:val="en-GB"/>
              </w:rPr>
            </w:pPr>
          </w:p>
          <w:p w14:paraId="35BFDF2B" w14:textId="77777777" w:rsidR="003A50EB" w:rsidRPr="006902A7" w:rsidRDefault="003A50EB" w:rsidP="00F84265">
            <w:pPr>
              <w:pStyle w:val="Bezodstpw"/>
              <w:jc w:val="both"/>
              <w:rPr>
                <w:rStyle w:val="FontStyle73"/>
                <w:sz w:val="20"/>
                <w:szCs w:val="20"/>
                <w:lang w:val="en-GB"/>
              </w:rPr>
            </w:pPr>
          </w:p>
          <w:p w14:paraId="1CE137E9" w14:textId="1BCB3F0E" w:rsidR="00F84265" w:rsidRPr="00A9118D" w:rsidRDefault="00F84265" w:rsidP="0079044A">
            <w:pPr>
              <w:pStyle w:val="Bezodstpw"/>
              <w:numPr>
                <w:ilvl w:val="0"/>
                <w:numId w:val="4"/>
              </w:numPr>
              <w:spacing w:line="276" w:lineRule="auto"/>
              <w:ind w:left="601"/>
              <w:jc w:val="both"/>
              <w:rPr>
                <w:rStyle w:val="FontStyle69"/>
                <w:sz w:val="20"/>
                <w:szCs w:val="20"/>
                <w:lang w:val="en-US"/>
              </w:rPr>
            </w:pPr>
            <w:r w:rsidRPr="00A9118D">
              <w:rPr>
                <w:rStyle w:val="FontStyle69"/>
                <w:sz w:val="20"/>
                <w:szCs w:val="20"/>
                <w:lang w:val="en-US"/>
              </w:rPr>
              <w:t>Spare parts for commissioning</w:t>
            </w:r>
            <w:r w:rsidR="00AF3BC8" w:rsidRPr="00A9118D">
              <w:rPr>
                <w:rStyle w:val="FontStyle69"/>
                <w:sz w:val="20"/>
                <w:szCs w:val="20"/>
                <w:lang w:val="en-US"/>
              </w:rPr>
              <w:t xml:space="preserve"> and startup</w:t>
            </w:r>
            <w:r w:rsidRPr="00A9118D">
              <w:rPr>
                <w:rStyle w:val="FontStyle69"/>
                <w:sz w:val="20"/>
                <w:szCs w:val="20"/>
                <w:lang w:val="en-US"/>
              </w:rPr>
              <w:t>,</w:t>
            </w:r>
          </w:p>
          <w:p w14:paraId="072A9D78" w14:textId="77777777" w:rsidR="00F84265" w:rsidRPr="006902A7" w:rsidRDefault="00F84265"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Spare parts for two years of operation,</w:t>
            </w:r>
          </w:p>
          <w:p w14:paraId="08E7C470" w14:textId="2F720B10" w:rsidR="00F84265" w:rsidRPr="006902A7" w:rsidRDefault="00F84265"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 xml:space="preserve">One set of tools for each </w:t>
            </w:r>
            <w:r w:rsidR="00AF3BC8">
              <w:rPr>
                <w:rStyle w:val="FontStyle69"/>
                <w:sz w:val="20"/>
                <w:szCs w:val="20"/>
                <w:lang w:val="en-GB"/>
              </w:rPr>
              <w:t>machine type</w:t>
            </w:r>
            <w:r w:rsidR="00AF3BC8" w:rsidRPr="006902A7">
              <w:rPr>
                <w:rStyle w:val="FontStyle69"/>
                <w:sz w:val="20"/>
                <w:szCs w:val="20"/>
                <w:lang w:val="en-GB"/>
              </w:rPr>
              <w:t xml:space="preserve"> </w:t>
            </w:r>
            <w:r w:rsidRPr="006902A7">
              <w:rPr>
                <w:rStyle w:val="FontStyle69"/>
                <w:sz w:val="20"/>
                <w:szCs w:val="20"/>
                <w:lang w:val="en-GB"/>
              </w:rPr>
              <w:t>if required for maintenance, if required for maintenance activities.</w:t>
            </w:r>
          </w:p>
          <w:p w14:paraId="3E67A6DF" w14:textId="77777777" w:rsidR="003A50EB" w:rsidRPr="006902A7" w:rsidRDefault="003A50EB" w:rsidP="00F84265">
            <w:pPr>
              <w:pStyle w:val="Bezodstpw"/>
              <w:jc w:val="both"/>
              <w:rPr>
                <w:rStyle w:val="FontStyle73"/>
                <w:sz w:val="20"/>
                <w:szCs w:val="20"/>
                <w:lang w:val="en-GB"/>
              </w:rPr>
            </w:pPr>
          </w:p>
          <w:p w14:paraId="29799CF8" w14:textId="77777777" w:rsidR="003A50EB" w:rsidRPr="006902A7" w:rsidRDefault="003A50EB" w:rsidP="00F84265">
            <w:pPr>
              <w:pStyle w:val="Bezodstpw"/>
              <w:jc w:val="both"/>
              <w:rPr>
                <w:rStyle w:val="FontStyle73"/>
                <w:sz w:val="20"/>
                <w:szCs w:val="20"/>
                <w:lang w:val="en-GB"/>
              </w:rPr>
            </w:pPr>
          </w:p>
          <w:p w14:paraId="39879569" w14:textId="77777777" w:rsidR="00B3653B" w:rsidRPr="006902A7" w:rsidRDefault="00B3653B" w:rsidP="005F25DF">
            <w:pPr>
              <w:pStyle w:val="Bezodstpw"/>
              <w:jc w:val="both"/>
              <w:rPr>
                <w:rStyle w:val="FontStyle69"/>
                <w:sz w:val="20"/>
                <w:szCs w:val="20"/>
                <w:lang w:val="en-GB"/>
              </w:rPr>
            </w:pPr>
          </w:p>
          <w:p w14:paraId="217BA348" w14:textId="77777777" w:rsidR="00B3653B" w:rsidRPr="006902A7" w:rsidRDefault="00B3653B" w:rsidP="005F25DF">
            <w:pPr>
              <w:pStyle w:val="Bezodstpw"/>
              <w:jc w:val="both"/>
              <w:rPr>
                <w:rStyle w:val="FontStyle69"/>
                <w:sz w:val="20"/>
                <w:szCs w:val="20"/>
                <w:lang w:val="en-GB"/>
              </w:rPr>
            </w:pPr>
          </w:p>
          <w:p w14:paraId="1F33B53C" w14:textId="77777777" w:rsidR="00B3653B" w:rsidRPr="006902A7" w:rsidRDefault="00B3653B" w:rsidP="005F25DF">
            <w:pPr>
              <w:pStyle w:val="Bezodstpw"/>
              <w:jc w:val="both"/>
              <w:rPr>
                <w:rStyle w:val="FontStyle69"/>
                <w:sz w:val="20"/>
                <w:szCs w:val="20"/>
                <w:lang w:val="en-GB"/>
              </w:rPr>
            </w:pPr>
          </w:p>
          <w:p w14:paraId="1DBC7B7E" w14:textId="77777777" w:rsidR="00B3653B" w:rsidRPr="006902A7" w:rsidRDefault="00B3653B" w:rsidP="005F25DF">
            <w:pPr>
              <w:pStyle w:val="Bezodstpw"/>
              <w:jc w:val="both"/>
              <w:rPr>
                <w:rStyle w:val="FontStyle69"/>
                <w:sz w:val="20"/>
                <w:szCs w:val="20"/>
                <w:lang w:val="en-GB"/>
              </w:rPr>
            </w:pPr>
          </w:p>
          <w:p w14:paraId="62DA4931" w14:textId="77777777" w:rsidR="00B3653B" w:rsidRPr="006902A7" w:rsidRDefault="00B3653B" w:rsidP="005F25DF">
            <w:pPr>
              <w:pStyle w:val="Bezodstpw"/>
              <w:jc w:val="both"/>
              <w:rPr>
                <w:rStyle w:val="FontStyle69"/>
                <w:sz w:val="20"/>
                <w:szCs w:val="20"/>
                <w:lang w:val="en-GB"/>
              </w:rPr>
            </w:pPr>
          </w:p>
          <w:p w14:paraId="6B36D462" w14:textId="77777777" w:rsidR="00B3653B" w:rsidRPr="006902A7" w:rsidRDefault="00B3653B" w:rsidP="005F25DF">
            <w:pPr>
              <w:pStyle w:val="Bezodstpw"/>
              <w:jc w:val="both"/>
              <w:rPr>
                <w:rStyle w:val="FontStyle69"/>
                <w:sz w:val="20"/>
                <w:szCs w:val="20"/>
                <w:lang w:val="en-GB"/>
              </w:rPr>
            </w:pPr>
          </w:p>
          <w:p w14:paraId="317EAFE9" w14:textId="77777777" w:rsidR="00B3653B" w:rsidRPr="006902A7" w:rsidRDefault="00B3653B" w:rsidP="005F25DF">
            <w:pPr>
              <w:pStyle w:val="Bezodstpw"/>
              <w:jc w:val="both"/>
              <w:rPr>
                <w:rStyle w:val="FontStyle69"/>
                <w:sz w:val="20"/>
                <w:szCs w:val="20"/>
                <w:lang w:val="en-GB"/>
              </w:rPr>
            </w:pPr>
          </w:p>
          <w:p w14:paraId="642F3E4E" w14:textId="77777777" w:rsidR="00B3653B" w:rsidRPr="006902A7" w:rsidRDefault="00B3653B" w:rsidP="005F25DF">
            <w:pPr>
              <w:pStyle w:val="Bezodstpw"/>
              <w:jc w:val="both"/>
              <w:rPr>
                <w:rStyle w:val="FontStyle69"/>
                <w:sz w:val="20"/>
                <w:szCs w:val="20"/>
                <w:lang w:val="en-GB"/>
              </w:rPr>
            </w:pPr>
          </w:p>
          <w:p w14:paraId="03762D2D" w14:textId="77777777" w:rsidR="00B3653B" w:rsidRPr="006902A7" w:rsidRDefault="00B3653B" w:rsidP="005F25DF">
            <w:pPr>
              <w:pStyle w:val="Bezodstpw"/>
              <w:jc w:val="both"/>
              <w:rPr>
                <w:rStyle w:val="FontStyle69"/>
                <w:sz w:val="20"/>
                <w:szCs w:val="20"/>
                <w:lang w:val="en-GB"/>
              </w:rPr>
            </w:pPr>
          </w:p>
          <w:p w14:paraId="67AFCDF8" w14:textId="77777777" w:rsidR="00B3653B" w:rsidRPr="006902A7" w:rsidRDefault="00B3653B" w:rsidP="005F25DF">
            <w:pPr>
              <w:pStyle w:val="Bezodstpw"/>
              <w:jc w:val="both"/>
              <w:rPr>
                <w:rStyle w:val="FontStyle69"/>
                <w:sz w:val="20"/>
                <w:szCs w:val="20"/>
                <w:lang w:val="en-GB"/>
              </w:rPr>
            </w:pPr>
          </w:p>
          <w:p w14:paraId="5E7D8CE4" w14:textId="77777777" w:rsidR="00B3653B" w:rsidRPr="006902A7" w:rsidRDefault="00B3653B" w:rsidP="005F25DF">
            <w:pPr>
              <w:pStyle w:val="Bezodstpw"/>
              <w:jc w:val="both"/>
              <w:rPr>
                <w:rStyle w:val="FontStyle69"/>
                <w:sz w:val="20"/>
                <w:szCs w:val="20"/>
                <w:lang w:val="en-GB"/>
              </w:rPr>
            </w:pPr>
          </w:p>
          <w:p w14:paraId="1192F2F4" w14:textId="77777777" w:rsidR="00B3653B" w:rsidRPr="006902A7" w:rsidRDefault="00B3653B" w:rsidP="005F25DF">
            <w:pPr>
              <w:pStyle w:val="Bezodstpw"/>
              <w:jc w:val="both"/>
              <w:rPr>
                <w:rStyle w:val="FontStyle69"/>
                <w:sz w:val="20"/>
                <w:szCs w:val="20"/>
                <w:lang w:val="en-GB"/>
              </w:rPr>
            </w:pPr>
          </w:p>
          <w:p w14:paraId="4D7F323D" w14:textId="77777777" w:rsidR="00B3653B" w:rsidRPr="006902A7" w:rsidRDefault="00B3653B" w:rsidP="005F25DF">
            <w:pPr>
              <w:pStyle w:val="Bezodstpw"/>
              <w:jc w:val="both"/>
              <w:rPr>
                <w:rStyle w:val="FontStyle69"/>
                <w:sz w:val="20"/>
                <w:szCs w:val="20"/>
                <w:lang w:val="en-GB"/>
              </w:rPr>
            </w:pPr>
          </w:p>
          <w:p w14:paraId="23B71F76" w14:textId="77777777" w:rsidR="00B3653B" w:rsidRPr="006902A7" w:rsidRDefault="00B3653B" w:rsidP="005F25DF">
            <w:pPr>
              <w:pStyle w:val="Bezodstpw"/>
              <w:jc w:val="both"/>
              <w:rPr>
                <w:rStyle w:val="FontStyle69"/>
                <w:sz w:val="20"/>
                <w:szCs w:val="20"/>
                <w:lang w:val="en-GB"/>
              </w:rPr>
            </w:pPr>
          </w:p>
          <w:p w14:paraId="433EA86A" w14:textId="77777777" w:rsidR="00B3653B" w:rsidRPr="006902A7" w:rsidRDefault="00B3653B" w:rsidP="005F25DF">
            <w:pPr>
              <w:pStyle w:val="Bezodstpw"/>
              <w:jc w:val="both"/>
              <w:rPr>
                <w:rStyle w:val="FontStyle69"/>
                <w:sz w:val="20"/>
                <w:szCs w:val="20"/>
                <w:lang w:val="en-GB"/>
              </w:rPr>
            </w:pPr>
          </w:p>
          <w:p w14:paraId="55CFCD56" w14:textId="77777777" w:rsidR="00B3653B" w:rsidRPr="006902A7" w:rsidRDefault="00B3653B" w:rsidP="005F25DF">
            <w:pPr>
              <w:pStyle w:val="Bezodstpw"/>
              <w:jc w:val="both"/>
              <w:rPr>
                <w:rStyle w:val="FontStyle69"/>
                <w:sz w:val="20"/>
                <w:szCs w:val="20"/>
                <w:lang w:val="en-GB"/>
              </w:rPr>
            </w:pPr>
          </w:p>
          <w:p w14:paraId="20054C7D" w14:textId="77777777" w:rsidR="00B3653B" w:rsidRPr="006902A7" w:rsidRDefault="00B3653B" w:rsidP="005F25DF">
            <w:pPr>
              <w:pStyle w:val="Bezodstpw"/>
              <w:jc w:val="both"/>
              <w:rPr>
                <w:rStyle w:val="FontStyle69"/>
                <w:sz w:val="20"/>
                <w:szCs w:val="20"/>
                <w:lang w:val="en-GB"/>
              </w:rPr>
            </w:pPr>
          </w:p>
          <w:p w14:paraId="06540EA3" w14:textId="77777777" w:rsidR="00B3653B" w:rsidRPr="006902A7" w:rsidRDefault="00B3653B" w:rsidP="005F25DF">
            <w:pPr>
              <w:pStyle w:val="Bezodstpw"/>
              <w:jc w:val="both"/>
              <w:rPr>
                <w:rStyle w:val="FontStyle69"/>
                <w:sz w:val="20"/>
                <w:szCs w:val="20"/>
                <w:lang w:val="en-GB"/>
              </w:rPr>
            </w:pPr>
          </w:p>
          <w:p w14:paraId="61C231AB" w14:textId="77777777" w:rsidR="00B3653B" w:rsidRPr="006902A7" w:rsidRDefault="00B3653B" w:rsidP="005F25DF">
            <w:pPr>
              <w:pStyle w:val="Bezodstpw"/>
              <w:jc w:val="both"/>
              <w:rPr>
                <w:rStyle w:val="FontStyle69"/>
                <w:sz w:val="20"/>
                <w:szCs w:val="20"/>
                <w:lang w:val="en-GB"/>
              </w:rPr>
            </w:pPr>
          </w:p>
          <w:p w14:paraId="4A5F4554" w14:textId="26D6F10C" w:rsidR="00F2237D" w:rsidRPr="006902A7" w:rsidRDefault="00F2237D" w:rsidP="001F506A">
            <w:pPr>
              <w:pStyle w:val="Bezodstpw"/>
              <w:jc w:val="both"/>
              <w:rPr>
                <w:rFonts w:eastAsia="Times New Roman"/>
                <w:lang w:val="en-GB" w:eastAsia="pl-PL"/>
              </w:rPr>
            </w:pPr>
          </w:p>
          <w:p w14:paraId="5D74A5C2" w14:textId="0F1162BC" w:rsidR="00584F8F" w:rsidRPr="006902A7" w:rsidRDefault="002632A5" w:rsidP="00234A6E">
            <w:pPr>
              <w:pStyle w:val="Bezodstpw"/>
              <w:jc w:val="both"/>
              <w:rPr>
                <w:rStyle w:val="FontStyle86"/>
                <w:lang w:val="en-GB"/>
              </w:rPr>
            </w:pPr>
            <w:r w:rsidRPr="006902A7">
              <w:rPr>
                <w:rStyle w:val="FontStyle86"/>
                <w:lang w:val="en-GB"/>
              </w:rPr>
              <w:t xml:space="preserve">MECHANICAL ENGINEERING </w:t>
            </w:r>
            <w:r w:rsidR="00AF3BC8">
              <w:rPr>
                <w:rStyle w:val="FontStyle86"/>
                <w:lang w:val="en-GB"/>
              </w:rPr>
              <w:t xml:space="preserve">AND </w:t>
            </w:r>
            <w:r w:rsidRPr="006902A7">
              <w:rPr>
                <w:rStyle w:val="FontStyle86"/>
                <w:lang w:val="en-GB"/>
              </w:rPr>
              <w:t>DESIGN PACKAGE REQUIREMENTS</w:t>
            </w:r>
          </w:p>
          <w:p w14:paraId="5F07ED33" w14:textId="77777777" w:rsidR="00234A6E" w:rsidRPr="006902A7" w:rsidRDefault="00234A6E" w:rsidP="00234A6E">
            <w:pPr>
              <w:pStyle w:val="Bezodstpw"/>
              <w:jc w:val="both"/>
              <w:rPr>
                <w:rStyle w:val="FontStyle69"/>
                <w:sz w:val="20"/>
                <w:szCs w:val="20"/>
                <w:lang w:val="en-GB"/>
              </w:rPr>
            </w:pPr>
          </w:p>
          <w:p w14:paraId="4E23A2AE" w14:textId="77777777" w:rsidR="002632A5" w:rsidRPr="006902A7" w:rsidRDefault="002632A5" w:rsidP="008642BF">
            <w:pPr>
              <w:pStyle w:val="Bezodstpw"/>
              <w:jc w:val="both"/>
              <w:rPr>
                <w:rStyle w:val="FontStyle69"/>
                <w:b/>
                <w:sz w:val="20"/>
                <w:szCs w:val="20"/>
                <w:lang w:val="en-GB"/>
              </w:rPr>
            </w:pPr>
            <w:r w:rsidRPr="006902A7">
              <w:rPr>
                <w:rStyle w:val="FontStyle69"/>
                <w:b/>
                <w:sz w:val="20"/>
                <w:szCs w:val="20"/>
                <w:lang w:val="en-GB"/>
              </w:rPr>
              <w:t>General requirements for documentation of machinery and equipment</w:t>
            </w:r>
          </w:p>
          <w:p w14:paraId="4824CF4B" w14:textId="77777777" w:rsidR="002632A5" w:rsidRPr="006902A7" w:rsidRDefault="002632A5" w:rsidP="008642BF">
            <w:pPr>
              <w:pStyle w:val="Bezodstpw"/>
              <w:jc w:val="both"/>
              <w:rPr>
                <w:rStyle w:val="FontStyle69"/>
                <w:sz w:val="20"/>
                <w:szCs w:val="20"/>
                <w:lang w:val="en-GB"/>
              </w:rPr>
            </w:pPr>
          </w:p>
          <w:p w14:paraId="4731412B" w14:textId="05B50767" w:rsidR="00584F8F" w:rsidRPr="006902A7" w:rsidRDefault="00AF3BC8" w:rsidP="008642BF">
            <w:pPr>
              <w:pStyle w:val="Bezodstpw"/>
              <w:jc w:val="both"/>
              <w:rPr>
                <w:rStyle w:val="FontStyle69"/>
                <w:sz w:val="20"/>
                <w:szCs w:val="20"/>
                <w:lang w:val="en-GB"/>
              </w:rPr>
            </w:pPr>
            <w:r>
              <w:rPr>
                <w:rStyle w:val="FontStyle69"/>
                <w:sz w:val="20"/>
                <w:szCs w:val="20"/>
                <w:lang w:val="en-GB"/>
              </w:rPr>
              <w:lastRenderedPageBreak/>
              <w:t>R</w:t>
            </w:r>
            <w:r w:rsidR="00584F8F" w:rsidRPr="006902A7">
              <w:rPr>
                <w:rStyle w:val="FontStyle69"/>
                <w:sz w:val="20"/>
                <w:szCs w:val="20"/>
                <w:lang w:val="en-GB"/>
              </w:rPr>
              <w:t>equirements should be according to</w:t>
            </w:r>
            <w:r>
              <w:rPr>
                <w:rStyle w:val="FontStyle69"/>
                <w:sz w:val="20"/>
                <w:szCs w:val="20"/>
                <w:lang w:val="en-GB"/>
              </w:rPr>
              <w:t xml:space="preserve"> the</w:t>
            </w:r>
            <w:r w:rsidR="00584F8F" w:rsidRPr="006902A7">
              <w:rPr>
                <w:rStyle w:val="FontStyle69"/>
                <w:sz w:val="20"/>
                <w:szCs w:val="20"/>
                <w:lang w:val="en-GB"/>
              </w:rPr>
              <w:t xml:space="preserve"> </w:t>
            </w:r>
            <w:r>
              <w:rPr>
                <w:rStyle w:val="FontStyle69"/>
                <w:sz w:val="20"/>
                <w:szCs w:val="20"/>
                <w:lang w:val="en-GB"/>
              </w:rPr>
              <w:t>M</w:t>
            </w:r>
            <w:r w:rsidR="00584F8F" w:rsidRPr="006902A7">
              <w:rPr>
                <w:rStyle w:val="FontStyle69"/>
                <w:sz w:val="20"/>
                <w:szCs w:val="20"/>
                <w:lang w:val="en-GB"/>
              </w:rPr>
              <w:t xml:space="preserve">achinery </w:t>
            </w:r>
            <w:r>
              <w:rPr>
                <w:rStyle w:val="FontStyle69"/>
                <w:sz w:val="20"/>
                <w:szCs w:val="20"/>
                <w:lang w:val="en-GB"/>
              </w:rPr>
              <w:t>D</w:t>
            </w:r>
            <w:r w:rsidR="00584F8F" w:rsidRPr="006902A7">
              <w:rPr>
                <w:rStyle w:val="FontStyle69"/>
                <w:sz w:val="20"/>
                <w:szCs w:val="20"/>
                <w:lang w:val="en-GB"/>
              </w:rPr>
              <w:t>irective 2006/42/E</w:t>
            </w:r>
            <w:r w:rsidR="00513B71">
              <w:rPr>
                <w:rStyle w:val="FontStyle69"/>
                <w:sz w:val="20"/>
                <w:szCs w:val="20"/>
                <w:lang w:val="en-GB"/>
              </w:rPr>
              <w:t>C</w:t>
            </w:r>
            <w:r w:rsidR="00584F8F" w:rsidRPr="006902A7">
              <w:rPr>
                <w:rStyle w:val="FontStyle69"/>
                <w:sz w:val="20"/>
                <w:szCs w:val="20"/>
                <w:lang w:val="en-GB"/>
              </w:rPr>
              <w:t xml:space="preserve"> and the implementing regulation on the essential requirements for machinery and safety components.</w:t>
            </w:r>
          </w:p>
          <w:p w14:paraId="479DEF0E" w14:textId="77777777" w:rsidR="00EA41A0" w:rsidRPr="006902A7" w:rsidRDefault="00EA41A0" w:rsidP="008642BF">
            <w:pPr>
              <w:pStyle w:val="Bezodstpw"/>
              <w:jc w:val="both"/>
              <w:rPr>
                <w:rStyle w:val="FontStyle69"/>
                <w:sz w:val="20"/>
                <w:szCs w:val="20"/>
                <w:lang w:val="en-GB"/>
              </w:rPr>
            </w:pPr>
          </w:p>
          <w:p w14:paraId="10E8BD29" w14:textId="77777777" w:rsidR="00EA41A0" w:rsidRPr="006902A7" w:rsidRDefault="00EA41A0" w:rsidP="008642BF">
            <w:pPr>
              <w:pStyle w:val="Bezodstpw"/>
              <w:jc w:val="both"/>
              <w:rPr>
                <w:rStyle w:val="FontStyle69"/>
                <w:sz w:val="20"/>
                <w:szCs w:val="20"/>
                <w:lang w:val="en-GB"/>
              </w:rPr>
            </w:pPr>
          </w:p>
          <w:p w14:paraId="4BAD95E6" w14:textId="13AB7992" w:rsidR="00584F8F" w:rsidRPr="006902A7" w:rsidRDefault="00584F8F" w:rsidP="008642BF">
            <w:pPr>
              <w:pStyle w:val="Bezodstpw"/>
              <w:jc w:val="both"/>
              <w:rPr>
                <w:rStyle w:val="FontStyle69"/>
                <w:b/>
                <w:sz w:val="20"/>
                <w:szCs w:val="20"/>
                <w:lang w:val="en-GB"/>
              </w:rPr>
            </w:pPr>
            <w:r w:rsidRPr="006902A7">
              <w:rPr>
                <w:rStyle w:val="FontStyle69"/>
                <w:b/>
                <w:sz w:val="20"/>
                <w:szCs w:val="20"/>
                <w:lang w:val="en-GB"/>
              </w:rPr>
              <w:t xml:space="preserve">Technical </w:t>
            </w:r>
            <w:r w:rsidR="00513B71">
              <w:rPr>
                <w:rStyle w:val="FontStyle69"/>
                <w:b/>
                <w:sz w:val="20"/>
                <w:szCs w:val="20"/>
                <w:lang w:val="en-GB"/>
              </w:rPr>
              <w:t xml:space="preserve">and Operational </w:t>
            </w:r>
            <w:r w:rsidRPr="006902A7">
              <w:rPr>
                <w:rStyle w:val="FontStyle69"/>
                <w:b/>
                <w:sz w:val="20"/>
                <w:szCs w:val="20"/>
                <w:lang w:val="en-GB"/>
              </w:rPr>
              <w:t>Documentation</w:t>
            </w:r>
            <w:r w:rsidR="00EA41A0" w:rsidRPr="006902A7">
              <w:rPr>
                <w:rStyle w:val="FontStyle69"/>
                <w:b/>
                <w:sz w:val="20"/>
                <w:szCs w:val="20"/>
                <w:lang w:val="en-GB"/>
              </w:rPr>
              <w:t xml:space="preserve"> (DTR)</w:t>
            </w:r>
          </w:p>
          <w:p w14:paraId="5D5C87BF" w14:textId="77777777" w:rsidR="00EA41A0" w:rsidRPr="006902A7" w:rsidRDefault="00EA41A0" w:rsidP="008642BF">
            <w:pPr>
              <w:pStyle w:val="Bezodstpw"/>
              <w:jc w:val="both"/>
              <w:rPr>
                <w:rStyle w:val="FontStyle69"/>
                <w:b/>
                <w:sz w:val="20"/>
                <w:szCs w:val="20"/>
                <w:lang w:val="en-GB"/>
              </w:rPr>
            </w:pPr>
          </w:p>
          <w:p w14:paraId="3FAC8B92" w14:textId="77777777" w:rsidR="000F01BF" w:rsidRDefault="000F01BF" w:rsidP="000F01BF">
            <w:pPr>
              <w:pStyle w:val="Bezodstpw"/>
              <w:jc w:val="both"/>
              <w:rPr>
                <w:rStyle w:val="FontStyle69"/>
                <w:sz w:val="20"/>
                <w:szCs w:val="20"/>
              </w:rPr>
            </w:pPr>
            <w:r>
              <w:rPr>
                <w:rStyle w:val="FontStyle69"/>
                <w:sz w:val="20"/>
                <w:szCs w:val="20"/>
                <w:lang w:val="en-GB"/>
              </w:rPr>
              <w:t>Each machine marketed after May 1,</w:t>
            </w:r>
            <w:r w:rsidRPr="00F03A94">
              <w:rPr>
                <w:rStyle w:val="FontStyle69"/>
                <w:sz w:val="20"/>
                <w:szCs w:val="20"/>
                <w:lang w:val="en-GB"/>
              </w:rPr>
              <w:t xml:space="preserve"> 2004 within the EU area should be accompanied by a technical </w:t>
            </w:r>
            <w:r>
              <w:rPr>
                <w:rStyle w:val="FontStyle69"/>
                <w:sz w:val="20"/>
                <w:szCs w:val="20"/>
                <w:lang w:val="en-GB"/>
              </w:rPr>
              <w:t xml:space="preserve">and operational </w:t>
            </w:r>
            <w:r w:rsidRPr="00F03A94">
              <w:rPr>
                <w:rStyle w:val="FontStyle69"/>
                <w:sz w:val="20"/>
                <w:szCs w:val="20"/>
                <w:lang w:val="en-GB"/>
              </w:rPr>
              <w:t xml:space="preserve">documentation, whose scope and form should </w:t>
            </w:r>
            <w:r>
              <w:rPr>
                <w:rStyle w:val="FontStyle69"/>
                <w:sz w:val="20"/>
                <w:szCs w:val="20"/>
                <w:lang w:val="en-GB"/>
              </w:rPr>
              <w:t xml:space="preserve">meet </w:t>
            </w:r>
            <w:r w:rsidRPr="00F03A94">
              <w:rPr>
                <w:rStyle w:val="FontStyle69"/>
                <w:sz w:val="20"/>
                <w:szCs w:val="20"/>
                <w:lang w:val="en-GB"/>
              </w:rPr>
              <w:t xml:space="preserve">the requirements of </w:t>
            </w:r>
            <w:r>
              <w:rPr>
                <w:rStyle w:val="FontStyle69"/>
                <w:sz w:val="20"/>
                <w:szCs w:val="20"/>
                <w:lang w:val="en-GB"/>
              </w:rPr>
              <w:t xml:space="preserve">the Machine </w:t>
            </w:r>
            <w:r w:rsidRPr="00F03A94">
              <w:rPr>
                <w:rStyle w:val="FontStyle69"/>
                <w:sz w:val="20"/>
                <w:szCs w:val="20"/>
                <w:lang w:val="en-GB"/>
              </w:rPr>
              <w:t xml:space="preserve">Directive </w:t>
            </w:r>
            <w:r>
              <w:rPr>
                <w:rStyle w:val="FontStyle69"/>
                <w:sz w:val="20"/>
                <w:szCs w:val="20"/>
                <w:lang w:val="en-GB"/>
              </w:rPr>
              <w:t>no 2006/42/</w:t>
            </w:r>
            <w:r w:rsidRPr="00F03A94">
              <w:rPr>
                <w:rStyle w:val="FontStyle69"/>
                <w:sz w:val="20"/>
                <w:szCs w:val="20"/>
                <w:lang w:val="en-GB"/>
              </w:rPr>
              <w:t>E</w:t>
            </w:r>
            <w:r>
              <w:rPr>
                <w:rStyle w:val="FontStyle69"/>
                <w:sz w:val="20"/>
                <w:szCs w:val="20"/>
                <w:lang w:val="en-GB"/>
              </w:rPr>
              <w:t>C</w:t>
            </w:r>
            <w:r w:rsidRPr="00F03A94">
              <w:rPr>
                <w:rStyle w:val="FontStyle69"/>
                <w:sz w:val="20"/>
                <w:szCs w:val="20"/>
                <w:lang w:val="en-GB"/>
              </w:rPr>
              <w:t>. The scope of the inform</w:t>
            </w:r>
            <w:r>
              <w:rPr>
                <w:rStyle w:val="FontStyle69"/>
                <w:sz w:val="20"/>
                <w:szCs w:val="20"/>
                <w:lang w:val="en-GB"/>
              </w:rPr>
              <w:t>ation provided in this document</w:t>
            </w:r>
            <w:r w:rsidRPr="00F03A94">
              <w:rPr>
                <w:rStyle w:val="FontStyle69"/>
                <w:sz w:val="20"/>
                <w:szCs w:val="20"/>
                <w:lang w:val="en-GB"/>
              </w:rPr>
              <w:t xml:space="preserve"> should permit the identification of the machine</w:t>
            </w:r>
            <w:r>
              <w:rPr>
                <w:rStyle w:val="FontStyle69"/>
                <w:sz w:val="20"/>
                <w:szCs w:val="20"/>
                <w:lang w:val="en-GB"/>
              </w:rPr>
              <w:t xml:space="preserve">, </w:t>
            </w:r>
            <w:r w:rsidRPr="00F03A94">
              <w:rPr>
                <w:rStyle w:val="FontStyle69"/>
                <w:sz w:val="20"/>
                <w:szCs w:val="20"/>
                <w:lang w:val="en-GB"/>
              </w:rPr>
              <w:t xml:space="preserve">its safe operation and maintenance. </w:t>
            </w:r>
            <w:r w:rsidRPr="00B75A4A">
              <w:rPr>
                <w:rStyle w:val="FontStyle69"/>
                <w:sz w:val="20"/>
                <w:szCs w:val="20"/>
              </w:rPr>
              <w:t>The documentation consists essentially of four elements</w:t>
            </w:r>
            <w:r>
              <w:rPr>
                <w:rStyle w:val="FontStyle69"/>
                <w:sz w:val="20"/>
                <w:szCs w:val="20"/>
              </w:rPr>
              <w:t xml:space="preserve"> </w:t>
            </w:r>
            <w:r w:rsidRPr="00B75A4A">
              <w:rPr>
                <w:rStyle w:val="FontStyle69"/>
                <w:sz w:val="20"/>
                <w:szCs w:val="20"/>
              </w:rPr>
              <w:t>:</w:t>
            </w:r>
          </w:p>
          <w:p w14:paraId="59732965" w14:textId="77777777" w:rsidR="000F01BF" w:rsidRDefault="000F01BF" w:rsidP="000F01BF">
            <w:pPr>
              <w:pStyle w:val="Bezodstpw"/>
              <w:jc w:val="both"/>
              <w:rPr>
                <w:rStyle w:val="FontStyle69"/>
                <w:sz w:val="20"/>
                <w:szCs w:val="20"/>
              </w:rPr>
            </w:pPr>
          </w:p>
          <w:p w14:paraId="3207E654" w14:textId="77777777" w:rsidR="000F01BF" w:rsidRPr="00B75A4A" w:rsidRDefault="000F01BF" w:rsidP="000F01BF">
            <w:pPr>
              <w:pStyle w:val="Bezodstpw"/>
              <w:jc w:val="both"/>
              <w:rPr>
                <w:rStyle w:val="FontStyle69"/>
                <w:sz w:val="20"/>
                <w:szCs w:val="20"/>
              </w:rPr>
            </w:pPr>
          </w:p>
          <w:p w14:paraId="741BE7CC" w14:textId="77777777" w:rsidR="000F01BF" w:rsidRPr="00B75A4A" w:rsidRDefault="000F01BF" w:rsidP="0079044A">
            <w:pPr>
              <w:pStyle w:val="Bezodstpw"/>
              <w:numPr>
                <w:ilvl w:val="0"/>
                <w:numId w:val="4"/>
              </w:numPr>
              <w:spacing w:line="276" w:lineRule="auto"/>
              <w:ind w:left="601"/>
              <w:jc w:val="both"/>
              <w:rPr>
                <w:rStyle w:val="FontStyle69"/>
                <w:sz w:val="20"/>
                <w:szCs w:val="20"/>
              </w:rPr>
            </w:pPr>
            <w:r w:rsidRPr="00B75A4A">
              <w:rPr>
                <w:rStyle w:val="FontStyle69"/>
                <w:sz w:val="20"/>
                <w:szCs w:val="20"/>
              </w:rPr>
              <w:t>Technical documentation</w:t>
            </w:r>
          </w:p>
          <w:p w14:paraId="6D9881A8" w14:textId="77777777" w:rsidR="000F01BF" w:rsidRPr="00B75A4A" w:rsidRDefault="000F01BF" w:rsidP="0079044A">
            <w:pPr>
              <w:pStyle w:val="Bezodstpw"/>
              <w:numPr>
                <w:ilvl w:val="0"/>
                <w:numId w:val="4"/>
              </w:numPr>
              <w:spacing w:line="276" w:lineRule="auto"/>
              <w:ind w:left="601"/>
              <w:jc w:val="both"/>
              <w:rPr>
                <w:rStyle w:val="FontStyle69"/>
                <w:sz w:val="20"/>
                <w:szCs w:val="20"/>
              </w:rPr>
            </w:pPr>
            <w:r>
              <w:rPr>
                <w:rStyle w:val="FontStyle69"/>
                <w:sz w:val="20"/>
                <w:szCs w:val="20"/>
              </w:rPr>
              <w:t>Operation</w:t>
            </w:r>
            <w:r w:rsidRPr="00B75A4A">
              <w:rPr>
                <w:rStyle w:val="FontStyle69"/>
                <w:sz w:val="20"/>
                <w:szCs w:val="20"/>
              </w:rPr>
              <w:t xml:space="preserve"> manual</w:t>
            </w:r>
          </w:p>
          <w:p w14:paraId="0EB2F050" w14:textId="77777777" w:rsidR="000F01BF" w:rsidRPr="00B75A4A" w:rsidRDefault="000F01BF" w:rsidP="0079044A">
            <w:pPr>
              <w:pStyle w:val="Bezodstpw"/>
              <w:numPr>
                <w:ilvl w:val="0"/>
                <w:numId w:val="4"/>
              </w:numPr>
              <w:spacing w:line="276" w:lineRule="auto"/>
              <w:ind w:left="601"/>
              <w:jc w:val="both"/>
              <w:rPr>
                <w:rStyle w:val="FontStyle69"/>
                <w:sz w:val="20"/>
                <w:szCs w:val="20"/>
              </w:rPr>
            </w:pPr>
            <w:r w:rsidRPr="00B75A4A">
              <w:rPr>
                <w:rStyle w:val="FontStyle69"/>
                <w:sz w:val="20"/>
                <w:szCs w:val="20"/>
              </w:rPr>
              <w:t xml:space="preserve">Maintenance </w:t>
            </w:r>
            <w:r>
              <w:rPr>
                <w:rStyle w:val="FontStyle69"/>
                <w:sz w:val="20"/>
                <w:szCs w:val="20"/>
              </w:rPr>
              <w:t>manual</w:t>
            </w:r>
          </w:p>
          <w:p w14:paraId="01B9DE4B" w14:textId="77777777" w:rsidR="000F01BF" w:rsidRPr="00B75A4A" w:rsidRDefault="000F01BF" w:rsidP="0079044A">
            <w:pPr>
              <w:pStyle w:val="Bezodstpw"/>
              <w:numPr>
                <w:ilvl w:val="0"/>
                <w:numId w:val="4"/>
              </w:numPr>
              <w:spacing w:line="276" w:lineRule="auto"/>
              <w:ind w:left="601"/>
              <w:jc w:val="both"/>
              <w:rPr>
                <w:rStyle w:val="FontStyle69"/>
                <w:sz w:val="20"/>
                <w:szCs w:val="20"/>
              </w:rPr>
            </w:pPr>
            <w:r w:rsidRPr="00B75A4A">
              <w:rPr>
                <w:rStyle w:val="FontStyle69"/>
                <w:sz w:val="20"/>
                <w:szCs w:val="20"/>
              </w:rPr>
              <w:t>Quality documentation</w:t>
            </w:r>
          </w:p>
          <w:p w14:paraId="4BDD99B2" w14:textId="77777777" w:rsidR="005E12CC" w:rsidRDefault="005E12CC" w:rsidP="00B81458">
            <w:pPr>
              <w:pStyle w:val="Bezodstpw"/>
              <w:jc w:val="both"/>
              <w:rPr>
                <w:rStyle w:val="FontStyle69"/>
                <w:sz w:val="20"/>
                <w:szCs w:val="20"/>
              </w:rPr>
            </w:pPr>
          </w:p>
          <w:p w14:paraId="0F5E0E78" w14:textId="77777777" w:rsidR="00584F8F" w:rsidRPr="005E12CC" w:rsidRDefault="00584F8F" w:rsidP="005E12CC">
            <w:pPr>
              <w:pStyle w:val="Bezodstpw"/>
              <w:spacing w:line="276" w:lineRule="auto"/>
              <w:jc w:val="both"/>
              <w:rPr>
                <w:rStyle w:val="FontStyle69"/>
                <w:b/>
                <w:sz w:val="20"/>
                <w:szCs w:val="20"/>
              </w:rPr>
            </w:pPr>
            <w:r w:rsidRPr="005E12CC">
              <w:rPr>
                <w:rStyle w:val="FontStyle69"/>
                <w:b/>
                <w:sz w:val="20"/>
                <w:szCs w:val="20"/>
              </w:rPr>
              <w:t>Technical documentation</w:t>
            </w:r>
          </w:p>
          <w:p w14:paraId="265DCC0A" w14:textId="77777777" w:rsidR="00EA41A0" w:rsidRDefault="00EA41A0" w:rsidP="008642BF">
            <w:pPr>
              <w:pStyle w:val="Bezodstpw"/>
              <w:jc w:val="both"/>
              <w:rPr>
                <w:rStyle w:val="FontStyle69"/>
                <w:sz w:val="20"/>
                <w:szCs w:val="20"/>
              </w:rPr>
            </w:pPr>
          </w:p>
          <w:p w14:paraId="114C11CA" w14:textId="77777777" w:rsidR="000F01BF" w:rsidRPr="00A34DD4" w:rsidRDefault="000F01BF" w:rsidP="000F01BF">
            <w:pPr>
              <w:pStyle w:val="Bezodstpw"/>
              <w:jc w:val="both"/>
              <w:rPr>
                <w:rStyle w:val="FontStyle69"/>
                <w:sz w:val="20"/>
                <w:szCs w:val="20"/>
                <w:lang w:val="en-GB"/>
              </w:rPr>
            </w:pPr>
            <w:r w:rsidRPr="00A34DD4">
              <w:rPr>
                <w:rStyle w:val="FontStyle69"/>
                <w:sz w:val="20"/>
                <w:szCs w:val="20"/>
                <w:lang w:val="en-GB"/>
              </w:rPr>
              <w:t xml:space="preserve">The technical documentation </w:t>
            </w:r>
            <w:r>
              <w:rPr>
                <w:rStyle w:val="FontStyle69"/>
                <w:sz w:val="20"/>
                <w:szCs w:val="20"/>
                <w:lang w:val="en-GB"/>
              </w:rPr>
              <w:t>will</w:t>
            </w:r>
            <w:r w:rsidRPr="00A34DD4">
              <w:rPr>
                <w:rStyle w:val="FontStyle69"/>
                <w:sz w:val="20"/>
                <w:szCs w:val="20"/>
                <w:lang w:val="en-GB"/>
              </w:rPr>
              <w:t xml:space="preserve"> contain</w:t>
            </w:r>
            <w:r>
              <w:rPr>
                <w:rStyle w:val="FontStyle69"/>
                <w:sz w:val="20"/>
                <w:szCs w:val="20"/>
                <w:lang w:val="en-GB"/>
              </w:rPr>
              <w:t>:</w:t>
            </w:r>
            <w:r w:rsidRPr="00A34DD4">
              <w:rPr>
                <w:rStyle w:val="FontStyle69"/>
                <w:sz w:val="20"/>
                <w:szCs w:val="20"/>
                <w:lang w:val="en-GB"/>
              </w:rPr>
              <w:t xml:space="preserve"> </w:t>
            </w:r>
          </w:p>
          <w:p w14:paraId="2E532184" w14:textId="77777777" w:rsidR="000F01BF" w:rsidRPr="0075560B" w:rsidRDefault="000F01BF" w:rsidP="000F01BF">
            <w:pPr>
              <w:pStyle w:val="Bezodstpw"/>
              <w:rPr>
                <w:rFonts w:ascii="Arial Narrow" w:hAnsi="Arial Narrow" w:cs="Arial Narrow"/>
                <w:sz w:val="20"/>
                <w:szCs w:val="20"/>
                <w:lang w:val="en-GB"/>
              </w:rPr>
            </w:pPr>
            <w:r w:rsidRPr="0075560B">
              <w:rPr>
                <w:rFonts w:ascii="Arial Narrow" w:hAnsi="Arial Narrow" w:cs="Arial Narrow"/>
                <w:sz w:val="20"/>
                <w:szCs w:val="20"/>
                <w:lang w:val="en-GB"/>
              </w:rPr>
              <w:t>a) a construction documentation for machine comprising</w:t>
            </w:r>
          </w:p>
          <w:p w14:paraId="46398218" w14:textId="77777777" w:rsidR="000F01BF" w:rsidRPr="0075560B" w:rsidRDefault="000F01BF" w:rsidP="0079044A">
            <w:pPr>
              <w:pStyle w:val="Bezodstpw"/>
              <w:numPr>
                <w:ilvl w:val="0"/>
                <w:numId w:val="15"/>
              </w:numPr>
              <w:ind w:left="349"/>
              <w:rPr>
                <w:rFonts w:ascii="Arial Narrow" w:hAnsi="Arial Narrow" w:cs="Arial Narrow"/>
                <w:sz w:val="20"/>
                <w:szCs w:val="20"/>
                <w:lang w:val="en-GB"/>
              </w:rPr>
            </w:pPr>
            <w:r w:rsidRPr="0075560B">
              <w:rPr>
                <w:rFonts w:ascii="Arial Narrow" w:hAnsi="Arial Narrow" w:cs="Arial Narrow"/>
                <w:sz w:val="20"/>
                <w:szCs w:val="20"/>
                <w:lang w:val="en-GB"/>
              </w:rPr>
              <w:t>a general description of the machine,</w:t>
            </w:r>
          </w:p>
          <w:p w14:paraId="2740B4F4" w14:textId="77777777" w:rsidR="000F01BF" w:rsidRPr="0075560B" w:rsidRDefault="000F01BF" w:rsidP="0079044A">
            <w:pPr>
              <w:pStyle w:val="Bezodstpw"/>
              <w:numPr>
                <w:ilvl w:val="0"/>
                <w:numId w:val="15"/>
              </w:numPr>
              <w:ind w:left="349"/>
              <w:rPr>
                <w:rFonts w:ascii="Arial Narrow" w:hAnsi="Arial Narrow" w:cs="Arial Narrow"/>
                <w:sz w:val="20"/>
                <w:szCs w:val="20"/>
                <w:lang w:val="en-GB"/>
              </w:rPr>
            </w:pPr>
            <w:r>
              <w:rPr>
                <w:rFonts w:ascii="Arial Narrow" w:hAnsi="Arial Narrow" w:cs="Arial Narrow"/>
                <w:sz w:val="20"/>
                <w:szCs w:val="20"/>
                <w:lang w:val="en-GB"/>
              </w:rPr>
              <w:t xml:space="preserve">assebly </w:t>
            </w:r>
            <w:r w:rsidRPr="0075560B">
              <w:rPr>
                <w:rFonts w:ascii="Arial Narrow" w:hAnsi="Arial Narrow" w:cs="Arial Narrow"/>
                <w:sz w:val="20"/>
                <w:szCs w:val="20"/>
                <w:lang w:val="en-GB"/>
              </w:rPr>
              <w:t>drawing of the machine and d</w:t>
            </w:r>
            <w:r>
              <w:rPr>
                <w:rFonts w:ascii="Arial Narrow" w:hAnsi="Arial Narrow" w:cs="Arial Narrow"/>
                <w:sz w:val="20"/>
                <w:szCs w:val="20"/>
                <w:lang w:val="en-GB"/>
              </w:rPr>
              <w:t xml:space="preserve">iagrams </w:t>
            </w:r>
            <w:r w:rsidRPr="0075560B">
              <w:rPr>
                <w:rFonts w:ascii="Arial Narrow" w:hAnsi="Arial Narrow" w:cs="Arial Narrow"/>
                <w:sz w:val="20"/>
                <w:szCs w:val="20"/>
                <w:lang w:val="en-GB"/>
              </w:rPr>
              <w:t>of the control circuits, as well as the relevant descriptions and explanations necessary for understanding the functioning of the machine,</w:t>
            </w:r>
          </w:p>
          <w:p w14:paraId="786AAD22" w14:textId="77777777" w:rsidR="000F01BF" w:rsidRPr="0075560B" w:rsidRDefault="000F01BF" w:rsidP="0079044A">
            <w:pPr>
              <w:pStyle w:val="Bezodstpw"/>
              <w:numPr>
                <w:ilvl w:val="0"/>
                <w:numId w:val="15"/>
              </w:numPr>
              <w:ind w:left="349"/>
              <w:rPr>
                <w:rFonts w:ascii="Arial Narrow" w:hAnsi="Arial Narrow" w:cs="Arial Narrow"/>
                <w:sz w:val="20"/>
                <w:szCs w:val="20"/>
                <w:lang w:val="en-GB"/>
              </w:rPr>
            </w:pPr>
            <w:r w:rsidRPr="0075560B">
              <w:rPr>
                <w:rFonts w:ascii="Arial Narrow" w:hAnsi="Arial Narrow" w:cs="Arial Narrow"/>
                <w:sz w:val="20"/>
                <w:szCs w:val="20"/>
                <w:lang w:val="en-GB"/>
              </w:rPr>
              <w:t>detailed drawings, accompanied by any calculation notes, test results, certificates, etc., required to check the conformity of the machine with the essential health and safety requirements</w:t>
            </w:r>
          </w:p>
          <w:p w14:paraId="2F80EFE8" w14:textId="77777777" w:rsidR="000F01BF" w:rsidRPr="0075560B" w:rsidRDefault="000F01BF" w:rsidP="0079044A">
            <w:pPr>
              <w:pStyle w:val="Bezodstpw"/>
              <w:numPr>
                <w:ilvl w:val="0"/>
                <w:numId w:val="15"/>
              </w:numPr>
              <w:ind w:left="349"/>
              <w:rPr>
                <w:rFonts w:ascii="Arial Narrow" w:hAnsi="Arial Narrow" w:cs="Arial Narrow"/>
                <w:sz w:val="20"/>
                <w:szCs w:val="20"/>
                <w:lang w:val="en-GB"/>
              </w:rPr>
            </w:pPr>
            <w:r w:rsidRPr="0075560B">
              <w:rPr>
                <w:rFonts w:ascii="Arial Narrow" w:hAnsi="Arial Narrow" w:cs="Arial Narrow"/>
                <w:sz w:val="20"/>
                <w:szCs w:val="20"/>
                <w:lang w:val="en-GB"/>
              </w:rPr>
              <w:t>risk assessment</w:t>
            </w:r>
            <w:r>
              <w:rPr>
                <w:rFonts w:ascii="Arial Narrow" w:hAnsi="Arial Narrow" w:cs="Arial Narrow"/>
                <w:sz w:val="20"/>
                <w:szCs w:val="20"/>
                <w:lang w:val="en-GB"/>
              </w:rPr>
              <w:t xml:space="preserve"> documents</w:t>
            </w:r>
            <w:r w:rsidRPr="0075560B">
              <w:rPr>
                <w:rFonts w:ascii="Arial Narrow" w:hAnsi="Arial Narrow" w:cs="Arial Narrow"/>
                <w:sz w:val="20"/>
                <w:szCs w:val="20"/>
                <w:lang w:val="en-GB"/>
              </w:rPr>
              <w:t xml:space="preserve"> </w:t>
            </w:r>
            <w:r>
              <w:rPr>
                <w:rStyle w:val="FontStyle69"/>
                <w:sz w:val="20"/>
                <w:szCs w:val="20"/>
                <w:lang w:val="en-GB"/>
              </w:rPr>
              <w:t>presenting applied procedures containing:</w:t>
            </w:r>
          </w:p>
          <w:p w14:paraId="0080692F" w14:textId="77777777" w:rsidR="000F01BF" w:rsidRPr="0075560B" w:rsidRDefault="000F01BF" w:rsidP="0079044A">
            <w:pPr>
              <w:pStyle w:val="Bezodstpw"/>
              <w:numPr>
                <w:ilvl w:val="0"/>
                <w:numId w:val="16"/>
              </w:numPr>
              <w:rPr>
                <w:rFonts w:ascii="Arial Narrow" w:hAnsi="Arial Narrow" w:cs="Arial Narrow"/>
                <w:sz w:val="20"/>
                <w:szCs w:val="20"/>
                <w:lang w:val="en-GB"/>
              </w:rPr>
            </w:pPr>
            <w:r w:rsidRPr="0075560B">
              <w:rPr>
                <w:rFonts w:ascii="Arial Narrow" w:hAnsi="Arial Narrow" w:cs="Arial Narrow"/>
                <w:sz w:val="20"/>
                <w:szCs w:val="20"/>
                <w:lang w:val="en-GB"/>
              </w:rPr>
              <w:t>a list of the essential health and safety requirements which apply to the machine;</w:t>
            </w:r>
          </w:p>
          <w:p w14:paraId="594FD1A4" w14:textId="2BB071CA" w:rsidR="000F01BF" w:rsidRDefault="000F01BF" w:rsidP="0079044A">
            <w:pPr>
              <w:pStyle w:val="Bezodstpw"/>
              <w:numPr>
                <w:ilvl w:val="0"/>
                <w:numId w:val="16"/>
              </w:numPr>
              <w:rPr>
                <w:rFonts w:ascii="Arial Narrow" w:hAnsi="Arial Narrow" w:cs="Arial Narrow"/>
                <w:sz w:val="20"/>
                <w:szCs w:val="20"/>
                <w:lang w:val="en-GB"/>
              </w:rPr>
            </w:pPr>
            <w:r w:rsidRPr="0075560B">
              <w:rPr>
                <w:rFonts w:ascii="Arial Narrow" w:hAnsi="Arial Narrow" w:cs="Arial Narrow"/>
                <w:sz w:val="20"/>
                <w:szCs w:val="20"/>
                <w:lang w:val="en-GB"/>
              </w:rPr>
              <w:t>a description of the protective measures implemented to eliminate identified hazards or to reduce risks and, when appropriate, the indication of the residual risks associated with the machine,</w:t>
            </w:r>
          </w:p>
          <w:p w14:paraId="2B0A2F25" w14:textId="77777777" w:rsidR="003F63B1" w:rsidRPr="0075560B" w:rsidRDefault="003F63B1" w:rsidP="003F63B1">
            <w:pPr>
              <w:pStyle w:val="Bezodstpw"/>
              <w:rPr>
                <w:rFonts w:ascii="Arial Narrow" w:hAnsi="Arial Narrow" w:cs="Arial Narrow"/>
                <w:sz w:val="20"/>
                <w:szCs w:val="20"/>
                <w:lang w:val="en-GB"/>
              </w:rPr>
            </w:pPr>
          </w:p>
          <w:p w14:paraId="662A68CD" w14:textId="77777777" w:rsidR="000F01BF" w:rsidRPr="0075560B" w:rsidRDefault="000F01BF" w:rsidP="0079044A">
            <w:pPr>
              <w:pStyle w:val="Bezodstpw"/>
              <w:numPr>
                <w:ilvl w:val="0"/>
                <w:numId w:val="14"/>
              </w:numPr>
              <w:ind w:left="349"/>
              <w:rPr>
                <w:rFonts w:ascii="Arial Narrow" w:hAnsi="Arial Narrow" w:cs="Arial Narrow"/>
                <w:sz w:val="20"/>
                <w:szCs w:val="20"/>
                <w:lang w:val="en-GB"/>
              </w:rPr>
            </w:pPr>
            <w:r w:rsidRPr="0075560B">
              <w:rPr>
                <w:rFonts w:ascii="Arial Narrow" w:hAnsi="Arial Narrow" w:cs="Arial Narrow"/>
                <w:sz w:val="20"/>
                <w:szCs w:val="20"/>
                <w:lang w:val="en-GB"/>
              </w:rPr>
              <w:t>standards and other technical specifications used, indicating the essential health and safety requirements covered by these standards</w:t>
            </w:r>
          </w:p>
          <w:p w14:paraId="04037F2E" w14:textId="77777777" w:rsidR="000F01BF" w:rsidRPr="0075560B" w:rsidRDefault="000F01BF" w:rsidP="0079044A">
            <w:pPr>
              <w:pStyle w:val="Bezodstpw"/>
              <w:numPr>
                <w:ilvl w:val="0"/>
                <w:numId w:val="14"/>
              </w:numPr>
              <w:ind w:left="349"/>
              <w:rPr>
                <w:rFonts w:ascii="Arial Narrow" w:hAnsi="Arial Narrow" w:cs="Arial Narrow"/>
                <w:sz w:val="20"/>
                <w:szCs w:val="20"/>
                <w:lang w:val="en-GB"/>
              </w:rPr>
            </w:pPr>
            <w:r w:rsidRPr="0075560B">
              <w:rPr>
                <w:rFonts w:ascii="Arial Narrow" w:hAnsi="Arial Narrow" w:cs="Arial Narrow"/>
                <w:sz w:val="20"/>
                <w:szCs w:val="20"/>
                <w:lang w:val="en-GB"/>
              </w:rPr>
              <w:t>any technical reports giving the results of any tests carried out either by the manufacturer or by a body chosen by the manufacturer or its authorised representative</w:t>
            </w:r>
          </w:p>
          <w:p w14:paraId="1532C11C" w14:textId="77777777" w:rsidR="000F01BF" w:rsidRPr="0075560B" w:rsidRDefault="000F01BF" w:rsidP="0079044A">
            <w:pPr>
              <w:pStyle w:val="Bezodstpw"/>
              <w:numPr>
                <w:ilvl w:val="0"/>
                <w:numId w:val="14"/>
              </w:numPr>
              <w:ind w:left="349"/>
              <w:rPr>
                <w:rFonts w:ascii="Arial Narrow" w:hAnsi="Arial Narrow" w:cs="Arial Narrow"/>
                <w:sz w:val="20"/>
                <w:szCs w:val="20"/>
                <w:lang w:val="en-GB"/>
              </w:rPr>
            </w:pPr>
            <w:r w:rsidRPr="0075560B">
              <w:rPr>
                <w:rFonts w:ascii="Arial Narrow" w:hAnsi="Arial Narrow" w:cs="Arial Narrow"/>
                <w:sz w:val="20"/>
                <w:szCs w:val="20"/>
                <w:lang w:val="en-GB"/>
              </w:rPr>
              <w:t>a copy of the instructions for the machinery,</w:t>
            </w:r>
          </w:p>
          <w:p w14:paraId="572707E4" w14:textId="3A105F4E" w:rsidR="000F01BF" w:rsidRDefault="000F01BF" w:rsidP="0079044A">
            <w:pPr>
              <w:pStyle w:val="Bezodstpw"/>
              <w:numPr>
                <w:ilvl w:val="0"/>
                <w:numId w:val="14"/>
              </w:numPr>
              <w:ind w:left="349"/>
              <w:rPr>
                <w:rFonts w:ascii="Arial Narrow" w:hAnsi="Arial Narrow" w:cs="Arial Narrow"/>
                <w:sz w:val="20"/>
                <w:szCs w:val="20"/>
                <w:lang w:val="en-GB"/>
              </w:rPr>
            </w:pPr>
            <w:r w:rsidRPr="0075560B">
              <w:rPr>
                <w:rFonts w:ascii="Arial Narrow" w:hAnsi="Arial Narrow" w:cs="Arial Narrow"/>
                <w:sz w:val="20"/>
                <w:szCs w:val="20"/>
                <w:lang w:val="en-GB"/>
              </w:rPr>
              <w:lastRenderedPageBreak/>
              <w:t>where appropriate, the declaration of incorporation for partly completed machine and the relevant assembl</w:t>
            </w:r>
            <w:r w:rsidR="003F63B1">
              <w:rPr>
                <w:rFonts w:ascii="Arial Narrow" w:hAnsi="Arial Narrow" w:cs="Arial Narrow"/>
                <w:sz w:val="20"/>
                <w:szCs w:val="20"/>
                <w:lang w:val="en-GB"/>
              </w:rPr>
              <w:t>y instructions for such machine,</w:t>
            </w:r>
          </w:p>
          <w:p w14:paraId="2CB82581" w14:textId="77777777" w:rsidR="003F63B1" w:rsidRPr="0075560B" w:rsidRDefault="003F63B1" w:rsidP="003F63B1">
            <w:pPr>
              <w:pStyle w:val="Bezodstpw"/>
              <w:ind w:left="-11"/>
              <w:rPr>
                <w:rFonts w:ascii="Arial Narrow" w:hAnsi="Arial Narrow" w:cs="Arial Narrow"/>
                <w:sz w:val="20"/>
                <w:szCs w:val="20"/>
                <w:lang w:val="en-GB"/>
              </w:rPr>
            </w:pPr>
          </w:p>
          <w:p w14:paraId="0F66A2ED" w14:textId="77777777" w:rsidR="000F01BF" w:rsidRPr="0075560B" w:rsidRDefault="000F01BF" w:rsidP="0079044A">
            <w:pPr>
              <w:pStyle w:val="Bezodstpw"/>
              <w:numPr>
                <w:ilvl w:val="0"/>
                <w:numId w:val="14"/>
              </w:numPr>
              <w:ind w:left="349"/>
              <w:rPr>
                <w:rFonts w:ascii="Arial Narrow" w:hAnsi="Arial Narrow" w:cs="Arial Narrow"/>
                <w:sz w:val="20"/>
                <w:szCs w:val="20"/>
                <w:lang w:val="en-GB"/>
              </w:rPr>
            </w:pPr>
            <w:r w:rsidRPr="0075560B">
              <w:rPr>
                <w:rFonts w:ascii="Arial Narrow" w:hAnsi="Arial Narrow" w:cs="Arial Narrow"/>
                <w:sz w:val="20"/>
                <w:szCs w:val="20"/>
                <w:lang w:val="en-GB"/>
              </w:rPr>
              <w:t>where appropriate, a copy of the EC declaration of conformity for machine or other products incorporated in the machine,</w:t>
            </w:r>
          </w:p>
          <w:p w14:paraId="61B1E709" w14:textId="46038602" w:rsidR="000F01BF" w:rsidRPr="003F63B1" w:rsidRDefault="000F01BF" w:rsidP="003F63B1">
            <w:pPr>
              <w:pStyle w:val="Bezodstpw"/>
              <w:numPr>
                <w:ilvl w:val="0"/>
                <w:numId w:val="14"/>
              </w:numPr>
              <w:ind w:left="349"/>
              <w:rPr>
                <w:rFonts w:ascii="Arial Narrow" w:hAnsi="Arial Narrow" w:cs="Arial Narrow"/>
                <w:sz w:val="20"/>
                <w:szCs w:val="20"/>
                <w:lang w:val="en-GB"/>
              </w:rPr>
            </w:pPr>
            <w:r w:rsidRPr="0075560B">
              <w:rPr>
                <w:rFonts w:ascii="Arial Narrow" w:hAnsi="Arial Narrow" w:cs="Arial Narrow"/>
                <w:sz w:val="20"/>
                <w:szCs w:val="20"/>
                <w:lang w:val="en-GB"/>
              </w:rPr>
              <w:t>a copy of the EC declaration of conformity;</w:t>
            </w:r>
          </w:p>
          <w:p w14:paraId="00F92634" w14:textId="77777777" w:rsidR="000F01BF" w:rsidRPr="0075560B" w:rsidRDefault="000F01BF" w:rsidP="000F01BF">
            <w:pPr>
              <w:pStyle w:val="Bezodstpw"/>
              <w:rPr>
                <w:rFonts w:ascii="Arial Narrow" w:hAnsi="Arial Narrow" w:cs="Arial Narrow"/>
                <w:sz w:val="20"/>
                <w:szCs w:val="20"/>
                <w:lang w:val="en-GB"/>
              </w:rPr>
            </w:pPr>
            <w:r w:rsidRPr="0075560B">
              <w:rPr>
                <w:rFonts w:ascii="Arial Narrow" w:hAnsi="Arial Narrow" w:cs="Arial Narrow"/>
                <w:sz w:val="20"/>
                <w:szCs w:val="20"/>
                <w:lang w:val="en-GB"/>
              </w:rPr>
              <w:t xml:space="preserve">b) </w:t>
            </w:r>
            <w:r>
              <w:rPr>
                <w:rStyle w:val="FontStyle69"/>
                <w:sz w:val="20"/>
                <w:szCs w:val="20"/>
                <w:lang w:val="en-GB"/>
              </w:rPr>
              <w:t>in case of serial production, intracompany measures to be undertaken to ensure machine’s compliance with the provisions of this directive</w:t>
            </w:r>
            <w:r w:rsidRPr="0075560B">
              <w:rPr>
                <w:rFonts w:ascii="Arial Narrow" w:hAnsi="Arial Narrow" w:cs="Arial Narrow"/>
                <w:sz w:val="20"/>
                <w:szCs w:val="20"/>
                <w:lang w:val="en-GB"/>
              </w:rPr>
              <w:t>.</w:t>
            </w:r>
          </w:p>
          <w:p w14:paraId="5AC86525" w14:textId="713B5BE0" w:rsidR="00513B71" w:rsidRPr="00513B71" w:rsidRDefault="000F01BF" w:rsidP="000F01BF">
            <w:pPr>
              <w:pStyle w:val="Bezodstpw"/>
              <w:jc w:val="both"/>
              <w:rPr>
                <w:rFonts w:ascii="Arial Narrow" w:hAnsi="Arial Narrow" w:cs="Arial Narrow"/>
                <w:sz w:val="20"/>
                <w:szCs w:val="20"/>
                <w:lang w:val="en-GB"/>
              </w:rPr>
            </w:pPr>
            <w:r>
              <w:rPr>
                <w:rStyle w:val="FontStyle69"/>
                <w:sz w:val="20"/>
                <w:szCs w:val="20"/>
                <w:lang w:val="en-GB"/>
              </w:rPr>
              <w:t>The manufacturer must perform respective examinations and tests of elements, equipment or finished machines, or determine, whether their design or production allow safe assembly and commissioning of a machin. Respective reports and results shall be included in the technical documentation</w:t>
            </w:r>
            <w:r w:rsidRPr="0075560B">
              <w:rPr>
                <w:rFonts w:ascii="Arial Narrow" w:hAnsi="Arial Narrow" w:cs="Arial Narrow"/>
                <w:sz w:val="20"/>
                <w:szCs w:val="20"/>
                <w:lang w:val="en-GB"/>
              </w:rPr>
              <w:t>.</w:t>
            </w:r>
            <w:r w:rsidR="00513B71" w:rsidRPr="00513B71">
              <w:rPr>
                <w:rFonts w:ascii="Arial Narrow" w:hAnsi="Arial Narrow" w:cs="Arial Narrow"/>
                <w:sz w:val="20"/>
                <w:szCs w:val="20"/>
                <w:lang w:val="en-GB"/>
              </w:rPr>
              <w:t>.</w:t>
            </w:r>
          </w:p>
          <w:p w14:paraId="508747F5" w14:textId="77777777" w:rsidR="00B81458" w:rsidRPr="006902A7" w:rsidRDefault="00B81458" w:rsidP="008642BF">
            <w:pPr>
              <w:pStyle w:val="Bezodstpw"/>
              <w:jc w:val="both"/>
              <w:rPr>
                <w:rStyle w:val="FontStyle69"/>
                <w:sz w:val="20"/>
                <w:szCs w:val="20"/>
                <w:lang w:val="en-GB"/>
              </w:rPr>
            </w:pPr>
          </w:p>
          <w:p w14:paraId="70E06D73" w14:textId="24A542DC" w:rsidR="00584F8F" w:rsidRPr="006902A7" w:rsidRDefault="00513B71" w:rsidP="008642BF">
            <w:pPr>
              <w:pStyle w:val="Bezodstpw"/>
              <w:jc w:val="both"/>
              <w:rPr>
                <w:rStyle w:val="FontStyle69"/>
                <w:b/>
                <w:sz w:val="20"/>
                <w:szCs w:val="20"/>
                <w:lang w:val="en-GB"/>
              </w:rPr>
            </w:pPr>
            <w:r>
              <w:rPr>
                <w:rStyle w:val="FontStyle69"/>
                <w:b/>
                <w:sz w:val="20"/>
                <w:szCs w:val="20"/>
                <w:lang w:val="en-GB"/>
              </w:rPr>
              <w:t>I</w:t>
            </w:r>
            <w:r w:rsidR="00584F8F" w:rsidRPr="006902A7">
              <w:rPr>
                <w:rStyle w:val="FontStyle69"/>
                <w:b/>
                <w:sz w:val="20"/>
                <w:szCs w:val="20"/>
                <w:lang w:val="en-GB"/>
              </w:rPr>
              <w:t>nstruction</w:t>
            </w:r>
            <w:r>
              <w:rPr>
                <w:rStyle w:val="FontStyle69"/>
                <w:b/>
                <w:sz w:val="20"/>
                <w:szCs w:val="20"/>
                <w:lang w:val="en-GB"/>
              </w:rPr>
              <w:t xml:space="preserve"> manual</w:t>
            </w:r>
          </w:p>
          <w:p w14:paraId="08ED95C1" w14:textId="77777777" w:rsidR="000F01BF" w:rsidRDefault="000F01BF" w:rsidP="00597219">
            <w:pPr>
              <w:pStyle w:val="Bezodstpw"/>
              <w:jc w:val="both"/>
              <w:rPr>
                <w:rFonts w:ascii="Arial Narrow" w:hAnsi="Arial Narrow" w:cs="Arial Narrow"/>
                <w:sz w:val="20"/>
                <w:szCs w:val="20"/>
                <w:lang w:val="en-GB"/>
              </w:rPr>
            </w:pPr>
          </w:p>
          <w:p w14:paraId="3005E9E4" w14:textId="77777777" w:rsidR="001C202D" w:rsidRDefault="001C202D" w:rsidP="001C202D">
            <w:pPr>
              <w:pStyle w:val="Bezodstpw"/>
              <w:jc w:val="both"/>
              <w:rPr>
                <w:rStyle w:val="FontStyle69"/>
                <w:sz w:val="20"/>
                <w:szCs w:val="20"/>
                <w:lang w:val="en-GB"/>
              </w:rPr>
            </w:pPr>
            <w:r>
              <w:rPr>
                <w:rStyle w:val="FontStyle69"/>
                <w:sz w:val="20"/>
                <w:szCs w:val="20"/>
                <w:lang w:val="en-GB"/>
              </w:rPr>
              <w:t>Instruction</w:t>
            </w:r>
            <w:r w:rsidRPr="00A34DD4">
              <w:rPr>
                <w:rStyle w:val="FontStyle69"/>
                <w:sz w:val="20"/>
                <w:szCs w:val="20"/>
                <w:lang w:val="en-GB"/>
              </w:rPr>
              <w:t xml:space="preserve"> manual should contain information to ensure the safe operation of the device for its intended</w:t>
            </w:r>
            <w:r>
              <w:rPr>
                <w:rStyle w:val="FontStyle69"/>
                <w:sz w:val="20"/>
                <w:szCs w:val="20"/>
                <w:lang w:val="en-GB"/>
              </w:rPr>
              <w:t xml:space="preserve"> use</w:t>
            </w:r>
            <w:r w:rsidRPr="00A34DD4">
              <w:rPr>
                <w:rStyle w:val="FontStyle69"/>
                <w:sz w:val="20"/>
                <w:szCs w:val="20"/>
                <w:lang w:val="en-GB"/>
              </w:rPr>
              <w:t xml:space="preserve">. </w:t>
            </w:r>
          </w:p>
          <w:p w14:paraId="6DEAACE3" w14:textId="77777777" w:rsidR="001C202D" w:rsidRDefault="001C202D" w:rsidP="001C202D">
            <w:pPr>
              <w:pStyle w:val="Bezodstpw"/>
              <w:jc w:val="both"/>
              <w:rPr>
                <w:rStyle w:val="FontStyle69"/>
                <w:sz w:val="20"/>
                <w:szCs w:val="20"/>
                <w:lang w:val="en-GB"/>
              </w:rPr>
            </w:pPr>
          </w:p>
          <w:p w14:paraId="5EF7713B" w14:textId="77777777" w:rsidR="001C202D" w:rsidRDefault="001C202D" w:rsidP="001C202D">
            <w:pPr>
              <w:pStyle w:val="Bezodstpw"/>
              <w:spacing w:after="120"/>
              <w:jc w:val="both"/>
              <w:rPr>
                <w:rStyle w:val="FontStyle69"/>
                <w:sz w:val="20"/>
                <w:szCs w:val="20"/>
                <w:lang w:val="en-GB"/>
              </w:rPr>
            </w:pPr>
            <w:r>
              <w:rPr>
                <w:rStyle w:val="FontStyle69"/>
                <w:sz w:val="20"/>
                <w:szCs w:val="20"/>
                <w:lang w:val="en-GB"/>
              </w:rPr>
              <w:t xml:space="preserve">Every manual must contain at the least the following information, if applicable: </w:t>
            </w:r>
          </w:p>
          <w:p w14:paraId="55BFCC82" w14:textId="77777777"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t xml:space="preserve">company name and full address of a manufacturer and its authorised representative, </w:t>
            </w:r>
          </w:p>
          <w:p w14:paraId="3A157C88" w14:textId="77777777"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t xml:space="preserve">specification of a machine that has been placed on the machine, </w:t>
            </w:r>
          </w:p>
          <w:p w14:paraId="6557370F" w14:textId="77777777" w:rsidR="001C202D" w:rsidRDefault="001C202D" w:rsidP="0079044A">
            <w:pPr>
              <w:pStyle w:val="Bezodstpw"/>
              <w:numPr>
                <w:ilvl w:val="0"/>
                <w:numId w:val="17"/>
              </w:numPr>
              <w:jc w:val="both"/>
              <w:rPr>
                <w:rFonts w:ascii="Arial Narrow" w:hAnsi="Arial Narrow" w:cs="Arial Narrow"/>
                <w:sz w:val="20"/>
                <w:szCs w:val="20"/>
                <w:lang w:val="en-GB"/>
              </w:rPr>
            </w:pPr>
            <w:r>
              <w:rPr>
                <w:rFonts w:ascii="Arial Narrow" w:hAnsi="Arial Narrow" w:cs="Arial Narrow"/>
                <w:sz w:val="20"/>
                <w:szCs w:val="20"/>
                <w:lang w:val="en-GB"/>
              </w:rPr>
              <w:t xml:space="preserve">an EC </w:t>
            </w:r>
            <w:r w:rsidRPr="001E15D3">
              <w:rPr>
                <w:rFonts w:ascii="Arial Narrow" w:hAnsi="Arial Narrow" w:cs="Arial Narrow"/>
                <w:sz w:val="20"/>
                <w:szCs w:val="20"/>
                <w:lang w:val="en-GB"/>
              </w:rPr>
              <w:t>declaration of conformity</w:t>
            </w:r>
            <w:r>
              <w:rPr>
                <w:rFonts w:ascii="Arial Narrow" w:hAnsi="Arial Narrow" w:cs="Arial Narrow"/>
                <w:sz w:val="20"/>
                <w:szCs w:val="20"/>
                <w:lang w:val="en-GB"/>
              </w:rPr>
              <w:t xml:space="preserve"> or a document presenting contents of </w:t>
            </w:r>
            <w:r w:rsidRPr="001E15D3">
              <w:rPr>
                <w:rFonts w:ascii="Arial Narrow" w:hAnsi="Arial Narrow" w:cs="Arial Narrow"/>
                <w:sz w:val="20"/>
                <w:szCs w:val="20"/>
                <w:lang w:val="en-GB"/>
              </w:rPr>
              <w:t>an EC declaration of conformity</w:t>
            </w:r>
            <w:r>
              <w:rPr>
                <w:rFonts w:ascii="Arial Narrow" w:hAnsi="Arial Narrow" w:cs="Arial Narrow"/>
                <w:sz w:val="20"/>
                <w:szCs w:val="20"/>
                <w:lang w:val="en-GB"/>
              </w:rPr>
              <w:t xml:space="preserve">, indicating detailed data of a machine, but not necessarily the serial number and a signature,   </w:t>
            </w:r>
          </w:p>
          <w:p w14:paraId="5DE8297E" w14:textId="77777777" w:rsidR="001C202D" w:rsidRDefault="001C202D" w:rsidP="0079044A">
            <w:pPr>
              <w:pStyle w:val="Bezodstpw"/>
              <w:numPr>
                <w:ilvl w:val="0"/>
                <w:numId w:val="17"/>
              </w:numPr>
              <w:jc w:val="both"/>
              <w:rPr>
                <w:rFonts w:ascii="Arial Narrow" w:hAnsi="Arial Narrow" w:cs="Arial Narrow"/>
                <w:sz w:val="20"/>
                <w:szCs w:val="20"/>
                <w:lang w:val="en-GB"/>
              </w:rPr>
            </w:pPr>
            <w:r w:rsidRPr="001E15D3">
              <w:rPr>
                <w:rFonts w:ascii="Arial Narrow" w:hAnsi="Arial Narrow" w:cs="Arial Narrow"/>
                <w:sz w:val="20"/>
                <w:szCs w:val="20"/>
                <w:lang w:val="en-GB"/>
              </w:rPr>
              <w:t>general description of a machine</w:t>
            </w:r>
            <w:r>
              <w:rPr>
                <w:rFonts w:ascii="Arial Narrow" w:hAnsi="Arial Narrow" w:cs="Arial Narrow"/>
                <w:sz w:val="20"/>
                <w:szCs w:val="20"/>
                <w:lang w:val="en-GB"/>
              </w:rPr>
              <w:t xml:space="preserve">, </w:t>
            </w:r>
          </w:p>
          <w:p w14:paraId="2E8CA7F5" w14:textId="52186F03" w:rsidR="001C202D" w:rsidRDefault="001C202D" w:rsidP="0079044A">
            <w:pPr>
              <w:pStyle w:val="Bezodstpw"/>
              <w:numPr>
                <w:ilvl w:val="0"/>
                <w:numId w:val="17"/>
              </w:numPr>
              <w:jc w:val="both"/>
              <w:rPr>
                <w:rFonts w:ascii="Arial Narrow" w:hAnsi="Arial Narrow" w:cs="Arial Narrow"/>
                <w:sz w:val="20"/>
                <w:szCs w:val="20"/>
                <w:lang w:val="en-GB"/>
              </w:rPr>
            </w:pPr>
            <w:r>
              <w:rPr>
                <w:rFonts w:ascii="Arial Narrow" w:hAnsi="Arial Narrow" w:cs="Arial Narrow"/>
                <w:sz w:val="20"/>
                <w:szCs w:val="20"/>
                <w:lang w:val="en-GB"/>
              </w:rPr>
              <w:t>drawings, diagrams, descriptions and explanations necessary for operation, maintenance and repair of a machine and co</w:t>
            </w:r>
            <w:r w:rsidR="003F63B1">
              <w:rPr>
                <w:rFonts w:ascii="Arial Narrow" w:hAnsi="Arial Narrow" w:cs="Arial Narrow"/>
                <w:sz w:val="20"/>
                <w:szCs w:val="20"/>
                <w:lang w:val="en-GB"/>
              </w:rPr>
              <w:t>ntrol of its correct operation,</w:t>
            </w:r>
          </w:p>
          <w:p w14:paraId="0E67AB06" w14:textId="77777777" w:rsidR="003F63B1" w:rsidRDefault="003F63B1" w:rsidP="003F63B1">
            <w:pPr>
              <w:pStyle w:val="Bezodstpw"/>
              <w:jc w:val="both"/>
              <w:rPr>
                <w:rFonts w:ascii="Arial Narrow" w:hAnsi="Arial Narrow" w:cs="Arial Narrow"/>
                <w:sz w:val="20"/>
                <w:szCs w:val="20"/>
                <w:lang w:val="en-GB"/>
              </w:rPr>
            </w:pPr>
          </w:p>
          <w:p w14:paraId="65142C08" w14:textId="77777777" w:rsidR="001C202D" w:rsidRDefault="001C202D" w:rsidP="0079044A">
            <w:pPr>
              <w:pStyle w:val="Bezodstpw"/>
              <w:numPr>
                <w:ilvl w:val="0"/>
                <w:numId w:val="17"/>
              </w:numPr>
              <w:jc w:val="both"/>
              <w:rPr>
                <w:rFonts w:ascii="Arial Narrow" w:hAnsi="Arial Narrow" w:cs="Arial Narrow"/>
                <w:sz w:val="20"/>
                <w:szCs w:val="20"/>
                <w:lang w:val="en-GB"/>
              </w:rPr>
            </w:pPr>
            <w:r>
              <w:rPr>
                <w:rFonts w:ascii="Arial Narrow" w:hAnsi="Arial Narrow" w:cs="Arial Narrow"/>
                <w:sz w:val="20"/>
                <w:szCs w:val="20"/>
                <w:lang w:val="en-GB"/>
              </w:rPr>
              <w:t xml:space="preserve">description of a work position(s) that may be taken by operators, </w:t>
            </w:r>
          </w:p>
          <w:p w14:paraId="51EA1A6D" w14:textId="77777777"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t xml:space="preserve">description of intended purpose of a machine, </w:t>
            </w:r>
          </w:p>
          <w:p w14:paraId="36C8B5BC" w14:textId="4396DB4A" w:rsidR="003F63B1" w:rsidRDefault="001C202D" w:rsidP="003F63B1">
            <w:pPr>
              <w:pStyle w:val="Bezodstpw"/>
              <w:numPr>
                <w:ilvl w:val="0"/>
                <w:numId w:val="17"/>
              </w:numPr>
              <w:jc w:val="both"/>
              <w:rPr>
                <w:rStyle w:val="FontStyle69"/>
                <w:sz w:val="20"/>
                <w:szCs w:val="20"/>
                <w:lang w:val="en-GB"/>
              </w:rPr>
            </w:pPr>
            <w:r>
              <w:rPr>
                <w:rStyle w:val="FontStyle69"/>
                <w:sz w:val="20"/>
                <w:szCs w:val="20"/>
                <w:lang w:val="en-GB"/>
              </w:rPr>
              <w:t>warnings on prohibited manners of use of machines that may occur accor</w:t>
            </w:r>
            <w:r w:rsidR="003F63B1">
              <w:rPr>
                <w:rStyle w:val="FontStyle69"/>
                <w:sz w:val="20"/>
                <w:szCs w:val="20"/>
                <w:lang w:val="en-GB"/>
              </w:rPr>
              <w:t>ding to the earlier experience,</w:t>
            </w:r>
          </w:p>
          <w:p w14:paraId="0D6780ED" w14:textId="77777777" w:rsidR="003F63B1" w:rsidRPr="003F63B1" w:rsidRDefault="003F63B1" w:rsidP="003F63B1">
            <w:pPr>
              <w:pStyle w:val="Bezodstpw"/>
              <w:jc w:val="both"/>
              <w:rPr>
                <w:rStyle w:val="FontStyle69"/>
                <w:sz w:val="20"/>
                <w:szCs w:val="20"/>
                <w:lang w:val="en-GB"/>
              </w:rPr>
            </w:pPr>
          </w:p>
          <w:p w14:paraId="59750C09" w14:textId="77777777"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t xml:space="preserve">assemply, installation and connection manuals, containing drawings, diagrams and ways of fixing, and determination of an underbody or installation, on which a machine is to be installed, </w:t>
            </w:r>
          </w:p>
          <w:p w14:paraId="7A5B8F2E" w14:textId="77777777"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t xml:space="preserve">installation and assembly instructions in order to reduce noise or vibrations, </w:t>
            </w:r>
          </w:p>
          <w:p w14:paraId="2590D6B7" w14:textId="266FF577"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t>instructions concerning commissioning and operation of a machine and train</w:t>
            </w:r>
            <w:r w:rsidR="00886188">
              <w:rPr>
                <w:rStyle w:val="FontStyle69"/>
                <w:sz w:val="20"/>
                <w:szCs w:val="20"/>
                <w:lang w:val="en-GB"/>
              </w:rPr>
              <w:t>ing of operators, if necessary,</w:t>
            </w:r>
          </w:p>
          <w:p w14:paraId="5337BF3A" w14:textId="3F97C1FE" w:rsidR="00886188" w:rsidRDefault="00886188" w:rsidP="00886188">
            <w:pPr>
              <w:pStyle w:val="Bezodstpw"/>
              <w:jc w:val="both"/>
              <w:rPr>
                <w:rStyle w:val="FontStyle69"/>
                <w:sz w:val="20"/>
                <w:szCs w:val="20"/>
                <w:lang w:val="en-GB"/>
              </w:rPr>
            </w:pPr>
          </w:p>
          <w:p w14:paraId="4089FFD3" w14:textId="790FE1C3"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lastRenderedPageBreak/>
              <w:t>information on residual risk that exists despite of use of a safe structure, oprotection meansures an</w:t>
            </w:r>
            <w:r w:rsidR="00886188">
              <w:rPr>
                <w:rStyle w:val="FontStyle69"/>
                <w:sz w:val="20"/>
                <w:szCs w:val="20"/>
                <w:lang w:val="en-GB"/>
              </w:rPr>
              <w:t>d additional security measures,</w:t>
            </w:r>
          </w:p>
          <w:p w14:paraId="7154DB84" w14:textId="6A07B55F" w:rsidR="00886188" w:rsidRDefault="00886188" w:rsidP="00886188">
            <w:pPr>
              <w:pStyle w:val="Bezodstpw"/>
              <w:jc w:val="both"/>
              <w:rPr>
                <w:rStyle w:val="FontStyle69"/>
                <w:sz w:val="20"/>
                <w:szCs w:val="20"/>
                <w:lang w:val="en-GB"/>
              </w:rPr>
            </w:pPr>
          </w:p>
          <w:p w14:paraId="09281739" w14:textId="1C92298F"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t>instructions about security measures to be undertaken by a user in respective cases, together with supply of</w:t>
            </w:r>
            <w:r w:rsidR="00886188">
              <w:rPr>
                <w:rStyle w:val="FontStyle69"/>
                <w:sz w:val="20"/>
                <w:szCs w:val="20"/>
                <w:lang w:val="en-GB"/>
              </w:rPr>
              <w:t xml:space="preserve"> personal protection equipment,</w:t>
            </w:r>
          </w:p>
          <w:p w14:paraId="2E511E8E" w14:textId="179FA925" w:rsidR="00886188" w:rsidRDefault="00886188" w:rsidP="00886188">
            <w:pPr>
              <w:pStyle w:val="Bezodstpw"/>
              <w:jc w:val="both"/>
              <w:rPr>
                <w:rStyle w:val="FontStyle69"/>
                <w:sz w:val="20"/>
                <w:szCs w:val="20"/>
                <w:lang w:val="en-GB"/>
              </w:rPr>
            </w:pPr>
          </w:p>
          <w:p w14:paraId="620FA9D1" w14:textId="01F246ED"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t>basic properties of tools</w:t>
            </w:r>
            <w:r w:rsidR="00886188">
              <w:rPr>
                <w:rStyle w:val="FontStyle69"/>
                <w:sz w:val="20"/>
                <w:szCs w:val="20"/>
                <w:lang w:val="en-GB"/>
              </w:rPr>
              <w:t xml:space="preserve"> that may be used in a machine,</w:t>
            </w:r>
          </w:p>
          <w:p w14:paraId="469798B0" w14:textId="44413BD3" w:rsidR="00886188" w:rsidRDefault="00886188" w:rsidP="00886188">
            <w:pPr>
              <w:pStyle w:val="Bezodstpw"/>
              <w:jc w:val="both"/>
              <w:rPr>
                <w:rStyle w:val="FontStyle69"/>
                <w:sz w:val="20"/>
                <w:szCs w:val="20"/>
                <w:lang w:val="en-GB"/>
              </w:rPr>
            </w:pPr>
          </w:p>
          <w:p w14:paraId="293FF1A0" w14:textId="77777777" w:rsidR="00886188" w:rsidRDefault="001C202D" w:rsidP="0079044A">
            <w:pPr>
              <w:pStyle w:val="Bezodstpw"/>
              <w:numPr>
                <w:ilvl w:val="0"/>
                <w:numId w:val="17"/>
              </w:numPr>
              <w:jc w:val="both"/>
              <w:rPr>
                <w:rStyle w:val="FontStyle69"/>
                <w:sz w:val="20"/>
                <w:szCs w:val="20"/>
                <w:lang w:val="en-GB"/>
              </w:rPr>
            </w:pPr>
            <w:r>
              <w:rPr>
                <w:rStyle w:val="FontStyle69"/>
                <w:sz w:val="20"/>
                <w:szCs w:val="20"/>
                <w:lang w:val="en-GB"/>
              </w:rPr>
              <w:t>consitions, under which a machine meets the stability requirements during operation, transport, assembly, disassembly, downtime, tests and foreseeable breakdowns,</w:t>
            </w:r>
          </w:p>
          <w:p w14:paraId="0DF2950A" w14:textId="62DEB60A" w:rsidR="001C202D" w:rsidRDefault="001C202D" w:rsidP="00886188">
            <w:pPr>
              <w:pStyle w:val="Bezodstpw"/>
              <w:jc w:val="both"/>
              <w:rPr>
                <w:rStyle w:val="FontStyle69"/>
                <w:sz w:val="20"/>
                <w:szCs w:val="20"/>
                <w:lang w:val="en-GB"/>
              </w:rPr>
            </w:pPr>
            <w:r>
              <w:rPr>
                <w:rStyle w:val="FontStyle69"/>
                <w:sz w:val="20"/>
                <w:szCs w:val="20"/>
                <w:lang w:val="en-GB"/>
              </w:rPr>
              <w:t xml:space="preserve"> </w:t>
            </w:r>
          </w:p>
          <w:p w14:paraId="2E4C5981" w14:textId="77777777" w:rsidR="001C202D" w:rsidRDefault="001C202D" w:rsidP="0079044A">
            <w:pPr>
              <w:pStyle w:val="Bezodstpw"/>
              <w:numPr>
                <w:ilvl w:val="0"/>
                <w:numId w:val="17"/>
              </w:numPr>
              <w:jc w:val="both"/>
              <w:rPr>
                <w:rStyle w:val="FontStyle69"/>
                <w:sz w:val="20"/>
                <w:szCs w:val="20"/>
                <w:lang w:val="en-GB"/>
              </w:rPr>
            </w:pPr>
            <w:r>
              <w:rPr>
                <w:rStyle w:val="FontStyle69"/>
                <w:sz w:val="20"/>
                <w:szCs w:val="20"/>
                <w:lang w:val="en-GB"/>
              </w:rPr>
              <w:t xml:space="preserve">instructions aimed to ensure that transport, shifting and storage may be safe, including specification of a weight of a machine and its various parts, if they are usually transported separately, </w:t>
            </w:r>
          </w:p>
          <w:p w14:paraId="42127E88" w14:textId="0FA52AD6" w:rsidR="001C202D" w:rsidRDefault="001C202D" w:rsidP="0079044A">
            <w:pPr>
              <w:pStyle w:val="Bezodstpw"/>
              <w:numPr>
                <w:ilvl w:val="0"/>
                <w:numId w:val="17"/>
              </w:numPr>
              <w:jc w:val="both"/>
              <w:rPr>
                <w:rFonts w:ascii="Arial Narrow" w:hAnsi="Arial Narrow" w:cs="Arial Narrow"/>
                <w:sz w:val="20"/>
                <w:szCs w:val="20"/>
                <w:lang w:val="en-GB"/>
              </w:rPr>
            </w:pPr>
            <w:r>
              <w:rPr>
                <w:rStyle w:val="FontStyle69"/>
                <w:sz w:val="20"/>
                <w:szCs w:val="20"/>
                <w:lang w:val="en-GB"/>
              </w:rPr>
              <w:t xml:space="preserve">method of operation applied in case of an accident or a breakdown, if a device is likely to be blocked, </w:t>
            </w:r>
            <w:r w:rsidRPr="00D30510">
              <w:rPr>
                <w:rFonts w:ascii="Arial Narrow" w:hAnsi="Arial Narrow" w:cs="Arial Narrow"/>
                <w:sz w:val="20"/>
                <w:szCs w:val="20"/>
                <w:lang w:val="en-GB"/>
              </w:rPr>
              <w:t>method of operation applied</w:t>
            </w:r>
            <w:r>
              <w:rPr>
                <w:rFonts w:ascii="Arial Narrow" w:hAnsi="Arial Narrow" w:cs="Arial Narrow"/>
                <w:sz w:val="20"/>
                <w:szCs w:val="20"/>
                <w:lang w:val="en-GB"/>
              </w:rPr>
              <w:t xml:space="preserve"> f</w:t>
            </w:r>
            <w:r w:rsidR="00886188">
              <w:rPr>
                <w:rFonts w:ascii="Arial Narrow" w:hAnsi="Arial Narrow" w:cs="Arial Narrow"/>
                <w:sz w:val="20"/>
                <w:szCs w:val="20"/>
                <w:lang w:val="en-GB"/>
              </w:rPr>
              <w:t>or safe unblocking of a device,</w:t>
            </w:r>
          </w:p>
          <w:p w14:paraId="4E690B7D" w14:textId="77777777" w:rsidR="00886188" w:rsidRDefault="00886188" w:rsidP="00886188">
            <w:pPr>
              <w:pStyle w:val="Bezodstpw"/>
              <w:jc w:val="both"/>
              <w:rPr>
                <w:rFonts w:ascii="Arial Narrow" w:hAnsi="Arial Narrow" w:cs="Arial Narrow"/>
                <w:sz w:val="20"/>
                <w:szCs w:val="20"/>
                <w:lang w:val="en-GB"/>
              </w:rPr>
            </w:pPr>
          </w:p>
          <w:p w14:paraId="5A8D0AFC" w14:textId="77777777" w:rsidR="001C202D" w:rsidRDefault="001C202D" w:rsidP="0079044A">
            <w:pPr>
              <w:pStyle w:val="Bezodstpw"/>
              <w:numPr>
                <w:ilvl w:val="0"/>
                <w:numId w:val="17"/>
              </w:numPr>
              <w:jc w:val="both"/>
              <w:rPr>
                <w:rFonts w:ascii="Arial Narrow" w:hAnsi="Arial Narrow" w:cs="Arial Narrow"/>
                <w:sz w:val="20"/>
                <w:szCs w:val="20"/>
                <w:lang w:val="en-GB"/>
              </w:rPr>
            </w:pPr>
            <w:r>
              <w:rPr>
                <w:rFonts w:ascii="Arial Narrow" w:hAnsi="Arial Narrow" w:cs="Arial Narrow"/>
                <w:sz w:val="20"/>
                <w:szCs w:val="20"/>
                <w:lang w:val="en-GB"/>
              </w:rPr>
              <w:t xml:space="preserve">the following information on noise emission: </w:t>
            </w:r>
          </w:p>
          <w:p w14:paraId="6FEB4EBE" w14:textId="0CA51FD2" w:rsidR="001C202D" w:rsidRDefault="001C202D" w:rsidP="0079044A">
            <w:pPr>
              <w:pStyle w:val="Akapitzlist"/>
              <w:numPr>
                <w:ilvl w:val="1"/>
                <w:numId w:val="12"/>
              </w:numPr>
              <w:spacing w:after="0" w:line="259" w:lineRule="auto"/>
              <w:ind w:left="458" w:hanging="218"/>
              <w:contextualSpacing/>
              <w:jc w:val="both"/>
              <w:rPr>
                <w:rFonts w:ascii="Arial Narrow" w:hAnsi="Arial Narrow"/>
                <w:sz w:val="20"/>
                <w:szCs w:val="20"/>
                <w:lang w:val="en-GB"/>
              </w:rPr>
            </w:pPr>
            <w:r>
              <w:rPr>
                <w:rFonts w:ascii="Arial Narrow" w:hAnsi="Arial Narrow"/>
                <w:sz w:val="20"/>
                <w:szCs w:val="20"/>
                <w:lang w:val="en-GB"/>
              </w:rPr>
              <w:t xml:space="preserve">emitted </w:t>
            </w:r>
            <w:r w:rsidRPr="00033830">
              <w:rPr>
                <w:rFonts w:ascii="Arial Narrow" w:hAnsi="Arial Narrow"/>
                <w:sz w:val="20"/>
                <w:szCs w:val="20"/>
                <w:lang w:val="en-GB"/>
              </w:rPr>
              <w:t xml:space="preserve">sound pressure level </w:t>
            </w:r>
            <w:r>
              <w:rPr>
                <w:rFonts w:ascii="Arial Narrow" w:hAnsi="Arial Narrow"/>
                <w:sz w:val="20"/>
                <w:szCs w:val="20"/>
                <w:lang w:val="en-GB"/>
              </w:rPr>
              <w:t xml:space="preserve">at the work positions with A characteristics, it is higher than </w:t>
            </w:r>
            <w:r w:rsidRPr="00D30510">
              <w:rPr>
                <w:rFonts w:ascii="Arial Narrow" w:hAnsi="Arial Narrow"/>
                <w:sz w:val="20"/>
                <w:szCs w:val="20"/>
                <w:lang w:val="en-GB"/>
              </w:rPr>
              <w:t xml:space="preserve">70dB (A); </w:t>
            </w:r>
            <w:r>
              <w:rPr>
                <w:rFonts w:ascii="Arial Narrow" w:hAnsi="Arial Narrow"/>
                <w:sz w:val="20"/>
                <w:szCs w:val="20"/>
                <w:lang w:val="en-GB"/>
              </w:rPr>
              <w:t xml:space="preserve">it the level is not higher than </w:t>
            </w:r>
            <w:r w:rsidRPr="00D30510">
              <w:rPr>
                <w:rFonts w:ascii="Arial Narrow" w:hAnsi="Arial Narrow"/>
                <w:sz w:val="20"/>
                <w:szCs w:val="20"/>
                <w:lang w:val="en-GB"/>
              </w:rPr>
              <w:t xml:space="preserve">70dB (A), </w:t>
            </w:r>
            <w:r>
              <w:rPr>
                <w:rFonts w:ascii="Arial Narrow" w:hAnsi="Arial Narrow"/>
                <w:sz w:val="20"/>
                <w:szCs w:val="20"/>
                <w:lang w:val="en-GB"/>
              </w:rPr>
              <w:t>it should be indicated in the manual</w:t>
            </w:r>
            <w:r w:rsidRPr="00D30510">
              <w:rPr>
                <w:rFonts w:ascii="Arial Narrow" w:hAnsi="Arial Narrow"/>
                <w:sz w:val="20"/>
                <w:szCs w:val="20"/>
                <w:lang w:val="en-GB"/>
              </w:rPr>
              <w:t>,</w:t>
            </w:r>
          </w:p>
          <w:p w14:paraId="35C28073" w14:textId="77777777" w:rsidR="00886188" w:rsidRPr="00D30510" w:rsidRDefault="00886188" w:rsidP="00886188">
            <w:pPr>
              <w:pStyle w:val="Akapitzlist"/>
              <w:spacing w:after="0" w:line="259" w:lineRule="auto"/>
              <w:ind w:left="458"/>
              <w:contextualSpacing/>
              <w:jc w:val="both"/>
              <w:rPr>
                <w:rFonts w:ascii="Arial Narrow" w:hAnsi="Arial Narrow"/>
                <w:sz w:val="20"/>
                <w:szCs w:val="20"/>
                <w:lang w:val="en-GB"/>
              </w:rPr>
            </w:pPr>
          </w:p>
          <w:p w14:paraId="3138D020" w14:textId="77777777" w:rsidR="001C202D" w:rsidRPr="00D30510" w:rsidRDefault="001C202D" w:rsidP="0079044A">
            <w:pPr>
              <w:pStyle w:val="Akapitzlist"/>
              <w:numPr>
                <w:ilvl w:val="1"/>
                <w:numId w:val="12"/>
              </w:numPr>
              <w:spacing w:after="0" w:line="259" w:lineRule="auto"/>
              <w:ind w:left="458" w:hanging="218"/>
              <w:contextualSpacing/>
              <w:jc w:val="both"/>
              <w:rPr>
                <w:rFonts w:ascii="Arial Narrow" w:hAnsi="Arial Narrow"/>
                <w:sz w:val="20"/>
                <w:szCs w:val="20"/>
                <w:lang w:val="en-GB"/>
              </w:rPr>
            </w:pPr>
            <w:r>
              <w:rPr>
                <w:rFonts w:ascii="Arial Narrow" w:hAnsi="Arial Narrow"/>
                <w:sz w:val="20"/>
                <w:szCs w:val="20"/>
                <w:lang w:val="en-GB"/>
              </w:rPr>
              <w:t xml:space="preserve">peak temporary value of </w:t>
            </w:r>
            <w:r w:rsidRPr="00033830">
              <w:rPr>
                <w:rFonts w:ascii="Arial Narrow" w:hAnsi="Arial Narrow"/>
                <w:sz w:val="20"/>
                <w:szCs w:val="20"/>
                <w:lang w:val="en-GB"/>
              </w:rPr>
              <w:t xml:space="preserve">sound pressure level </w:t>
            </w:r>
            <w:r>
              <w:rPr>
                <w:rFonts w:ascii="Arial Narrow" w:hAnsi="Arial Narrow"/>
                <w:sz w:val="20"/>
                <w:szCs w:val="20"/>
                <w:lang w:val="en-GB"/>
              </w:rPr>
              <w:t xml:space="preserve">at </w:t>
            </w:r>
            <w:r w:rsidRPr="00033830">
              <w:rPr>
                <w:rFonts w:ascii="Arial Narrow" w:hAnsi="Arial Narrow"/>
                <w:sz w:val="20"/>
                <w:szCs w:val="20"/>
                <w:lang w:val="en-GB"/>
              </w:rPr>
              <w:t xml:space="preserve">the work positions with </w:t>
            </w:r>
            <w:r>
              <w:rPr>
                <w:rFonts w:ascii="Arial Narrow" w:hAnsi="Arial Narrow"/>
                <w:sz w:val="20"/>
                <w:szCs w:val="20"/>
                <w:lang w:val="en-GB"/>
              </w:rPr>
              <w:t>C</w:t>
            </w:r>
            <w:r w:rsidRPr="00033830">
              <w:rPr>
                <w:rFonts w:ascii="Arial Narrow" w:hAnsi="Arial Narrow"/>
                <w:sz w:val="20"/>
                <w:szCs w:val="20"/>
                <w:lang w:val="en-GB"/>
              </w:rPr>
              <w:t xml:space="preserve"> characteristics, it is higher than </w:t>
            </w:r>
            <w:r w:rsidRPr="00D30510">
              <w:rPr>
                <w:rFonts w:ascii="Arial Narrow" w:hAnsi="Arial Narrow"/>
                <w:sz w:val="20"/>
                <w:szCs w:val="20"/>
                <w:lang w:val="en-GB"/>
              </w:rPr>
              <w:t xml:space="preserve">63 Pa (130 dB </w:t>
            </w:r>
            <w:r>
              <w:rPr>
                <w:rFonts w:ascii="Arial Narrow" w:hAnsi="Arial Narrow"/>
                <w:sz w:val="20"/>
                <w:szCs w:val="20"/>
                <w:lang w:val="en-GB"/>
              </w:rPr>
              <w:t xml:space="preserve">in relation to </w:t>
            </w:r>
            <w:r w:rsidRPr="00D30510">
              <w:rPr>
                <w:rFonts w:ascii="Arial Narrow" w:hAnsi="Arial Narrow"/>
                <w:sz w:val="20"/>
                <w:szCs w:val="20"/>
                <w:lang w:val="en-GB"/>
              </w:rPr>
              <w:t>20 μPa),</w:t>
            </w:r>
          </w:p>
          <w:p w14:paraId="6B953443" w14:textId="4B7A5238" w:rsidR="001C202D" w:rsidRDefault="001C202D" w:rsidP="0079044A">
            <w:pPr>
              <w:pStyle w:val="Akapitzlist"/>
              <w:numPr>
                <w:ilvl w:val="1"/>
                <w:numId w:val="12"/>
              </w:numPr>
              <w:spacing w:after="0" w:line="259" w:lineRule="auto"/>
              <w:ind w:left="458" w:hanging="218"/>
              <w:contextualSpacing/>
              <w:jc w:val="both"/>
              <w:rPr>
                <w:rFonts w:ascii="Arial Narrow" w:hAnsi="Arial Narrow"/>
                <w:sz w:val="20"/>
                <w:szCs w:val="20"/>
                <w:lang w:val="en-GB"/>
              </w:rPr>
            </w:pPr>
            <w:r>
              <w:rPr>
                <w:rFonts w:ascii="Arial Narrow" w:hAnsi="Arial Narrow"/>
                <w:sz w:val="20"/>
                <w:szCs w:val="20"/>
                <w:lang w:val="en-GB"/>
              </w:rPr>
              <w:t xml:space="preserve">level of machine sound capacity with A, if the </w:t>
            </w:r>
            <w:r w:rsidRPr="00033830">
              <w:rPr>
                <w:rFonts w:ascii="Arial Narrow" w:hAnsi="Arial Narrow"/>
                <w:sz w:val="20"/>
                <w:szCs w:val="20"/>
                <w:lang w:val="en-GB"/>
              </w:rPr>
              <w:t>emitted sound pressure level at the work positions with A characteristics</w:t>
            </w:r>
            <w:r>
              <w:rPr>
                <w:rFonts w:ascii="Arial Narrow" w:hAnsi="Arial Narrow"/>
                <w:sz w:val="20"/>
                <w:szCs w:val="20"/>
                <w:lang w:val="en-GB"/>
              </w:rPr>
              <w:t xml:space="preserve">is higher than </w:t>
            </w:r>
            <w:r w:rsidRPr="00D30510">
              <w:rPr>
                <w:rFonts w:ascii="Arial Narrow" w:hAnsi="Arial Narrow"/>
                <w:sz w:val="20"/>
                <w:szCs w:val="20"/>
                <w:lang w:val="en-GB"/>
              </w:rPr>
              <w:t>80 dB (A).</w:t>
            </w:r>
          </w:p>
          <w:p w14:paraId="2EB116F2" w14:textId="77777777" w:rsidR="00886188" w:rsidRPr="00886188" w:rsidRDefault="00886188" w:rsidP="00886188">
            <w:pPr>
              <w:spacing w:after="0" w:line="259" w:lineRule="auto"/>
              <w:contextualSpacing/>
              <w:jc w:val="both"/>
              <w:rPr>
                <w:rFonts w:ascii="Arial Narrow" w:hAnsi="Arial Narrow"/>
                <w:sz w:val="20"/>
                <w:szCs w:val="20"/>
                <w:lang w:val="en-GB"/>
              </w:rPr>
            </w:pPr>
          </w:p>
          <w:p w14:paraId="5602E9F8" w14:textId="77777777" w:rsidR="001C202D" w:rsidRPr="00A34DD4" w:rsidRDefault="001C202D" w:rsidP="001C202D">
            <w:pPr>
              <w:pStyle w:val="Bezodstpw"/>
              <w:jc w:val="both"/>
              <w:rPr>
                <w:rStyle w:val="FontStyle69"/>
                <w:sz w:val="20"/>
                <w:szCs w:val="20"/>
                <w:lang w:val="en-GB"/>
              </w:rPr>
            </w:pPr>
            <w:r>
              <w:rPr>
                <w:rFonts w:ascii="Arial Narrow" w:hAnsi="Arial Narrow" w:cs="Arial Narrow"/>
                <w:sz w:val="20"/>
                <w:szCs w:val="20"/>
                <w:lang w:val="en-GB"/>
              </w:rPr>
              <w:t>Information on radiation emitted on the operator and exposed persons, when a machine can emit non-ionic radiation that may be threatening to persons, in particular the ones with implanted active or non-active medical devices</w:t>
            </w:r>
          </w:p>
          <w:p w14:paraId="0A71F5FC" w14:textId="7AEF82BD" w:rsidR="00597219" w:rsidRDefault="00597219" w:rsidP="00597219">
            <w:pPr>
              <w:pStyle w:val="Bezodstpw"/>
              <w:jc w:val="both"/>
              <w:rPr>
                <w:rFonts w:ascii="Arial Narrow" w:hAnsi="Arial Narrow" w:cs="Arial Narrow"/>
                <w:sz w:val="20"/>
                <w:szCs w:val="20"/>
                <w:lang w:val="en-GB"/>
              </w:rPr>
            </w:pPr>
          </w:p>
          <w:p w14:paraId="51777615" w14:textId="5FB76352" w:rsidR="001C202D" w:rsidRDefault="001C202D" w:rsidP="00597219">
            <w:pPr>
              <w:pStyle w:val="Bezodstpw"/>
              <w:jc w:val="both"/>
              <w:rPr>
                <w:rFonts w:ascii="Arial Narrow" w:hAnsi="Arial Narrow" w:cs="Arial Narrow"/>
                <w:sz w:val="20"/>
                <w:szCs w:val="20"/>
                <w:lang w:val="en-GB"/>
              </w:rPr>
            </w:pPr>
          </w:p>
          <w:p w14:paraId="598D0C35" w14:textId="704F46A2" w:rsidR="00B51E1E" w:rsidRPr="006902A7" w:rsidRDefault="00B51E1E" w:rsidP="008642BF">
            <w:pPr>
              <w:pStyle w:val="Bezodstpw"/>
              <w:jc w:val="both"/>
              <w:rPr>
                <w:rStyle w:val="FontStyle69"/>
                <w:sz w:val="20"/>
                <w:szCs w:val="20"/>
                <w:lang w:val="en-GB"/>
              </w:rPr>
            </w:pPr>
          </w:p>
          <w:p w14:paraId="131A3555" w14:textId="77777777" w:rsidR="00584F8F" w:rsidRPr="006902A7" w:rsidRDefault="00584F8F" w:rsidP="008642BF">
            <w:pPr>
              <w:pStyle w:val="Bezodstpw"/>
              <w:jc w:val="both"/>
              <w:rPr>
                <w:rStyle w:val="FontStyle69"/>
                <w:b/>
                <w:sz w:val="20"/>
                <w:szCs w:val="20"/>
                <w:lang w:val="en-GB"/>
              </w:rPr>
            </w:pPr>
            <w:r w:rsidRPr="006902A7">
              <w:rPr>
                <w:rStyle w:val="FontStyle69"/>
                <w:b/>
                <w:sz w:val="20"/>
                <w:szCs w:val="20"/>
                <w:lang w:val="en-GB"/>
              </w:rPr>
              <w:t>Maintenance manual</w:t>
            </w:r>
          </w:p>
          <w:p w14:paraId="6F7CBCD1" w14:textId="77777777" w:rsidR="00B51E1E" w:rsidRPr="006902A7" w:rsidRDefault="00B51E1E" w:rsidP="008642BF">
            <w:pPr>
              <w:pStyle w:val="Bezodstpw"/>
              <w:jc w:val="both"/>
              <w:rPr>
                <w:rStyle w:val="FontStyle69"/>
                <w:b/>
                <w:sz w:val="20"/>
                <w:szCs w:val="20"/>
                <w:lang w:val="en-GB"/>
              </w:rPr>
            </w:pPr>
          </w:p>
          <w:p w14:paraId="1A0253A8" w14:textId="77777777" w:rsidR="001C202D" w:rsidRDefault="001C202D" w:rsidP="001C202D">
            <w:pPr>
              <w:pStyle w:val="Bezodstpw"/>
              <w:jc w:val="both"/>
              <w:rPr>
                <w:rFonts w:ascii="Arial Narrow" w:hAnsi="Arial Narrow" w:cs="Arial Narrow"/>
                <w:sz w:val="20"/>
                <w:szCs w:val="20"/>
                <w:lang w:val="en-GB"/>
              </w:rPr>
            </w:pPr>
            <w:r w:rsidRPr="00BF076E">
              <w:rPr>
                <w:rFonts w:ascii="Arial Narrow" w:hAnsi="Arial Narrow" w:cs="Arial Narrow"/>
                <w:sz w:val="20"/>
                <w:szCs w:val="20"/>
                <w:lang w:val="en-GB"/>
              </w:rPr>
              <w:t>Each maintenance manual must contain at least the following information, if applicable:</w:t>
            </w:r>
          </w:p>
          <w:p w14:paraId="665011B2" w14:textId="77777777" w:rsidR="001C202D" w:rsidRPr="00BF076E" w:rsidRDefault="001C202D" w:rsidP="001C202D">
            <w:pPr>
              <w:pStyle w:val="Bezodstpw"/>
              <w:jc w:val="both"/>
              <w:rPr>
                <w:rFonts w:ascii="Arial Narrow" w:hAnsi="Arial Narrow" w:cs="Arial Narrow"/>
                <w:sz w:val="20"/>
                <w:szCs w:val="20"/>
                <w:lang w:val="en-GB"/>
              </w:rPr>
            </w:pPr>
          </w:p>
          <w:p w14:paraId="28C3C650" w14:textId="77777777" w:rsidR="001C202D" w:rsidRDefault="001C202D" w:rsidP="0079044A">
            <w:pPr>
              <w:pStyle w:val="Bezodstpw"/>
              <w:numPr>
                <w:ilvl w:val="0"/>
                <w:numId w:val="18"/>
              </w:numPr>
              <w:jc w:val="both"/>
              <w:rPr>
                <w:rStyle w:val="FontStyle69"/>
                <w:sz w:val="20"/>
                <w:szCs w:val="20"/>
                <w:lang w:val="en-GB"/>
              </w:rPr>
            </w:pPr>
            <w:r>
              <w:rPr>
                <w:rStyle w:val="FontStyle69"/>
                <w:sz w:val="20"/>
                <w:szCs w:val="20"/>
                <w:lang w:val="en-GB"/>
              </w:rPr>
              <w:t xml:space="preserve">description of regulatory and maintenance activities that should be performed by a user and preventive maintenance measures that should be complied with, </w:t>
            </w:r>
          </w:p>
          <w:p w14:paraId="799BAD12" w14:textId="77777777" w:rsidR="001C202D" w:rsidRDefault="001C202D" w:rsidP="0079044A">
            <w:pPr>
              <w:pStyle w:val="Bezodstpw"/>
              <w:numPr>
                <w:ilvl w:val="0"/>
                <w:numId w:val="18"/>
              </w:numPr>
              <w:jc w:val="both"/>
              <w:rPr>
                <w:rFonts w:ascii="Arial Narrow" w:hAnsi="Arial Narrow" w:cs="Arial Narrow"/>
                <w:sz w:val="20"/>
                <w:szCs w:val="20"/>
                <w:lang w:val="en-GB"/>
              </w:rPr>
            </w:pPr>
            <w:r>
              <w:rPr>
                <w:rStyle w:val="FontStyle69"/>
                <w:sz w:val="20"/>
                <w:szCs w:val="20"/>
                <w:lang w:val="en-GB"/>
              </w:rPr>
              <w:t xml:space="preserve">frequency of </w:t>
            </w:r>
            <w:r w:rsidRPr="00033830">
              <w:rPr>
                <w:rFonts w:ascii="Arial Narrow" w:hAnsi="Arial Narrow" w:cs="Arial Narrow"/>
                <w:sz w:val="20"/>
                <w:szCs w:val="20"/>
                <w:lang w:val="en-GB"/>
              </w:rPr>
              <w:t>regulatory and maintenance activities that should be performed by a user</w:t>
            </w:r>
            <w:r>
              <w:rPr>
                <w:rFonts w:ascii="Arial Narrow" w:hAnsi="Arial Narrow" w:cs="Arial Narrow"/>
                <w:sz w:val="20"/>
                <w:szCs w:val="20"/>
                <w:lang w:val="en-GB"/>
              </w:rPr>
              <w:t xml:space="preserve"> during periodical inspections, </w:t>
            </w:r>
          </w:p>
          <w:p w14:paraId="6957AC37" w14:textId="77777777" w:rsidR="001C202D" w:rsidRDefault="001C202D" w:rsidP="0079044A">
            <w:pPr>
              <w:pStyle w:val="Bezodstpw"/>
              <w:numPr>
                <w:ilvl w:val="0"/>
                <w:numId w:val="18"/>
              </w:numPr>
              <w:jc w:val="both"/>
              <w:rPr>
                <w:rFonts w:ascii="Arial Narrow" w:hAnsi="Arial Narrow" w:cs="Arial Narrow"/>
                <w:sz w:val="20"/>
                <w:szCs w:val="20"/>
                <w:lang w:val="en-GB"/>
              </w:rPr>
            </w:pPr>
            <w:r w:rsidRPr="001C202D">
              <w:rPr>
                <w:rFonts w:ascii="Arial Narrow" w:hAnsi="Arial Narrow" w:cs="Arial Narrow"/>
                <w:sz w:val="20"/>
                <w:szCs w:val="20"/>
                <w:lang w:val="en-GB"/>
              </w:rPr>
              <w:lastRenderedPageBreak/>
              <w:t xml:space="preserve">instructions enabling safe calibration and maintenance, including safety measures to be undertakem during those activities, </w:t>
            </w:r>
          </w:p>
          <w:p w14:paraId="533595E3" w14:textId="65437E78" w:rsidR="001C202D" w:rsidRPr="001C202D" w:rsidRDefault="001C202D" w:rsidP="0079044A">
            <w:pPr>
              <w:pStyle w:val="Bezodstpw"/>
              <w:numPr>
                <w:ilvl w:val="0"/>
                <w:numId w:val="18"/>
              </w:numPr>
              <w:jc w:val="both"/>
              <w:rPr>
                <w:rFonts w:ascii="Arial Narrow" w:hAnsi="Arial Narrow" w:cs="Arial Narrow"/>
                <w:sz w:val="20"/>
                <w:szCs w:val="20"/>
                <w:lang w:val="en-GB"/>
              </w:rPr>
            </w:pPr>
            <w:r w:rsidRPr="001C202D">
              <w:rPr>
                <w:rFonts w:ascii="Arial Narrow" w:hAnsi="Arial Narrow" w:cs="Arial Narrow"/>
                <w:sz w:val="20"/>
                <w:szCs w:val="20"/>
                <w:lang w:val="en-GB"/>
              </w:rPr>
              <w:t>specifications/ drawings/diagrams of spare parts that are to be used, if they affect health and safety of operators</w:t>
            </w:r>
          </w:p>
          <w:p w14:paraId="6FA645AB" w14:textId="62106A37" w:rsidR="001117D2" w:rsidRDefault="001117D2" w:rsidP="001C202D">
            <w:pPr>
              <w:pStyle w:val="Bezodstpw"/>
              <w:jc w:val="both"/>
              <w:rPr>
                <w:rStyle w:val="FontStyle69"/>
                <w:sz w:val="20"/>
                <w:szCs w:val="20"/>
                <w:lang w:val="en-GB"/>
              </w:rPr>
            </w:pPr>
          </w:p>
          <w:p w14:paraId="2AC7BD7D" w14:textId="040B7BDA" w:rsidR="001C202D" w:rsidRDefault="001C202D" w:rsidP="001C202D">
            <w:pPr>
              <w:pStyle w:val="Bezodstpw"/>
              <w:jc w:val="both"/>
              <w:rPr>
                <w:rStyle w:val="FontStyle69"/>
                <w:sz w:val="20"/>
                <w:szCs w:val="20"/>
                <w:lang w:val="en-GB"/>
              </w:rPr>
            </w:pPr>
          </w:p>
          <w:p w14:paraId="479B1311" w14:textId="015EB6FE" w:rsidR="001C202D" w:rsidRDefault="001C202D" w:rsidP="001C202D">
            <w:pPr>
              <w:pStyle w:val="Bezodstpw"/>
              <w:jc w:val="both"/>
              <w:rPr>
                <w:rStyle w:val="FontStyle69"/>
                <w:sz w:val="20"/>
                <w:szCs w:val="20"/>
                <w:lang w:val="en-GB"/>
              </w:rPr>
            </w:pPr>
          </w:p>
          <w:p w14:paraId="299EE4BF" w14:textId="77777777" w:rsidR="001C202D" w:rsidRPr="00135361" w:rsidRDefault="001C202D" w:rsidP="001C202D">
            <w:pPr>
              <w:pStyle w:val="Bezodstpw"/>
              <w:jc w:val="both"/>
              <w:rPr>
                <w:rStyle w:val="FontStyle69"/>
                <w:sz w:val="10"/>
                <w:szCs w:val="20"/>
                <w:lang w:val="en-GB"/>
              </w:rPr>
            </w:pPr>
          </w:p>
          <w:p w14:paraId="58CB9945" w14:textId="77777777" w:rsidR="005C007F" w:rsidRPr="006902A7" w:rsidRDefault="005C007F" w:rsidP="00636C51">
            <w:pPr>
              <w:pStyle w:val="Bezodstpw"/>
              <w:jc w:val="both"/>
              <w:rPr>
                <w:rStyle w:val="FontStyle69"/>
                <w:b/>
                <w:sz w:val="20"/>
                <w:szCs w:val="20"/>
                <w:lang w:val="en-GB"/>
              </w:rPr>
            </w:pPr>
            <w:r w:rsidRPr="006902A7">
              <w:rPr>
                <w:rStyle w:val="FontStyle69"/>
                <w:b/>
                <w:sz w:val="20"/>
                <w:szCs w:val="20"/>
                <w:lang w:val="en-GB"/>
              </w:rPr>
              <w:t>Ouality documentation</w:t>
            </w:r>
          </w:p>
          <w:p w14:paraId="15C3D87E" w14:textId="77777777" w:rsidR="00584995" w:rsidRPr="006902A7" w:rsidRDefault="00584995" w:rsidP="00636C51">
            <w:pPr>
              <w:pStyle w:val="Bezodstpw"/>
              <w:jc w:val="both"/>
              <w:rPr>
                <w:rStyle w:val="FontStyle69"/>
                <w:b/>
                <w:sz w:val="20"/>
                <w:szCs w:val="20"/>
                <w:lang w:val="en-GB"/>
              </w:rPr>
            </w:pPr>
          </w:p>
          <w:p w14:paraId="7B40832E" w14:textId="77777777" w:rsidR="001C202D" w:rsidRPr="00636C51" w:rsidRDefault="001C202D" w:rsidP="001C202D">
            <w:pPr>
              <w:pStyle w:val="Bezodstpw"/>
              <w:jc w:val="both"/>
              <w:rPr>
                <w:rStyle w:val="FontStyle69"/>
                <w:sz w:val="20"/>
                <w:szCs w:val="20"/>
              </w:rPr>
            </w:pPr>
            <w:r w:rsidRPr="00F03A94">
              <w:rPr>
                <w:rStyle w:val="FontStyle69"/>
                <w:sz w:val="20"/>
                <w:szCs w:val="20"/>
                <w:lang w:val="en-GB"/>
              </w:rPr>
              <w:t xml:space="preserve">Quality documentation should consist of the implementation schedule and quality plan, which must be agreed with the </w:t>
            </w:r>
            <w:r>
              <w:rPr>
                <w:rStyle w:val="FontStyle69"/>
                <w:sz w:val="20"/>
                <w:szCs w:val="20"/>
                <w:lang w:val="en-GB"/>
              </w:rPr>
              <w:t>contracting authority</w:t>
            </w:r>
            <w:r w:rsidRPr="00F03A94">
              <w:rPr>
                <w:rStyle w:val="FontStyle69"/>
                <w:sz w:val="20"/>
                <w:szCs w:val="20"/>
                <w:lang w:val="en-GB"/>
              </w:rPr>
              <w:t xml:space="preserve"> in terms of the quality documentation and presence of the </w:t>
            </w:r>
            <w:r w:rsidRPr="00033830">
              <w:rPr>
                <w:rFonts w:ascii="Arial Narrow" w:hAnsi="Arial Narrow" w:cs="Arial Narrow"/>
                <w:sz w:val="20"/>
                <w:szCs w:val="20"/>
                <w:lang w:val="en-GB"/>
              </w:rPr>
              <w:t>contracting authority</w:t>
            </w:r>
            <w:r>
              <w:rPr>
                <w:rFonts w:ascii="Arial Narrow" w:hAnsi="Arial Narrow" w:cs="Arial Narrow"/>
                <w:sz w:val="20"/>
                <w:szCs w:val="20"/>
                <w:lang w:val="en-GB"/>
              </w:rPr>
              <w:t>’s representative</w:t>
            </w:r>
            <w:r w:rsidRPr="00F03A94">
              <w:rPr>
                <w:rStyle w:val="FontStyle69"/>
                <w:sz w:val="20"/>
                <w:szCs w:val="20"/>
                <w:lang w:val="en-GB"/>
              </w:rPr>
              <w:t xml:space="preserve"> during the various stages of the commissioning. </w:t>
            </w:r>
            <w:r w:rsidRPr="00636C51">
              <w:rPr>
                <w:rStyle w:val="FontStyle69"/>
                <w:sz w:val="20"/>
                <w:szCs w:val="20"/>
              </w:rPr>
              <w:t>Quality documentation must</w:t>
            </w:r>
            <w:r>
              <w:rPr>
                <w:rStyle w:val="FontStyle69"/>
                <w:sz w:val="20"/>
                <w:szCs w:val="20"/>
              </w:rPr>
              <w:t xml:space="preserve"> </w:t>
            </w:r>
            <w:r w:rsidRPr="00636C51">
              <w:rPr>
                <w:rStyle w:val="FontStyle69"/>
                <w:sz w:val="20"/>
                <w:szCs w:val="20"/>
              </w:rPr>
              <w:t>include</w:t>
            </w:r>
            <w:r>
              <w:rPr>
                <w:rStyle w:val="FontStyle69"/>
                <w:sz w:val="20"/>
                <w:szCs w:val="20"/>
              </w:rPr>
              <w:t xml:space="preserve"> </w:t>
            </w:r>
            <w:r w:rsidRPr="00636C51">
              <w:rPr>
                <w:rStyle w:val="FontStyle69"/>
                <w:sz w:val="20"/>
                <w:szCs w:val="20"/>
              </w:rPr>
              <w:t>:</w:t>
            </w:r>
          </w:p>
          <w:p w14:paraId="74F56D86" w14:textId="77777777" w:rsidR="001C202D" w:rsidRDefault="001C202D" w:rsidP="001C202D">
            <w:pPr>
              <w:pStyle w:val="Bezodstpw"/>
              <w:jc w:val="both"/>
              <w:rPr>
                <w:rStyle w:val="FontStyle69"/>
                <w:sz w:val="20"/>
                <w:szCs w:val="20"/>
              </w:rPr>
            </w:pPr>
          </w:p>
          <w:p w14:paraId="0677AA97" w14:textId="77777777" w:rsidR="001C202D" w:rsidRPr="00636C51" w:rsidRDefault="001C202D" w:rsidP="0079044A">
            <w:pPr>
              <w:pStyle w:val="Bezodstpw"/>
              <w:numPr>
                <w:ilvl w:val="0"/>
                <w:numId w:val="4"/>
              </w:numPr>
              <w:spacing w:line="276" w:lineRule="auto"/>
              <w:ind w:left="601"/>
              <w:jc w:val="both"/>
              <w:rPr>
                <w:rStyle w:val="FontStyle69"/>
                <w:sz w:val="20"/>
                <w:szCs w:val="20"/>
              </w:rPr>
            </w:pPr>
            <w:r w:rsidRPr="00636C51">
              <w:rPr>
                <w:rStyle w:val="FontStyle69"/>
                <w:sz w:val="20"/>
                <w:szCs w:val="20"/>
              </w:rPr>
              <w:t>Certificates and material certificates</w:t>
            </w:r>
          </w:p>
          <w:p w14:paraId="37D80E8A" w14:textId="77777777" w:rsidR="001C202D" w:rsidRPr="00636C51" w:rsidRDefault="001C202D" w:rsidP="0079044A">
            <w:pPr>
              <w:pStyle w:val="Bezodstpw"/>
              <w:numPr>
                <w:ilvl w:val="0"/>
                <w:numId w:val="4"/>
              </w:numPr>
              <w:spacing w:line="276" w:lineRule="auto"/>
              <w:ind w:left="601"/>
              <w:jc w:val="both"/>
              <w:rPr>
                <w:rStyle w:val="FontStyle69"/>
                <w:sz w:val="20"/>
                <w:szCs w:val="20"/>
              </w:rPr>
            </w:pPr>
            <w:r w:rsidRPr="00636C51">
              <w:rPr>
                <w:rStyle w:val="FontStyle69"/>
                <w:sz w:val="20"/>
                <w:szCs w:val="20"/>
              </w:rPr>
              <w:t>Records of the tests</w:t>
            </w:r>
          </w:p>
          <w:p w14:paraId="57B15D95" w14:textId="76B299FF" w:rsidR="005C007F" w:rsidRPr="00636C51" w:rsidRDefault="001C202D" w:rsidP="0079044A">
            <w:pPr>
              <w:pStyle w:val="Bezodstpw"/>
              <w:numPr>
                <w:ilvl w:val="0"/>
                <w:numId w:val="4"/>
              </w:numPr>
              <w:spacing w:line="276" w:lineRule="auto"/>
              <w:ind w:left="601"/>
              <w:jc w:val="both"/>
              <w:rPr>
                <w:rStyle w:val="FontStyle69"/>
                <w:sz w:val="20"/>
                <w:szCs w:val="20"/>
              </w:rPr>
            </w:pPr>
            <w:r w:rsidRPr="00636C51">
              <w:rPr>
                <w:rStyle w:val="FontStyle69"/>
                <w:sz w:val="20"/>
                <w:szCs w:val="20"/>
              </w:rPr>
              <w:t>Assembly measurements protocols</w:t>
            </w:r>
          </w:p>
          <w:p w14:paraId="4A600235" w14:textId="77777777" w:rsidR="00DC3D08" w:rsidRDefault="00DC3D08" w:rsidP="00636C51">
            <w:pPr>
              <w:pStyle w:val="Bezodstpw"/>
              <w:jc w:val="both"/>
              <w:rPr>
                <w:rStyle w:val="FontStyle69"/>
                <w:sz w:val="20"/>
                <w:szCs w:val="20"/>
              </w:rPr>
            </w:pPr>
          </w:p>
          <w:p w14:paraId="6041865D" w14:textId="77777777" w:rsidR="002D406A" w:rsidRDefault="005C007F" w:rsidP="00636C51">
            <w:pPr>
              <w:pStyle w:val="Bezodstpw"/>
              <w:jc w:val="both"/>
              <w:rPr>
                <w:rStyle w:val="FontStyle69"/>
                <w:b/>
                <w:sz w:val="20"/>
                <w:szCs w:val="20"/>
              </w:rPr>
            </w:pPr>
            <w:r w:rsidRPr="00DC3D08">
              <w:rPr>
                <w:rStyle w:val="FontStyle69"/>
                <w:b/>
                <w:sz w:val="20"/>
                <w:szCs w:val="20"/>
              </w:rPr>
              <w:t>General documentation accompanying</w:t>
            </w:r>
            <w:r w:rsidR="00DC3D08" w:rsidRPr="00DC3D08">
              <w:rPr>
                <w:rStyle w:val="FontStyle69"/>
                <w:b/>
                <w:sz w:val="20"/>
                <w:szCs w:val="20"/>
              </w:rPr>
              <w:t xml:space="preserve"> transferred </w:t>
            </w:r>
          </w:p>
          <w:p w14:paraId="4CCC9931" w14:textId="380EE779" w:rsidR="005C007F" w:rsidRPr="00DC3D08" w:rsidRDefault="002D406A" w:rsidP="00636C51">
            <w:pPr>
              <w:pStyle w:val="Bezodstpw"/>
              <w:jc w:val="both"/>
              <w:rPr>
                <w:rStyle w:val="FontStyle69"/>
                <w:b/>
                <w:sz w:val="20"/>
                <w:szCs w:val="20"/>
              </w:rPr>
            </w:pPr>
            <w:r>
              <w:rPr>
                <w:rStyle w:val="FontStyle69"/>
                <w:b/>
                <w:sz w:val="20"/>
                <w:szCs w:val="20"/>
              </w:rPr>
              <w:t>ma</w:t>
            </w:r>
            <w:r w:rsidR="00DC3D08" w:rsidRPr="00DC3D08">
              <w:rPr>
                <w:rStyle w:val="FontStyle69"/>
                <w:b/>
                <w:sz w:val="20"/>
                <w:szCs w:val="20"/>
              </w:rPr>
              <w:t xml:space="preserve">chine to </w:t>
            </w:r>
            <w:r w:rsidR="00C260F8">
              <w:rPr>
                <w:rStyle w:val="FontStyle69"/>
                <w:b/>
                <w:sz w:val="20"/>
                <w:szCs w:val="20"/>
              </w:rPr>
              <w:t>Contracting Authority</w:t>
            </w:r>
          </w:p>
          <w:p w14:paraId="601DCCDB" w14:textId="77777777" w:rsidR="00DC3D08" w:rsidRDefault="00DC3D08" w:rsidP="00636C51">
            <w:pPr>
              <w:pStyle w:val="Bezodstpw"/>
              <w:jc w:val="both"/>
              <w:rPr>
                <w:rStyle w:val="FontStyle69"/>
                <w:sz w:val="20"/>
                <w:szCs w:val="20"/>
              </w:rPr>
            </w:pPr>
          </w:p>
          <w:p w14:paraId="4A81FD63" w14:textId="77777777" w:rsidR="001C202D" w:rsidRPr="00A34DD4" w:rsidRDefault="001C202D" w:rsidP="001C202D">
            <w:pPr>
              <w:pStyle w:val="Bezodstpw"/>
              <w:jc w:val="both"/>
              <w:rPr>
                <w:rStyle w:val="FontStyle69"/>
                <w:sz w:val="20"/>
                <w:szCs w:val="20"/>
                <w:lang w:val="en-GB"/>
              </w:rPr>
            </w:pPr>
            <w:r w:rsidRPr="00A34DD4">
              <w:rPr>
                <w:rStyle w:val="FontStyle69"/>
                <w:sz w:val="20"/>
                <w:szCs w:val="20"/>
                <w:lang w:val="en-GB"/>
              </w:rPr>
              <w:t>Identification of the machine: name, type (version), the manufacturer of the final product.</w:t>
            </w:r>
          </w:p>
          <w:p w14:paraId="77E29581" w14:textId="77777777" w:rsidR="001C202D" w:rsidRPr="00A34DD4" w:rsidRDefault="001C202D" w:rsidP="001C202D">
            <w:pPr>
              <w:pStyle w:val="Bezodstpw"/>
              <w:spacing w:line="360" w:lineRule="auto"/>
              <w:jc w:val="both"/>
              <w:rPr>
                <w:rStyle w:val="FontStyle69"/>
                <w:sz w:val="20"/>
                <w:szCs w:val="20"/>
                <w:lang w:val="en-GB"/>
              </w:rPr>
            </w:pPr>
          </w:p>
          <w:p w14:paraId="4A8E6E33" w14:textId="77777777" w:rsidR="001C202D" w:rsidRPr="00F03A94" w:rsidRDefault="001C202D" w:rsidP="001C202D">
            <w:pPr>
              <w:pStyle w:val="Bezodstpw"/>
              <w:jc w:val="both"/>
              <w:rPr>
                <w:rStyle w:val="FontStyle69"/>
                <w:sz w:val="20"/>
                <w:szCs w:val="20"/>
                <w:lang w:val="en-GB"/>
              </w:rPr>
            </w:pPr>
            <w:r w:rsidRPr="00F03A94">
              <w:rPr>
                <w:rStyle w:val="FontStyle69"/>
                <w:sz w:val="20"/>
                <w:szCs w:val="20"/>
                <w:lang w:val="en-GB"/>
              </w:rPr>
              <w:t>Information on the storage and transport of the machine : conditions of storage of the machine</w:t>
            </w:r>
            <w:r>
              <w:rPr>
                <w:rStyle w:val="FontStyle69"/>
                <w:sz w:val="20"/>
                <w:szCs w:val="20"/>
                <w:lang w:val="en-GB"/>
              </w:rPr>
              <w:t>,</w:t>
            </w:r>
            <w:r w:rsidRPr="00F03A94">
              <w:rPr>
                <w:rStyle w:val="FontStyle69"/>
                <w:sz w:val="20"/>
                <w:szCs w:val="20"/>
                <w:lang w:val="en-GB"/>
              </w:rPr>
              <w:t xml:space="preserve"> dimensions, </w:t>
            </w:r>
            <w:r>
              <w:rPr>
                <w:rStyle w:val="FontStyle69"/>
                <w:sz w:val="20"/>
                <w:szCs w:val="20"/>
                <w:lang w:val="en-GB"/>
              </w:rPr>
              <w:t>weight</w:t>
            </w:r>
            <w:r w:rsidRPr="00F03A94">
              <w:rPr>
                <w:rStyle w:val="FontStyle69"/>
                <w:sz w:val="20"/>
                <w:szCs w:val="20"/>
                <w:lang w:val="en-GB"/>
              </w:rPr>
              <w:t xml:space="preserve">, gravity </w:t>
            </w:r>
            <w:r>
              <w:rPr>
                <w:rStyle w:val="FontStyle69"/>
                <w:sz w:val="20"/>
                <w:szCs w:val="20"/>
                <w:lang w:val="en-GB"/>
              </w:rPr>
              <w:t>centres of a machine</w:t>
            </w:r>
            <w:r w:rsidRPr="00F03A94">
              <w:rPr>
                <w:rStyle w:val="FontStyle69"/>
                <w:sz w:val="20"/>
                <w:szCs w:val="20"/>
                <w:lang w:val="en-GB"/>
              </w:rPr>
              <w:t xml:space="preserve"> and/or components, hinges and handles, tips for transport (</w:t>
            </w:r>
            <w:r>
              <w:rPr>
                <w:rStyle w:val="FontStyle69"/>
                <w:sz w:val="20"/>
                <w:szCs w:val="20"/>
                <w:lang w:val="en-GB"/>
              </w:rPr>
              <w:t>i.e.</w:t>
            </w:r>
            <w:r w:rsidRPr="00F03A94">
              <w:rPr>
                <w:rStyle w:val="FontStyle69"/>
                <w:sz w:val="20"/>
                <w:szCs w:val="20"/>
                <w:lang w:val="en-GB"/>
              </w:rPr>
              <w:t xml:space="preserve"> the means of transport, transport technology).</w:t>
            </w:r>
          </w:p>
          <w:p w14:paraId="55266993" w14:textId="77777777" w:rsidR="001C202D" w:rsidRPr="00A34DD4" w:rsidRDefault="001C202D" w:rsidP="001C202D">
            <w:pPr>
              <w:pStyle w:val="Bezodstpw"/>
              <w:spacing w:line="276" w:lineRule="auto"/>
              <w:jc w:val="both"/>
              <w:rPr>
                <w:rStyle w:val="FontStyle69"/>
                <w:sz w:val="20"/>
                <w:szCs w:val="20"/>
                <w:lang w:val="en-GB"/>
              </w:rPr>
            </w:pPr>
          </w:p>
          <w:p w14:paraId="3DAD1E72" w14:textId="77777777" w:rsidR="001C202D" w:rsidRPr="00A34DD4" w:rsidRDefault="001C202D" w:rsidP="001C202D">
            <w:pPr>
              <w:pStyle w:val="Bezodstpw"/>
              <w:spacing w:line="480" w:lineRule="auto"/>
              <w:jc w:val="both"/>
              <w:rPr>
                <w:rStyle w:val="FontStyle69"/>
                <w:sz w:val="20"/>
                <w:szCs w:val="20"/>
                <w:lang w:val="en-GB"/>
              </w:rPr>
            </w:pPr>
          </w:p>
          <w:p w14:paraId="3575C06D" w14:textId="77777777" w:rsidR="001C202D" w:rsidRDefault="001C202D" w:rsidP="001C202D">
            <w:pPr>
              <w:pStyle w:val="Bezodstpw"/>
              <w:jc w:val="both"/>
              <w:rPr>
                <w:rStyle w:val="FontStyle69"/>
                <w:sz w:val="20"/>
                <w:szCs w:val="20"/>
                <w:lang w:val="en-GB"/>
              </w:rPr>
            </w:pPr>
            <w:r w:rsidRPr="00A34DD4">
              <w:rPr>
                <w:rStyle w:val="FontStyle69"/>
                <w:sz w:val="20"/>
                <w:szCs w:val="20"/>
                <w:lang w:val="en-GB"/>
              </w:rPr>
              <w:t xml:space="preserve">Information concerning start-up of the machine: requirements for the </w:t>
            </w:r>
            <w:r>
              <w:rPr>
                <w:rStyle w:val="FontStyle69"/>
                <w:sz w:val="20"/>
                <w:szCs w:val="20"/>
                <w:lang w:val="en-GB"/>
              </w:rPr>
              <w:t>f</w:t>
            </w:r>
            <w:r w:rsidRPr="00A34DD4">
              <w:rPr>
                <w:rStyle w:val="FontStyle69"/>
                <w:sz w:val="20"/>
                <w:szCs w:val="20"/>
                <w:lang w:val="en-GB"/>
              </w:rPr>
              <w:t>oundation and anchoring points and vibration damping, mounting conditions, the space needed to use and maintenance, the permissible environmental con</w:t>
            </w:r>
            <w:r w:rsidRPr="00A34DD4">
              <w:rPr>
                <w:rStyle w:val="FontStyle69"/>
                <w:sz w:val="20"/>
                <w:szCs w:val="20"/>
                <w:lang w:val="en-GB"/>
              </w:rPr>
              <w:softHyphen/>
              <w:t>ditions (temperature, humidity, vibration, electromagnetic radiation, etc.), the conditions of the power supply and connection instructions, tips for waste disposal, if neces</w:t>
            </w:r>
            <w:r w:rsidRPr="00A34DD4">
              <w:rPr>
                <w:rStyle w:val="FontStyle69"/>
                <w:sz w:val="20"/>
                <w:szCs w:val="20"/>
                <w:lang w:val="en-GB"/>
              </w:rPr>
              <w:softHyphen/>
              <w:t xml:space="preserve">sary, recommendations for preventive measures that you should </w:t>
            </w:r>
            <w:r>
              <w:rPr>
                <w:rStyle w:val="FontStyle69"/>
                <w:sz w:val="20"/>
                <w:szCs w:val="20"/>
                <w:lang w:val="en-GB"/>
              </w:rPr>
              <w:t>be taken</w:t>
            </w:r>
            <w:r w:rsidRPr="00A34DD4">
              <w:rPr>
                <w:rStyle w:val="FontStyle69"/>
                <w:sz w:val="20"/>
                <w:szCs w:val="20"/>
                <w:lang w:val="en-GB"/>
              </w:rPr>
              <w:t xml:space="preserve"> into </w:t>
            </w:r>
            <w:r>
              <w:rPr>
                <w:rStyle w:val="FontStyle69"/>
                <w:sz w:val="20"/>
                <w:szCs w:val="20"/>
                <w:lang w:val="en-GB"/>
              </w:rPr>
              <w:t xml:space="preserve">consideration by the user </w:t>
            </w:r>
            <w:r w:rsidRPr="00A34DD4">
              <w:rPr>
                <w:rStyle w:val="FontStyle69"/>
                <w:sz w:val="20"/>
                <w:szCs w:val="20"/>
                <w:lang w:val="en-GB"/>
              </w:rPr>
              <w:t>(special safety devices, the safety distances, the signs and safety signals, etc.)</w:t>
            </w:r>
          </w:p>
          <w:p w14:paraId="795844D7" w14:textId="77531CBA" w:rsidR="005C007F" w:rsidRPr="006902A7" w:rsidRDefault="005C007F" w:rsidP="00636C51">
            <w:pPr>
              <w:pStyle w:val="Bezodstpw"/>
              <w:jc w:val="both"/>
              <w:rPr>
                <w:rStyle w:val="FontStyle69"/>
                <w:sz w:val="20"/>
                <w:szCs w:val="20"/>
                <w:lang w:val="en-GB"/>
              </w:rPr>
            </w:pPr>
          </w:p>
          <w:p w14:paraId="4A55DF92" w14:textId="77777777" w:rsidR="00EB4249" w:rsidRPr="006902A7" w:rsidRDefault="00EB4249" w:rsidP="00EB4249">
            <w:pPr>
              <w:pStyle w:val="Bezodstpw"/>
              <w:spacing w:line="276" w:lineRule="auto"/>
              <w:jc w:val="both"/>
              <w:rPr>
                <w:rStyle w:val="FontStyle69"/>
                <w:sz w:val="20"/>
                <w:szCs w:val="20"/>
                <w:lang w:val="en-GB"/>
              </w:rPr>
            </w:pPr>
          </w:p>
          <w:p w14:paraId="5B6EBA6E" w14:textId="77777777" w:rsidR="00EB4249" w:rsidRPr="006902A7" w:rsidRDefault="00EB4249" w:rsidP="00EB4249">
            <w:pPr>
              <w:pStyle w:val="Bezodstpw"/>
              <w:spacing w:line="276" w:lineRule="auto"/>
              <w:jc w:val="both"/>
              <w:rPr>
                <w:rStyle w:val="FontStyle69"/>
                <w:sz w:val="20"/>
                <w:szCs w:val="20"/>
                <w:lang w:val="en-GB"/>
              </w:rPr>
            </w:pPr>
          </w:p>
          <w:p w14:paraId="41F2F85C" w14:textId="77777777" w:rsidR="00EB4249" w:rsidRPr="006902A7" w:rsidRDefault="00EB4249" w:rsidP="00EB4249">
            <w:pPr>
              <w:pStyle w:val="Bezodstpw"/>
              <w:spacing w:line="276" w:lineRule="auto"/>
              <w:jc w:val="both"/>
              <w:rPr>
                <w:rStyle w:val="FontStyle69"/>
                <w:sz w:val="20"/>
                <w:szCs w:val="20"/>
                <w:lang w:val="en-GB"/>
              </w:rPr>
            </w:pPr>
          </w:p>
          <w:p w14:paraId="212EB891" w14:textId="77777777" w:rsidR="00EB4249" w:rsidRPr="006902A7" w:rsidRDefault="00EB4249" w:rsidP="00EB4249">
            <w:pPr>
              <w:pStyle w:val="Bezodstpw"/>
              <w:spacing w:line="276" w:lineRule="auto"/>
              <w:jc w:val="both"/>
              <w:rPr>
                <w:rStyle w:val="FontStyle69"/>
                <w:sz w:val="20"/>
                <w:szCs w:val="20"/>
                <w:lang w:val="en-GB"/>
              </w:rPr>
            </w:pPr>
          </w:p>
          <w:p w14:paraId="31FE4715" w14:textId="77777777" w:rsidR="001C202D" w:rsidRPr="00A34DD4" w:rsidRDefault="001C202D" w:rsidP="001C202D">
            <w:pPr>
              <w:pStyle w:val="Bezodstpw"/>
              <w:spacing w:line="276" w:lineRule="auto"/>
              <w:jc w:val="both"/>
              <w:rPr>
                <w:rStyle w:val="FontStyle69"/>
                <w:sz w:val="20"/>
                <w:szCs w:val="20"/>
                <w:lang w:val="en-GB"/>
              </w:rPr>
            </w:pPr>
            <w:r w:rsidRPr="00A34DD4">
              <w:rPr>
                <w:rStyle w:val="FontStyle69"/>
                <w:sz w:val="20"/>
                <w:szCs w:val="20"/>
                <w:lang w:val="en-GB"/>
              </w:rPr>
              <w:t xml:space="preserve">Information of the machine : technical description along with basic technical data of the machine, machine working conditions, conditions </w:t>
            </w:r>
            <w:r w:rsidRPr="00A34DD4">
              <w:rPr>
                <w:rStyle w:val="FontStyle69"/>
                <w:sz w:val="20"/>
                <w:szCs w:val="20"/>
                <w:lang w:val="en-GB"/>
              </w:rPr>
              <w:lastRenderedPageBreak/>
              <w:t xml:space="preserve">of use of the machine, instructions for its installation, shields and/or screening devices, safety features, details of the environmental risks associated with the operation of the machine (noise, vibrations, radiation, the emission of gases, vapors, particulates, concentrations of toxic gases in the exhaust gases), list of special tools, in which the machine </w:t>
            </w:r>
            <w:r>
              <w:rPr>
                <w:rStyle w:val="FontStyle69"/>
                <w:sz w:val="20"/>
                <w:szCs w:val="20"/>
                <w:lang w:val="en-GB"/>
              </w:rPr>
              <w:t>shall</w:t>
            </w:r>
            <w:r w:rsidRPr="00A34DD4">
              <w:rPr>
                <w:rStyle w:val="FontStyle69"/>
                <w:sz w:val="20"/>
                <w:szCs w:val="20"/>
                <w:lang w:val="en-GB"/>
              </w:rPr>
              <w:t xml:space="preserve"> be provided with, information confirming the applicability of the machine and its components (including electrical equipment) in specific location</w:t>
            </w:r>
            <w:r>
              <w:rPr>
                <w:rStyle w:val="FontStyle69"/>
                <w:sz w:val="20"/>
                <w:szCs w:val="20"/>
                <w:lang w:val="en-GB"/>
              </w:rPr>
              <w:t>s</w:t>
            </w:r>
            <w:r w:rsidRPr="00A34DD4">
              <w:rPr>
                <w:rStyle w:val="FontStyle69"/>
                <w:sz w:val="20"/>
                <w:szCs w:val="20"/>
                <w:lang w:val="en-GB"/>
              </w:rPr>
              <w:t xml:space="preserve"> (documents confirming compliance of the requirements mandatory for specific applications).</w:t>
            </w:r>
          </w:p>
          <w:p w14:paraId="02F9C00F" w14:textId="77777777" w:rsidR="001C202D" w:rsidRPr="00A34DD4" w:rsidRDefault="001C202D" w:rsidP="001C202D">
            <w:pPr>
              <w:pStyle w:val="Bezodstpw"/>
              <w:spacing w:line="276" w:lineRule="auto"/>
              <w:jc w:val="both"/>
              <w:rPr>
                <w:rStyle w:val="FontStyle69"/>
                <w:sz w:val="20"/>
                <w:szCs w:val="20"/>
                <w:lang w:val="en-GB"/>
              </w:rPr>
            </w:pPr>
          </w:p>
          <w:p w14:paraId="4249A13E" w14:textId="77777777" w:rsidR="001C202D" w:rsidRDefault="001C202D" w:rsidP="001C202D">
            <w:pPr>
              <w:pStyle w:val="Bezodstpw"/>
              <w:spacing w:line="276" w:lineRule="auto"/>
              <w:jc w:val="both"/>
              <w:rPr>
                <w:rStyle w:val="FontStyle69"/>
                <w:sz w:val="20"/>
                <w:szCs w:val="20"/>
                <w:lang w:val="en-GB"/>
              </w:rPr>
            </w:pPr>
          </w:p>
          <w:p w14:paraId="1DBB9E4C" w14:textId="77777777" w:rsidR="001C202D" w:rsidRPr="00A34DD4" w:rsidRDefault="001C202D" w:rsidP="001C202D">
            <w:pPr>
              <w:pStyle w:val="Bezodstpw"/>
              <w:spacing w:line="276" w:lineRule="auto"/>
              <w:jc w:val="both"/>
              <w:rPr>
                <w:rStyle w:val="FontStyle69"/>
                <w:sz w:val="20"/>
                <w:szCs w:val="20"/>
                <w:lang w:val="en-GB"/>
              </w:rPr>
            </w:pPr>
          </w:p>
          <w:p w14:paraId="41B47AC3" w14:textId="77777777" w:rsidR="001C202D" w:rsidRPr="00A34DD4" w:rsidRDefault="001C202D" w:rsidP="001C202D">
            <w:pPr>
              <w:pStyle w:val="Bezodstpw"/>
              <w:spacing w:line="276" w:lineRule="auto"/>
              <w:jc w:val="both"/>
              <w:rPr>
                <w:rStyle w:val="FontStyle69"/>
                <w:sz w:val="20"/>
                <w:szCs w:val="20"/>
                <w:lang w:val="en-GB"/>
              </w:rPr>
            </w:pPr>
          </w:p>
          <w:p w14:paraId="43D66AAC" w14:textId="77777777" w:rsidR="001C202D" w:rsidRPr="00F03A94" w:rsidRDefault="001C202D" w:rsidP="001C202D">
            <w:pPr>
              <w:pStyle w:val="Bezodstpw"/>
              <w:jc w:val="both"/>
              <w:rPr>
                <w:rStyle w:val="FontStyle69"/>
                <w:sz w:val="20"/>
                <w:szCs w:val="20"/>
                <w:lang w:val="en-GB"/>
              </w:rPr>
            </w:pPr>
            <w:r w:rsidRPr="00F03A94">
              <w:rPr>
                <w:rStyle w:val="FontStyle69"/>
                <w:sz w:val="20"/>
                <w:szCs w:val="20"/>
                <w:lang w:val="en-GB"/>
              </w:rPr>
              <w:t xml:space="preserve">Information on the operational use of the machine </w:t>
            </w:r>
            <w:r>
              <w:rPr>
                <w:rStyle w:val="FontStyle69"/>
                <w:sz w:val="20"/>
                <w:szCs w:val="20"/>
                <w:lang w:val="en-GB"/>
              </w:rPr>
              <w:t>: descrip</w:t>
            </w:r>
            <w:r w:rsidRPr="00F03A94">
              <w:rPr>
                <w:rStyle w:val="FontStyle69"/>
                <w:sz w:val="20"/>
                <w:szCs w:val="20"/>
                <w:lang w:val="en-GB"/>
              </w:rPr>
              <w:t xml:space="preserve">tion of the control elements, the statement of adjustment and adjustment types and measures to stop, including the emergency stop, information about the risks that cannot be eliminated despite the security measures, information about the risks that may arise from specific applications of the machine and its equipment, and </w:t>
            </w:r>
            <w:r w:rsidRPr="00190414">
              <w:rPr>
                <w:rFonts w:ascii="Arial Narrow" w:hAnsi="Arial Narrow" w:cs="Arial Narrow"/>
                <w:sz w:val="20"/>
                <w:szCs w:val="20"/>
                <w:lang w:val="en-GB"/>
              </w:rPr>
              <w:t xml:space="preserve">the protective measures </w:t>
            </w:r>
            <w:r w:rsidRPr="00F03A94">
              <w:rPr>
                <w:rStyle w:val="FontStyle69"/>
                <w:sz w:val="20"/>
                <w:szCs w:val="20"/>
                <w:lang w:val="en-GB"/>
              </w:rPr>
              <w:t>necessary in these cases, information concerning the unauthorized use, the statement concerning the identification and location of faults, repair and restart after the intervention, instructions, if necessary, on the use of personal protective equipment and the recommended training, instruction of the start-up with a check list with points to check, set and adjust before and during the start-up.</w:t>
            </w:r>
          </w:p>
          <w:p w14:paraId="13C72E8A" w14:textId="77777777" w:rsidR="001C202D" w:rsidRPr="00A34DD4" w:rsidRDefault="001C202D" w:rsidP="001C202D">
            <w:pPr>
              <w:pStyle w:val="Bezodstpw"/>
              <w:jc w:val="both"/>
              <w:rPr>
                <w:rStyle w:val="FontStyle69"/>
                <w:sz w:val="20"/>
                <w:szCs w:val="20"/>
                <w:lang w:val="en-GB"/>
              </w:rPr>
            </w:pPr>
          </w:p>
          <w:p w14:paraId="5B5126BE" w14:textId="77777777" w:rsidR="001C202D" w:rsidRPr="00A34DD4" w:rsidRDefault="001C202D" w:rsidP="001C202D">
            <w:pPr>
              <w:pStyle w:val="Bezodstpw"/>
              <w:jc w:val="both"/>
              <w:rPr>
                <w:rStyle w:val="FontStyle69"/>
                <w:sz w:val="20"/>
                <w:szCs w:val="20"/>
                <w:lang w:val="en-GB"/>
              </w:rPr>
            </w:pPr>
          </w:p>
          <w:p w14:paraId="53483338" w14:textId="77777777" w:rsidR="001C202D" w:rsidRPr="00A34DD4" w:rsidRDefault="001C202D" w:rsidP="001C202D">
            <w:pPr>
              <w:pStyle w:val="Bezodstpw"/>
              <w:jc w:val="both"/>
              <w:rPr>
                <w:rStyle w:val="FontStyle69"/>
                <w:sz w:val="20"/>
                <w:szCs w:val="20"/>
                <w:lang w:val="en-GB"/>
              </w:rPr>
            </w:pPr>
          </w:p>
          <w:p w14:paraId="13E1D046" w14:textId="77777777" w:rsidR="001C202D" w:rsidRPr="00A34DD4" w:rsidRDefault="001C202D" w:rsidP="001C202D">
            <w:pPr>
              <w:pStyle w:val="Bezodstpw"/>
              <w:jc w:val="both"/>
              <w:rPr>
                <w:rStyle w:val="FontStyle69"/>
                <w:sz w:val="20"/>
                <w:szCs w:val="20"/>
                <w:lang w:val="en-GB"/>
              </w:rPr>
            </w:pPr>
          </w:p>
          <w:p w14:paraId="58FFDA9B" w14:textId="77777777" w:rsidR="001C202D" w:rsidRDefault="001C202D" w:rsidP="001C202D">
            <w:pPr>
              <w:pStyle w:val="Bezodstpw"/>
              <w:spacing w:line="276" w:lineRule="auto"/>
              <w:jc w:val="both"/>
              <w:rPr>
                <w:rStyle w:val="FontStyle69"/>
                <w:sz w:val="20"/>
                <w:szCs w:val="20"/>
                <w:lang w:val="en-GB"/>
              </w:rPr>
            </w:pPr>
          </w:p>
          <w:p w14:paraId="6A724998" w14:textId="77777777" w:rsidR="001C202D" w:rsidRPr="00A34DD4" w:rsidRDefault="001C202D" w:rsidP="001C202D">
            <w:pPr>
              <w:pStyle w:val="Bezodstpw"/>
              <w:spacing w:line="276" w:lineRule="auto"/>
              <w:jc w:val="both"/>
              <w:rPr>
                <w:rStyle w:val="FontStyle69"/>
                <w:sz w:val="20"/>
                <w:szCs w:val="20"/>
                <w:lang w:val="en-GB"/>
              </w:rPr>
            </w:pPr>
          </w:p>
          <w:p w14:paraId="3D7E2B87" w14:textId="77777777" w:rsidR="001C202D" w:rsidRPr="0045628A" w:rsidRDefault="001C202D" w:rsidP="001C202D">
            <w:pPr>
              <w:pStyle w:val="Bezodstpw"/>
              <w:spacing w:line="276" w:lineRule="auto"/>
              <w:jc w:val="both"/>
              <w:rPr>
                <w:rStyle w:val="FontStyle69"/>
                <w:sz w:val="20"/>
                <w:szCs w:val="20"/>
                <w:lang w:val="en-GB"/>
              </w:rPr>
            </w:pPr>
            <w:r w:rsidRPr="00F03A94">
              <w:rPr>
                <w:rStyle w:val="FontStyle69"/>
                <w:sz w:val="20"/>
                <w:szCs w:val="20"/>
                <w:lang w:val="en-GB"/>
              </w:rPr>
              <w:t>Information about maintenance: mode, scope and frequency of the inspection, list of parts susceptible to wear and the criteria for the</w:t>
            </w:r>
            <w:r>
              <w:rPr>
                <w:rStyle w:val="FontStyle69"/>
                <w:sz w:val="20"/>
                <w:szCs w:val="20"/>
                <w:lang w:val="en-GB"/>
              </w:rPr>
              <w:t>ir exchange, information</w:t>
            </w:r>
            <w:r w:rsidRPr="00F03A94">
              <w:rPr>
                <w:rStyle w:val="FontStyle69"/>
                <w:sz w:val="20"/>
                <w:szCs w:val="20"/>
                <w:lang w:val="en-GB"/>
              </w:rPr>
              <w:t xml:space="preserve"> concerning maintenance requiring specific permissions, technical knowledge or specific skills and performed by trained person (maintenance service), the manufacturer's service </w:t>
            </w:r>
            <w:r w:rsidRPr="00190414">
              <w:rPr>
                <w:rFonts w:ascii="Arial Narrow" w:hAnsi="Arial Narrow" w:cs="Arial Narrow"/>
                <w:sz w:val="20"/>
                <w:szCs w:val="20"/>
                <w:lang w:val="en-GB"/>
              </w:rPr>
              <w:t xml:space="preserve">maintenance </w:t>
            </w:r>
            <w:r w:rsidRPr="00F03A94">
              <w:rPr>
                <w:rStyle w:val="FontStyle69"/>
                <w:sz w:val="20"/>
                <w:szCs w:val="20"/>
                <w:lang w:val="en-GB"/>
              </w:rPr>
              <w:t xml:space="preserve">instructions </w:t>
            </w:r>
            <w:r>
              <w:rPr>
                <w:rStyle w:val="FontStyle69"/>
                <w:sz w:val="20"/>
                <w:szCs w:val="20"/>
                <w:lang w:val="en-GB"/>
              </w:rPr>
              <w:t xml:space="preserve">that </w:t>
            </w:r>
            <w:r w:rsidRPr="00F03A94">
              <w:rPr>
                <w:rStyle w:val="FontStyle69"/>
                <w:sz w:val="20"/>
                <w:szCs w:val="20"/>
                <w:lang w:val="en-GB"/>
              </w:rPr>
              <w:t xml:space="preserve">do not require special skills and performed by users (parts replacement, etc.), drawings and charts </w:t>
            </w:r>
            <w:r>
              <w:rPr>
                <w:rStyle w:val="FontStyle69"/>
                <w:sz w:val="20"/>
                <w:szCs w:val="20"/>
                <w:lang w:val="en-GB"/>
              </w:rPr>
              <w:t xml:space="preserve">that </w:t>
            </w:r>
            <w:r w:rsidRPr="00F03A94">
              <w:rPr>
                <w:rStyle w:val="FontStyle69"/>
                <w:sz w:val="20"/>
                <w:szCs w:val="20"/>
                <w:lang w:val="en-GB"/>
              </w:rPr>
              <w:t xml:space="preserve">make possible carry out </w:t>
            </w:r>
            <w:r>
              <w:rPr>
                <w:rStyle w:val="FontStyle69"/>
                <w:sz w:val="20"/>
                <w:szCs w:val="20"/>
                <w:lang w:val="en-GB"/>
              </w:rPr>
              <w:t xml:space="preserve">tasks </w:t>
            </w:r>
            <w:r w:rsidRPr="00F03A94">
              <w:rPr>
                <w:rStyle w:val="FontStyle69"/>
                <w:sz w:val="20"/>
                <w:szCs w:val="20"/>
                <w:lang w:val="en-GB"/>
              </w:rPr>
              <w:t xml:space="preserve">for the maintenance staff (in particular </w:t>
            </w:r>
            <w:r>
              <w:rPr>
                <w:rStyle w:val="FontStyle69"/>
                <w:sz w:val="20"/>
                <w:szCs w:val="20"/>
                <w:lang w:val="en-GB"/>
              </w:rPr>
              <w:t xml:space="preserve">tasks </w:t>
            </w:r>
            <w:r w:rsidRPr="00F03A94">
              <w:rPr>
                <w:rStyle w:val="FontStyle69"/>
                <w:sz w:val="20"/>
                <w:szCs w:val="20"/>
                <w:lang w:val="en-GB"/>
              </w:rPr>
              <w:t xml:space="preserve">related to the detection and location of defects), complete list of spare parts along with </w:t>
            </w:r>
            <w:r>
              <w:rPr>
                <w:rStyle w:val="FontStyle69"/>
                <w:sz w:val="20"/>
                <w:szCs w:val="20"/>
                <w:lang w:val="en-GB"/>
              </w:rPr>
              <w:t>expected delivery dates</w:t>
            </w:r>
            <w:r w:rsidRPr="00F03A94">
              <w:rPr>
                <w:rStyle w:val="FontStyle69"/>
                <w:sz w:val="20"/>
                <w:szCs w:val="20"/>
                <w:lang w:val="en-GB"/>
              </w:rPr>
              <w:t xml:space="preserve"> for the next two years from the start-up together with the expected delivery times (the list of spare parts should </w:t>
            </w:r>
            <w:r>
              <w:rPr>
                <w:rStyle w:val="FontStyle69"/>
                <w:sz w:val="20"/>
                <w:szCs w:val="20"/>
                <w:lang w:val="en-GB"/>
              </w:rPr>
              <w:t xml:space="preserve">contain </w:t>
            </w:r>
            <w:r w:rsidRPr="00F03A94">
              <w:rPr>
                <w:rStyle w:val="FontStyle69"/>
                <w:sz w:val="20"/>
                <w:szCs w:val="20"/>
                <w:lang w:val="en-GB"/>
              </w:rPr>
              <w:t xml:space="preserve">such information as the name of part, part number, quantity in the machine, drawing, item number on the drawing, material), lubrication manual (for machines supplied with oil </w:t>
            </w:r>
            <w:r>
              <w:rPr>
                <w:rStyle w:val="FontStyle69"/>
                <w:sz w:val="20"/>
                <w:szCs w:val="20"/>
                <w:lang w:val="en-GB"/>
              </w:rPr>
              <w:t xml:space="preserve">lubricating </w:t>
            </w:r>
            <w:r w:rsidRPr="00F03A94">
              <w:rPr>
                <w:rStyle w:val="FontStyle69"/>
                <w:sz w:val="20"/>
                <w:szCs w:val="20"/>
                <w:lang w:val="en-GB"/>
              </w:rPr>
              <w:t>system).</w:t>
            </w:r>
          </w:p>
          <w:p w14:paraId="235F6BDE" w14:textId="5EEFD654" w:rsidR="00D30BD7" w:rsidRPr="006902A7" w:rsidRDefault="00D30BD7" w:rsidP="00502CC4">
            <w:pPr>
              <w:pStyle w:val="Bezodstpw"/>
              <w:jc w:val="both"/>
              <w:rPr>
                <w:rStyle w:val="FontStyle69"/>
                <w:sz w:val="20"/>
                <w:szCs w:val="20"/>
                <w:lang w:val="en-GB"/>
              </w:rPr>
            </w:pPr>
          </w:p>
          <w:p w14:paraId="1EB9E091" w14:textId="77777777" w:rsidR="00D30BD7" w:rsidRPr="006902A7" w:rsidRDefault="00D30BD7" w:rsidP="00D30BD7">
            <w:pPr>
              <w:pStyle w:val="Bezodstpw"/>
              <w:jc w:val="both"/>
              <w:rPr>
                <w:rStyle w:val="FontStyle69"/>
                <w:sz w:val="20"/>
                <w:szCs w:val="20"/>
                <w:lang w:val="en-GB"/>
              </w:rPr>
            </w:pPr>
          </w:p>
          <w:p w14:paraId="5BE8E800" w14:textId="77777777" w:rsidR="00D30BD7" w:rsidRPr="006902A7" w:rsidRDefault="00D30BD7" w:rsidP="00D30BD7">
            <w:pPr>
              <w:pStyle w:val="Bezodstpw"/>
              <w:jc w:val="both"/>
              <w:rPr>
                <w:rStyle w:val="FontStyle69"/>
                <w:sz w:val="20"/>
                <w:szCs w:val="20"/>
                <w:lang w:val="en-GB"/>
              </w:rPr>
            </w:pPr>
          </w:p>
          <w:p w14:paraId="1119333A" w14:textId="77777777" w:rsidR="00D30BD7" w:rsidRPr="006902A7" w:rsidRDefault="00D30BD7" w:rsidP="00D30BD7">
            <w:pPr>
              <w:pStyle w:val="Bezodstpw"/>
              <w:jc w:val="both"/>
              <w:rPr>
                <w:rStyle w:val="FontStyle69"/>
                <w:sz w:val="20"/>
                <w:szCs w:val="20"/>
                <w:lang w:val="en-GB"/>
              </w:rPr>
            </w:pPr>
          </w:p>
          <w:p w14:paraId="0ECEE8C7" w14:textId="77777777" w:rsidR="00D30BD7" w:rsidRPr="006902A7" w:rsidRDefault="00D30BD7" w:rsidP="00D30BD7">
            <w:pPr>
              <w:pStyle w:val="Bezodstpw"/>
              <w:jc w:val="both"/>
              <w:rPr>
                <w:rStyle w:val="FontStyle69"/>
                <w:sz w:val="20"/>
                <w:szCs w:val="20"/>
                <w:lang w:val="en-GB"/>
              </w:rPr>
            </w:pPr>
          </w:p>
          <w:p w14:paraId="7567F829" w14:textId="514EBB10" w:rsidR="001C202D" w:rsidRDefault="001C202D" w:rsidP="00502CC4">
            <w:pPr>
              <w:pStyle w:val="Bezodstpw"/>
              <w:jc w:val="both"/>
              <w:rPr>
                <w:rStyle w:val="FontStyle69"/>
                <w:sz w:val="14"/>
                <w:szCs w:val="20"/>
                <w:lang w:val="en-GB"/>
              </w:rPr>
            </w:pPr>
          </w:p>
          <w:p w14:paraId="546B3625" w14:textId="77777777" w:rsidR="00886188" w:rsidRPr="001C202D" w:rsidRDefault="00886188" w:rsidP="00502CC4">
            <w:pPr>
              <w:pStyle w:val="Bezodstpw"/>
              <w:jc w:val="both"/>
              <w:rPr>
                <w:rStyle w:val="FontStyle69"/>
                <w:sz w:val="14"/>
                <w:szCs w:val="20"/>
                <w:lang w:val="en-GB"/>
              </w:rPr>
            </w:pPr>
          </w:p>
          <w:p w14:paraId="63261A34" w14:textId="09BEBD11" w:rsidR="001117D2" w:rsidRPr="006902A7" w:rsidRDefault="001C202D" w:rsidP="00502CC4">
            <w:pPr>
              <w:pStyle w:val="Bezodstpw"/>
              <w:jc w:val="both"/>
              <w:rPr>
                <w:rStyle w:val="FontStyle69"/>
                <w:sz w:val="20"/>
                <w:szCs w:val="20"/>
                <w:lang w:val="en-GB"/>
              </w:rPr>
            </w:pPr>
            <w:r w:rsidRPr="00F03A94">
              <w:rPr>
                <w:rStyle w:val="FontStyle69"/>
                <w:sz w:val="20"/>
                <w:szCs w:val="20"/>
                <w:lang w:val="en-GB"/>
              </w:rPr>
              <w:t xml:space="preserve">Information relating to the emergency shutdown, disassembly, transport, if this has to do with </w:t>
            </w:r>
            <w:r>
              <w:rPr>
                <w:rStyle w:val="FontStyle69"/>
                <w:sz w:val="20"/>
                <w:szCs w:val="20"/>
                <w:lang w:val="en-GB"/>
              </w:rPr>
              <w:t>safety</w:t>
            </w:r>
            <w:r w:rsidRPr="00F03A94">
              <w:rPr>
                <w:rStyle w:val="FontStyle69"/>
                <w:sz w:val="20"/>
                <w:szCs w:val="20"/>
                <w:lang w:val="en-GB"/>
              </w:rPr>
              <w:t xml:space="preserve"> : disconnect</w:t>
            </w:r>
            <w:r>
              <w:rPr>
                <w:rStyle w:val="FontStyle69"/>
                <w:sz w:val="20"/>
                <w:szCs w:val="20"/>
                <w:lang w:val="en-GB"/>
              </w:rPr>
              <w:t>ing</w:t>
            </w:r>
            <w:r w:rsidRPr="00F03A94">
              <w:rPr>
                <w:rStyle w:val="FontStyle69"/>
                <w:sz w:val="20"/>
                <w:szCs w:val="20"/>
                <w:lang w:val="en-GB"/>
              </w:rPr>
              <w:t xml:space="preserve"> of the power (security</w:t>
            </w:r>
            <w:r>
              <w:rPr>
                <w:rStyle w:val="FontStyle69"/>
                <w:sz w:val="20"/>
                <w:szCs w:val="20"/>
                <w:lang w:val="en-GB"/>
              </w:rPr>
              <w:t xml:space="preserve"> off-mode</w:t>
            </w:r>
            <w:r w:rsidRPr="00F03A94">
              <w:rPr>
                <w:rStyle w:val="FontStyle69"/>
                <w:sz w:val="20"/>
                <w:szCs w:val="20"/>
                <w:lang w:val="en-GB"/>
              </w:rPr>
              <w:t>), the sequence of operations, waste disposal</w:t>
            </w:r>
            <w:r w:rsidR="00502CC4" w:rsidRPr="006902A7">
              <w:rPr>
                <w:rStyle w:val="FontStyle69"/>
                <w:sz w:val="20"/>
                <w:szCs w:val="20"/>
                <w:lang w:val="en-GB"/>
              </w:rPr>
              <w:t>.</w:t>
            </w:r>
          </w:p>
          <w:p w14:paraId="47C82E08" w14:textId="77777777" w:rsidR="001117D2" w:rsidRPr="006902A7" w:rsidRDefault="001117D2" w:rsidP="00636C51">
            <w:pPr>
              <w:pStyle w:val="Bezodstpw"/>
              <w:jc w:val="both"/>
              <w:rPr>
                <w:rStyle w:val="FontStyle69"/>
                <w:sz w:val="20"/>
                <w:szCs w:val="20"/>
                <w:lang w:val="en-GB"/>
              </w:rPr>
            </w:pPr>
          </w:p>
          <w:p w14:paraId="5B79C055" w14:textId="4B1A2BF1" w:rsidR="00886188" w:rsidRDefault="00886188" w:rsidP="00E26A37">
            <w:pPr>
              <w:pStyle w:val="Bezodstpw"/>
              <w:jc w:val="both"/>
              <w:rPr>
                <w:rStyle w:val="FontStyle69"/>
                <w:b/>
                <w:sz w:val="20"/>
                <w:szCs w:val="20"/>
                <w:lang w:val="en-GB"/>
              </w:rPr>
            </w:pPr>
          </w:p>
          <w:p w14:paraId="4614A17B" w14:textId="77777777" w:rsidR="00886188" w:rsidRPr="00886188" w:rsidRDefault="00886188" w:rsidP="00E26A37">
            <w:pPr>
              <w:pStyle w:val="Bezodstpw"/>
              <w:jc w:val="both"/>
              <w:rPr>
                <w:rStyle w:val="FontStyle69"/>
                <w:b/>
                <w:sz w:val="20"/>
                <w:szCs w:val="20"/>
                <w:lang w:val="en-GB"/>
              </w:rPr>
            </w:pPr>
          </w:p>
          <w:p w14:paraId="10AE3451" w14:textId="70DD57B6" w:rsidR="00E26A37" w:rsidRPr="006902A7" w:rsidRDefault="00026EC6" w:rsidP="00E26A37">
            <w:pPr>
              <w:pStyle w:val="Bezodstpw"/>
              <w:jc w:val="both"/>
              <w:rPr>
                <w:rStyle w:val="FontStyle69"/>
                <w:b/>
                <w:sz w:val="20"/>
                <w:szCs w:val="20"/>
                <w:lang w:val="en-GB"/>
              </w:rPr>
            </w:pPr>
            <w:r>
              <w:rPr>
                <w:rStyle w:val="FontStyle69"/>
                <w:b/>
                <w:sz w:val="20"/>
                <w:szCs w:val="20"/>
                <w:lang w:val="en-GB"/>
              </w:rPr>
              <w:t>Complete</w:t>
            </w:r>
            <w:r w:rsidRPr="006902A7">
              <w:rPr>
                <w:rStyle w:val="FontStyle69"/>
                <w:b/>
                <w:sz w:val="20"/>
                <w:szCs w:val="20"/>
                <w:lang w:val="en-GB"/>
              </w:rPr>
              <w:t xml:space="preserve"> </w:t>
            </w:r>
            <w:r>
              <w:rPr>
                <w:rStyle w:val="FontStyle69"/>
                <w:b/>
                <w:sz w:val="20"/>
                <w:szCs w:val="20"/>
                <w:lang w:val="en-GB"/>
              </w:rPr>
              <w:t>(</w:t>
            </w:r>
            <w:r w:rsidR="00A374C5" w:rsidRPr="006902A7">
              <w:rPr>
                <w:rStyle w:val="FontStyle69"/>
                <w:b/>
                <w:sz w:val="20"/>
                <w:szCs w:val="20"/>
                <w:lang w:val="en-GB"/>
              </w:rPr>
              <w:t>final</w:t>
            </w:r>
            <w:r>
              <w:rPr>
                <w:rStyle w:val="FontStyle69"/>
                <w:b/>
                <w:sz w:val="20"/>
                <w:szCs w:val="20"/>
                <w:lang w:val="en-GB"/>
              </w:rPr>
              <w:t>)</w:t>
            </w:r>
            <w:r w:rsidR="00E26A37" w:rsidRPr="006902A7">
              <w:rPr>
                <w:rStyle w:val="FontStyle69"/>
                <w:b/>
                <w:sz w:val="20"/>
                <w:szCs w:val="20"/>
                <w:lang w:val="en-GB"/>
              </w:rPr>
              <w:t xml:space="preserve"> design and technical documentation </w:t>
            </w:r>
            <w:r w:rsidR="006B4EB6">
              <w:rPr>
                <w:rStyle w:val="FontStyle69"/>
                <w:b/>
                <w:sz w:val="20"/>
                <w:szCs w:val="20"/>
                <w:lang w:val="en-GB"/>
              </w:rPr>
              <w:t>will</w:t>
            </w:r>
            <w:r w:rsidR="00E26A37" w:rsidRPr="006902A7">
              <w:rPr>
                <w:rStyle w:val="FontStyle69"/>
                <w:b/>
                <w:sz w:val="20"/>
                <w:szCs w:val="20"/>
                <w:lang w:val="en-GB"/>
              </w:rPr>
              <w:t xml:space="preserve"> be</w:t>
            </w:r>
            <w:r>
              <w:rPr>
                <w:rStyle w:val="FontStyle69"/>
                <w:b/>
                <w:sz w:val="20"/>
                <w:szCs w:val="20"/>
                <w:lang w:val="en-GB"/>
              </w:rPr>
              <w:t xml:space="preserve"> delivered in:</w:t>
            </w:r>
          </w:p>
          <w:p w14:paraId="24A27BE7" w14:textId="77777777" w:rsidR="00F55033" w:rsidRPr="000F01BF" w:rsidRDefault="00F55033" w:rsidP="00E26A37">
            <w:pPr>
              <w:pStyle w:val="Bezodstpw"/>
              <w:jc w:val="both"/>
              <w:rPr>
                <w:rStyle w:val="FontStyle69"/>
                <w:b/>
                <w:sz w:val="20"/>
                <w:szCs w:val="20"/>
                <w:lang w:val="en-US"/>
              </w:rPr>
            </w:pPr>
          </w:p>
          <w:p w14:paraId="7F4DFC77" w14:textId="77777777" w:rsidR="001C202D" w:rsidRPr="00F03A94" w:rsidRDefault="001C202D" w:rsidP="0079044A">
            <w:pPr>
              <w:pStyle w:val="Bezodstpw"/>
              <w:numPr>
                <w:ilvl w:val="0"/>
                <w:numId w:val="4"/>
              </w:numPr>
              <w:spacing w:line="276" w:lineRule="auto"/>
              <w:ind w:left="601"/>
              <w:jc w:val="both"/>
              <w:rPr>
                <w:rStyle w:val="FontStyle69"/>
                <w:sz w:val="20"/>
                <w:szCs w:val="20"/>
                <w:lang w:val="en-GB"/>
              </w:rPr>
            </w:pPr>
            <w:r w:rsidRPr="00F03A94">
              <w:rPr>
                <w:rStyle w:val="FontStyle69"/>
                <w:sz w:val="20"/>
                <w:szCs w:val="20"/>
                <w:lang w:val="en-GB"/>
              </w:rPr>
              <w:t>Electronic version of the complete technical documentation. The documents should be in Microsoft Office preferable formats (data sheets, spare parts list etc. in *.xls file of Microsoft Excel, instructions, specifications etc. in *.doc</w:t>
            </w:r>
            <w:r>
              <w:rPr>
                <w:rStyle w:val="FontStyle69"/>
                <w:sz w:val="20"/>
                <w:szCs w:val="20"/>
                <w:lang w:val="en-GB"/>
              </w:rPr>
              <w:t>x</w:t>
            </w:r>
            <w:r w:rsidRPr="00F03A94">
              <w:rPr>
                <w:rStyle w:val="FontStyle69"/>
                <w:sz w:val="20"/>
                <w:szCs w:val="20"/>
                <w:lang w:val="en-GB"/>
              </w:rPr>
              <w:t xml:space="preserve"> files of Microsoft Word together with *.pdf file</w:t>
            </w:r>
            <w:r>
              <w:rPr>
                <w:rStyle w:val="FontStyle69"/>
                <w:sz w:val="20"/>
                <w:szCs w:val="20"/>
                <w:lang w:val="en-GB"/>
              </w:rPr>
              <w:t>s</w:t>
            </w:r>
            <w:r w:rsidRPr="00F03A94">
              <w:rPr>
                <w:rStyle w:val="FontStyle69"/>
                <w:sz w:val="20"/>
                <w:szCs w:val="20"/>
                <w:lang w:val="en-GB"/>
              </w:rPr>
              <w:t>). Valid file format for drawings is *.dwg of ACAD (DWG) along with *.pdf file.</w:t>
            </w:r>
          </w:p>
          <w:p w14:paraId="6DDB4C27" w14:textId="025039CC" w:rsidR="001C202D" w:rsidRDefault="001C202D" w:rsidP="001C202D">
            <w:pPr>
              <w:pStyle w:val="Bezodstpw"/>
              <w:spacing w:line="276" w:lineRule="auto"/>
              <w:jc w:val="both"/>
              <w:rPr>
                <w:rStyle w:val="FontStyle69"/>
                <w:sz w:val="20"/>
                <w:szCs w:val="20"/>
                <w:lang w:val="en-GB"/>
              </w:rPr>
            </w:pPr>
          </w:p>
          <w:p w14:paraId="5AC5EFA5" w14:textId="270AE4E4" w:rsidR="00886188" w:rsidRDefault="00886188" w:rsidP="001C202D">
            <w:pPr>
              <w:pStyle w:val="Bezodstpw"/>
              <w:spacing w:line="276" w:lineRule="auto"/>
              <w:jc w:val="both"/>
              <w:rPr>
                <w:rStyle w:val="FontStyle69"/>
                <w:sz w:val="20"/>
                <w:szCs w:val="20"/>
                <w:lang w:val="en-GB"/>
              </w:rPr>
            </w:pPr>
          </w:p>
          <w:p w14:paraId="67FBC316" w14:textId="77777777" w:rsidR="00886188" w:rsidRPr="00A34DD4" w:rsidRDefault="00886188" w:rsidP="001C202D">
            <w:pPr>
              <w:pStyle w:val="Bezodstpw"/>
              <w:spacing w:line="276" w:lineRule="auto"/>
              <w:jc w:val="both"/>
              <w:rPr>
                <w:rStyle w:val="FontStyle69"/>
                <w:sz w:val="20"/>
                <w:szCs w:val="20"/>
                <w:lang w:val="en-GB"/>
              </w:rPr>
            </w:pPr>
          </w:p>
          <w:p w14:paraId="110555CD" w14:textId="77777777" w:rsidR="001C202D" w:rsidRPr="0045628A" w:rsidRDefault="001C202D" w:rsidP="0079044A">
            <w:pPr>
              <w:pStyle w:val="Bezodstpw"/>
              <w:numPr>
                <w:ilvl w:val="0"/>
                <w:numId w:val="4"/>
              </w:numPr>
              <w:spacing w:line="276" w:lineRule="auto"/>
              <w:ind w:left="601"/>
              <w:jc w:val="both"/>
              <w:rPr>
                <w:rStyle w:val="FontStyle69"/>
                <w:sz w:val="20"/>
                <w:szCs w:val="20"/>
                <w:lang w:val="en-GB"/>
              </w:rPr>
            </w:pPr>
            <w:r w:rsidRPr="00A34DD4">
              <w:rPr>
                <w:rStyle w:val="FontStyle69"/>
                <w:sz w:val="20"/>
                <w:szCs w:val="20"/>
                <w:lang w:val="en-GB"/>
              </w:rPr>
              <w:t xml:space="preserve">4 sets </w:t>
            </w:r>
            <w:r>
              <w:rPr>
                <w:rStyle w:val="FontStyle69"/>
                <w:sz w:val="20"/>
                <w:szCs w:val="20"/>
                <w:lang w:val="en-GB"/>
              </w:rPr>
              <w:t xml:space="preserve">of </w:t>
            </w:r>
            <w:r w:rsidRPr="00A34DD4">
              <w:rPr>
                <w:rStyle w:val="FontStyle69"/>
                <w:sz w:val="20"/>
                <w:szCs w:val="20"/>
                <w:lang w:val="en-GB"/>
              </w:rPr>
              <w:t>hard copies</w:t>
            </w:r>
            <w:r>
              <w:rPr>
                <w:rStyle w:val="FontStyle69"/>
                <w:sz w:val="20"/>
                <w:szCs w:val="20"/>
                <w:lang w:val="en-GB"/>
              </w:rPr>
              <w:t xml:space="preserve"> of</w:t>
            </w:r>
            <w:r w:rsidRPr="00A34DD4">
              <w:rPr>
                <w:rStyle w:val="FontStyle69"/>
                <w:sz w:val="20"/>
                <w:szCs w:val="20"/>
                <w:lang w:val="en-GB"/>
              </w:rPr>
              <w:t xml:space="preserve"> documentation printed and placed in a well-described and marked binders</w:t>
            </w:r>
          </w:p>
          <w:p w14:paraId="1B06D886" w14:textId="7E3ECC58" w:rsidR="001C202D" w:rsidRPr="006902A7" w:rsidRDefault="001C202D" w:rsidP="00DA333A">
            <w:pPr>
              <w:pStyle w:val="Bezodstpw"/>
              <w:spacing w:line="276" w:lineRule="auto"/>
              <w:jc w:val="both"/>
              <w:rPr>
                <w:rStyle w:val="FontStyle69"/>
                <w:sz w:val="20"/>
                <w:szCs w:val="20"/>
                <w:lang w:val="en-GB"/>
              </w:rPr>
            </w:pPr>
          </w:p>
          <w:p w14:paraId="2612B32D" w14:textId="77777777" w:rsidR="00E26A37" w:rsidRPr="006902A7" w:rsidRDefault="00E26A37" w:rsidP="00E26A37">
            <w:pPr>
              <w:pStyle w:val="Bezodstpw"/>
              <w:jc w:val="both"/>
              <w:rPr>
                <w:rStyle w:val="FontStyle69"/>
                <w:b/>
                <w:sz w:val="20"/>
                <w:szCs w:val="20"/>
                <w:lang w:val="en-GB"/>
              </w:rPr>
            </w:pPr>
            <w:r w:rsidRPr="006902A7">
              <w:rPr>
                <w:rStyle w:val="FontStyle69"/>
                <w:b/>
                <w:sz w:val="20"/>
                <w:szCs w:val="20"/>
                <w:lang w:val="en-GB"/>
              </w:rPr>
              <w:t>Additional information</w:t>
            </w:r>
          </w:p>
          <w:p w14:paraId="36708758" w14:textId="77777777" w:rsidR="00547210" w:rsidRPr="006902A7" w:rsidRDefault="00547210" w:rsidP="00B62F2E">
            <w:pPr>
              <w:pStyle w:val="Bezodstpw"/>
              <w:jc w:val="both"/>
              <w:rPr>
                <w:rStyle w:val="FontStyle69"/>
                <w:b/>
                <w:sz w:val="20"/>
                <w:szCs w:val="20"/>
                <w:lang w:val="en-GB"/>
              </w:rPr>
            </w:pPr>
          </w:p>
          <w:p w14:paraId="16050E41" w14:textId="126AD1B5" w:rsidR="00AD5E23" w:rsidRPr="006902A7" w:rsidRDefault="001C202D" w:rsidP="00AD5E23">
            <w:pPr>
              <w:pStyle w:val="Bezodstpw"/>
              <w:jc w:val="both"/>
              <w:rPr>
                <w:rFonts w:ascii="Arial Narrow" w:eastAsia="Times New Roman" w:hAnsi="Arial Narrow" w:cs="Arial Narrow"/>
                <w:sz w:val="20"/>
                <w:szCs w:val="20"/>
                <w:lang w:val="en-GB" w:eastAsia="pl-PL"/>
              </w:rPr>
            </w:pPr>
            <w:r>
              <w:rPr>
                <w:rStyle w:val="FontStyle69"/>
                <w:sz w:val="20"/>
                <w:szCs w:val="20"/>
                <w:lang w:val="en-GB"/>
              </w:rPr>
              <w:t>T</w:t>
            </w:r>
            <w:r w:rsidRPr="00F03A94">
              <w:rPr>
                <w:rStyle w:val="FontStyle69"/>
                <w:sz w:val="20"/>
                <w:szCs w:val="20"/>
                <w:lang w:val="en-GB"/>
              </w:rPr>
              <w:t xml:space="preserve">he manufacturer is </w:t>
            </w:r>
            <w:r>
              <w:rPr>
                <w:rStyle w:val="FontStyle69"/>
                <w:sz w:val="20"/>
                <w:szCs w:val="20"/>
                <w:lang w:val="en-GB"/>
              </w:rPr>
              <w:t xml:space="preserve">responsible for </w:t>
            </w:r>
            <w:r w:rsidRPr="00F03A94">
              <w:rPr>
                <w:rStyle w:val="FontStyle69"/>
                <w:sz w:val="20"/>
                <w:szCs w:val="20"/>
                <w:lang w:val="en-GB"/>
              </w:rPr>
              <w:t xml:space="preserve">the elimination and reduction of risks associated with the device </w:t>
            </w:r>
            <w:r>
              <w:rPr>
                <w:rStyle w:val="FontStyle69"/>
                <w:sz w:val="20"/>
                <w:szCs w:val="20"/>
                <w:lang w:val="en-GB"/>
              </w:rPr>
              <w:t xml:space="preserve">to the furthest </w:t>
            </w:r>
            <w:r w:rsidRPr="00F03A94">
              <w:rPr>
                <w:rStyle w:val="FontStyle69"/>
                <w:sz w:val="20"/>
                <w:szCs w:val="20"/>
                <w:lang w:val="en-GB"/>
              </w:rPr>
              <w:t>possible</w:t>
            </w:r>
            <w:r>
              <w:rPr>
                <w:rStyle w:val="FontStyle69"/>
                <w:sz w:val="20"/>
                <w:szCs w:val="20"/>
                <w:lang w:val="en-GB"/>
              </w:rPr>
              <w:t xml:space="preserve"> extent</w:t>
            </w:r>
            <w:r w:rsidRPr="00F03A94">
              <w:rPr>
                <w:rStyle w:val="FontStyle69"/>
                <w:sz w:val="20"/>
                <w:szCs w:val="20"/>
                <w:lang w:val="en-GB"/>
              </w:rPr>
              <w:t xml:space="preserve">, then </w:t>
            </w:r>
            <w:r>
              <w:rPr>
                <w:rStyle w:val="FontStyle69"/>
                <w:sz w:val="20"/>
                <w:szCs w:val="20"/>
                <w:lang w:val="en-GB"/>
              </w:rPr>
              <w:t xml:space="preserve">for adopting </w:t>
            </w:r>
            <w:r w:rsidRPr="00F03A94">
              <w:rPr>
                <w:rStyle w:val="FontStyle69"/>
                <w:sz w:val="20"/>
                <w:szCs w:val="20"/>
                <w:lang w:val="en-GB"/>
              </w:rPr>
              <w:t xml:space="preserve">the necessary protective measures in relation to risks that cannot be eliminated by changing the design of the product, and </w:t>
            </w:r>
            <w:r>
              <w:rPr>
                <w:rStyle w:val="FontStyle69"/>
                <w:sz w:val="20"/>
                <w:szCs w:val="20"/>
                <w:lang w:val="en-GB"/>
              </w:rPr>
              <w:t>for notification of</w:t>
            </w:r>
            <w:r w:rsidRPr="00F03A94">
              <w:rPr>
                <w:rStyle w:val="FontStyle69"/>
                <w:sz w:val="20"/>
                <w:szCs w:val="20"/>
                <w:lang w:val="en-GB"/>
              </w:rPr>
              <w:t xml:space="preserve"> users of the residual risks due to the inadequacy of the </w:t>
            </w:r>
            <w:r w:rsidRPr="00C531D0">
              <w:rPr>
                <w:rFonts w:ascii="Arial Narrow" w:hAnsi="Arial Narrow" w:cs="Arial Narrow"/>
                <w:sz w:val="20"/>
                <w:szCs w:val="20"/>
                <w:lang w:val="en-GB"/>
              </w:rPr>
              <w:t xml:space="preserve">security </w:t>
            </w:r>
            <w:r w:rsidRPr="00F03A94">
              <w:rPr>
                <w:rStyle w:val="FontStyle69"/>
                <w:sz w:val="20"/>
                <w:szCs w:val="20"/>
                <w:lang w:val="en-GB"/>
              </w:rPr>
              <w:t xml:space="preserve">measures adopted (threats that occur despite additional security measures) and the necessary </w:t>
            </w:r>
            <w:r w:rsidRPr="00F03A94">
              <w:rPr>
                <w:rFonts w:ascii="Arial Narrow" w:eastAsia="Times New Roman" w:hAnsi="Arial Narrow" w:cs="Arial Narrow"/>
                <w:sz w:val="20"/>
                <w:szCs w:val="20"/>
                <w:lang w:val="en-GB" w:eastAsia="pl-PL"/>
              </w:rPr>
              <w:t xml:space="preserve">conditions of use of the device, for example, </w:t>
            </w:r>
            <w:r>
              <w:rPr>
                <w:rFonts w:ascii="Arial Narrow" w:eastAsia="Times New Roman" w:hAnsi="Arial Narrow" w:cs="Arial Narrow"/>
                <w:sz w:val="20"/>
                <w:szCs w:val="20"/>
                <w:lang w:val="en-GB" w:eastAsia="pl-PL"/>
              </w:rPr>
              <w:t xml:space="preserve">related to </w:t>
            </w:r>
            <w:r w:rsidRPr="00F03A94">
              <w:rPr>
                <w:rFonts w:ascii="Arial Narrow" w:eastAsia="Times New Roman" w:hAnsi="Arial Narrow" w:cs="Arial Narrow"/>
                <w:sz w:val="20"/>
                <w:szCs w:val="20"/>
                <w:lang w:val="en-GB" w:eastAsia="pl-PL"/>
              </w:rPr>
              <w:t xml:space="preserve">adequate training of </w:t>
            </w:r>
            <w:r>
              <w:rPr>
                <w:rFonts w:ascii="Arial Narrow" w:eastAsia="Times New Roman" w:hAnsi="Arial Narrow" w:cs="Arial Narrow"/>
                <w:sz w:val="20"/>
                <w:szCs w:val="20"/>
                <w:lang w:val="en-GB" w:eastAsia="pl-PL"/>
              </w:rPr>
              <w:t>operators</w:t>
            </w:r>
            <w:r w:rsidRPr="00F03A94">
              <w:rPr>
                <w:rFonts w:ascii="Arial Narrow" w:eastAsia="Times New Roman" w:hAnsi="Arial Narrow" w:cs="Arial Narrow"/>
                <w:sz w:val="20"/>
                <w:szCs w:val="20"/>
                <w:lang w:val="en-GB" w:eastAsia="pl-PL"/>
              </w:rPr>
              <w:t>, the use of personal protective equipment</w:t>
            </w:r>
            <w:r w:rsidR="001944C0" w:rsidRPr="006902A7">
              <w:rPr>
                <w:rFonts w:ascii="Arial Narrow" w:eastAsia="Times New Roman" w:hAnsi="Arial Narrow" w:cs="Arial Narrow"/>
                <w:sz w:val="20"/>
                <w:szCs w:val="20"/>
                <w:lang w:val="en-GB" w:eastAsia="pl-PL"/>
              </w:rPr>
              <w:t>.</w:t>
            </w:r>
          </w:p>
          <w:p w14:paraId="5B009626" w14:textId="77777777" w:rsidR="00AD5E23" w:rsidRPr="006902A7" w:rsidRDefault="00AD5E23" w:rsidP="00AD5E23">
            <w:pPr>
              <w:pStyle w:val="Bezodstpw"/>
              <w:jc w:val="both"/>
              <w:rPr>
                <w:rFonts w:ascii="Arial Narrow" w:eastAsia="Times New Roman" w:hAnsi="Arial Narrow" w:cs="Arial Narrow"/>
                <w:sz w:val="20"/>
                <w:szCs w:val="20"/>
                <w:lang w:val="en-GB" w:eastAsia="pl-PL"/>
              </w:rPr>
            </w:pPr>
          </w:p>
          <w:p w14:paraId="408D1508" w14:textId="77777777" w:rsidR="00AD5E23" w:rsidRPr="006902A7" w:rsidRDefault="00AD5E23" w:rsidP="00AD5E23">
            <w:pPr>
              <w:pStyle w:val="Bezodstpw"/>
              <w:jc w:val="both"/>
              <w:rPr>
                <w:rFonts w:ascii="Arial Narrow" w:eastAsia="Times New Roman" w:hAnsi="Arial Narrow" w:cs="Arial Narrow"/>
                <w:sz w:val="20"/>
                <w:szCs w:val="20"/>
                <w:lang w:val="en-GB" w:eastAsia="pl-PL"/>
              </w:rPr>
            </w:pPr>
          </w:p>
          <w:p w14:paraId="7F6CBCF4" w14:textId="77777777" w:rsidR="00AD5E23" w:rsidRPr="006902A7" w:rsidRDefault="00AD5E23" w:rsidP="00AD5E23">
            <w:pPr>
              <w:pStyle w:val="Bezodstpw"/>
              <w:jc w:val="both"/>
              <w:rPr>
                <w:rFonts w:ascii="Arial Narrow" w:eastAsia="Times New Roman" w:hAnsi="Arial Narrow" w:cs="Arial Narrow"/>
                <w:sz w:val="20"/>
                <w:szCs w:val="20"/>
                <w:lang w:val="en-GB" w:eastAsia="pl-PL"/>
              </w:rPr>
            </w:pPr>
          </w:p>
          <w:p w14:paraId="6CC5F2B7" w14:textId="420710C8" w:rsidR="008204FE" w:rsidRPr="006902A7" w:rsidRDefault="001C202D" w:rsidP="008204FE">
            <w:pPr>
              <w:pStyle w:val="Bezodstpw"/>
              <w:jc w:val="both"/>
              <w:rPr>
                <w:rFonts w:ascii="Arial Narrow" w:eastAsia="Times New Roman" w:hAnsi="Arial Narrow" w:cs="Arial Narrow"/>
                <w:sz w:val="20"/>
                <w:szCs w:val="20"/>
                <w:lang w:val="en-GB" w:eastAsia="pl-PL"/>
              </w:rPr>
            </w:pPr>
            <w:r>
              <w:rPr>
                <w:rFonts w:ascii="Arial Narrow" w:eastAsia="Times New Roman" w:hAnsi="Arial Narrow" w:cs="Arial Narrow"/>
                <w:sz w:val="20"/>
                <w:szCs w:val="20"/>
                <w:lang w:val="en-GB" w:eastAsia="pl-PL"/>
              </w:rPr>
              <w:t>Instruction</w:t>
            </w:r>
            <w:r w:rsidRPr="0045628A">
              <w:rPr>
                <w:rFonts w:ascii="Arial Narrow" w:eastAsia="Times New Roman" w:hAnsi="Arial Narrow" w:cs="Arial Narrow"/>
                <w:sz w:val="20"/>
                <w:szCs w:val="20"/>
                <w:lang w:val="en-GB" w:eastAsia="pl-PL"/>
              </w:rPr>
              <w:t xml:space="preserve"> manual </w:t>
            </w:r>
            <w:r w:rsidRPr="00F03A94">
              <w:rPr>
                <w:rFonts w:ascii="Arial Narrow" w:eastAsia="Times New Roman" w:hAnsi="Arial Narrow" w:cs="Arial Narrow"/>
                <w:sz w:val="20"/>
                <w:szCs w:val="20"/>
                <w:lang w:val="en-GB" w:eastAsia="pl-PL"/>
              </w:rPr>
              <w:t xml:space="preserve">should contain all relevant information from the point of view of the machine in all phases of its use, or required by the directive. The manufacturer must provide </w:t>
            </w:r>
            <w:r>
              <w:rPr>
                <w:rFonts w:ascii="Arial Narrow" w:eastAsia="Times New Roman" w:hAnsi="Arial Narrow" w:cs="Arial Narrow"/>
                <w:sz w:val="20"/>
                <w:szCs w:val="20"/>
                <w:lang w:val="en-GB" w:eastAsia="pl-PL"/>
              </w:rPr>
              <w:t xml:space="preserve">the user with </w:t>
            </w:r>
            <w:r w:rsidRPr="00F03A94">
              <w:rPr>
                <w:rFonts w:ascii="Arial Narrow" w:eastAsia="Times New Roman" w:hAnsi="Arial Narrow" w:cs="Arial Narrow"/>
                <w:sz w:val="20"/>
                <w:szCs w:val="20"/>
                <w:lang w:val="en-GB" w:eastAsia="pl-PL"/>
              </w:rPr>
              <w:t xml:space="preserve">all the information necessary to operate </w:t>
            </w:r>
            <w:r>
              <w:rPr>
                <w:rFonts w:ascii="Arial Narrow" w:eastAsia="Times New Roman" w:hAnsi="Arial Narrow" w:cs="Arial Narrow"/>
                <w:sz w:val="20"/>
                <w:szCs w:val="20"/>
                <w:lang w:val="en-GB" w:eastAsia="pl-PL"/>
              </w:rPr>
              <w:t xml:space="preserve">the device </w:t>
            </w:r>
            <w:r w:rsidRPr="00F03A94">
              <w:rPr>
                <w:rFonts w:ascii="Arial Narrow" w:eastAsia="Times New Roman" w:hAnsi="Arial Narrow" w:cs="Arial Narrow"/>
                <w:sz w:val="20"/>
                <w:szCs w:val="20"/>
                <w:lang w:val="en-GB" w:eastAsia="pl-PL"/>
              </w:rPr>
              <w:t xml:space="preserve">in accordance with the intended purpose of the device. This information shall form an integral part of delivery. </w:t>
            </w:r>
            <w:r>
              <w:rPr>
                <w:rFonts w:ascii="Arial Narrow" w:eastAsia="Times New Roman" w:hAnsi="Arial Narrow" w:cs="Arial Narrow"/>
                <w:sz w:val="20"/>
                <w:szCs w:val="20"/>
                <w:lang w:val="en-GB" w:eastAsia="pl-PL"/>
              </w:rPr>
              <w:t xml:space="preserve">Thanks to information </w:t>
            </w:r>
            <w:r w:rsidRPr="00F03A94">
              <w:rPr>
                <w:rFonts w:ascii="Arial Narrow" w:eastAsia="Times New Roman" w:hAnsi="Arial Narrow" w:cs="Arial Narrow"/>
                <w:sz w:val="20"/>
                <w:szCs w:val="20"/>
                <w:lang w:val="en-GB" w:eastAsia="pl-PL"/>
              </w:rPr>
              <w:t xml:space="preserve">contained in technical documentation and user's manual, the user's attention is focused on the possible risks and the measures they have to </w:t>
            </w:r>
            <w:r>
              <w:rPr>
                <w:rFonts w:ascii="Arial Narrow" w:eastAsia="Times New Roman" w:hAnsi="Arial Narrow" w:cs="Arial Narrow"/>
                <w:sz w:val="20"/>
                <w:szCs w:val="20"/>
                <w:lang w:val="en-GB" w:eastAsia="pl-PL"/>
              </w:rPr>
              <w:t xml:space="preserve">applied </w:t>
            </w:r>
            <w:r w:rsidRPr="00F03A94">
              <w:rPr>
                <w:rFonts w:ascii="Arial Narrow" w:eastAsia="Times New Roman" w:hAnsi="Arial Narrow" w:cs="Arial Narrow"/>
                <w:sz w:val="20"/>
                <w:szCs w:val="20"/>
                <w:lang w:val="en-GB" w:eastAsia="pl-PL"/>
              </w:rPr>
              <w:t>in order to ensure the greatest possible degree of safety and service</w:t>
            </w:r>
          </w:p>
          <w:p w14:paraId="00FD515E" w14:textId="77777777" w:rsidR="008204FE" w:rsidRPr="006902A7" w:rsidRDefault="008204FE" w:rsidP="008204FE">
            <w:pPr>
              <w:pStyle w:val="Bezodstpw"/>
              <w:jc w:val="both"/>
              <w:rPr>
                <w:rFonts w:ascii="Arial Narrow" w:eastAsia="Times New Roman" w:hAnsi="Arial Narrow" w:cs="Arial Narrow"/>
                <w:sz w:val="20"/>
                <w:szCs w:val="20"/>
                <w:lang w:val="en-GB" w:eastAsia="pl-PL"/>
              </w:rPr>
            </w:pPr>
          </w:p>
          <w:p w14:paraId="1127326E" w14:textId="77777777" w:rsidR="008204FE" w:rsidRPr="006902A7" w:rsidRDefault="008204FE" w:rsidP="008204FE">
            <w:pPr>
              <w:pStyle w:val="Bezodstpw"/>
              <w:jc w:val="both"/>
              <w:rPr>
                <w:rFonts w:ascii="Arial Narrow" w:eastAsia="Times New Roman" w:hAnsi="Arial Narrow" w:cs="Arial Narrow"/>
                <w:sz w:val="20"/>
                <w:szCs w:val="20"/>
                <w:lang w:val="en-GB" w:eastAsia="pl-PL"/>
              </w:rPr>
            </w:pPr>
          </w:p>
          <w:p w14:paraId="1D85FD85" w14:textId="01B5AF6F" w:rsidR="008204FE" w:rsidRPr="006902A7" w:rsidRDefault="001C202D" w:rsidP="008204FE">
            <w:pPr>
              <w:pStyle w:val="Bezodstpw"/>
              <w:jc w:val="both"/>
              <w:rPr>
                <w:rFonts w:ascii="Arial Narrow" w:eastAsia="Times New Roman" w:hAnsi="Arial Narrow" w:cs="Arial Narrow"/>
                <w:sz w:val="20"/>
                <w:szCs w:val="20"/>
                <w:lang w:val="en-GB" w:eastAsia="pl-PL"/>
              </w:rPr>
            </w:pPr>
            <w:r w:rsidRPr="00F03A94">
              <w:rPr>
                <w:rFonts w:ascii="Arial Narrow" w:eastAsia="Times New Roman" w:hAnsi="Arial Narrow" w:cs="Arial Narrow"/>
                <w:sz w:val="20"/>
                <w:szCs w:val="20"/>
                <w:lang w:val="en-GB" w:eastAsia="pl-PL"/>
              </w:rPr>
              <w:t xml:space="preserve">In order to fulfil all the requirements of the provisions related to the liability of the manufacturer for the product, the user of the machine must receive technical documentation, </w:t>
            </w:r>
            <w:r>
              <w:rPr>
                <w:rFonts w:ascii="Arial Narrow" w:eastAsia="Times New Roman" w:hAnsi="Arial Narrow" w:cs="Arial Narrow"/>
                <w:sz w:val="20"/>
                <w:szCs w:val="20"/>
                <w:lang w:val="en-GB" w:eastAsia="pl-PL"/>
              </w:rPr>
              <w:t>user</w:t>
            </w:r>
            <w:r w:rsidRPr="00F03A94">
              <w:rPr>
                <w:rFonts w:ascii="Arial Narrow" w:eastAsia="Times New Roman" w:hAnsi="Arial Narrow" w:cs="Arial Narrow"/>
                <w:sz w:val="20"/>
                <w:szCs w:val="20"/>
                <w:lang w:val="en-GB" w:eastAsia="pl-PL"/>
              </w:rPr>
              <w:t xml:space="preserve"> manual, which is specified in the machinery directive </w:t>
            </w:r>
            <w:r>
              <w:rPr>
                <w:rFonts w:ascii="Arial Narrow" w:eastAsia="Times New Roman" w:hAnsi="Arial Narrow" w:cs="Arial Narrow"/>
                <w:i/>
                <w:iCs/>
                <w:sz w:val="20"/>
                <w:szCs w:val="20"/>
                <w:lang w:val="en-GB" w:eastAsia="pl-PL"/>
              </w:rPr>
              <w:t>(Directive 2006/42/EC</w:t>
            </w:r>
            <w:r w:rsidRPr="00F03A94">
              <w:rPr>
                <w:rFonts w:ascii="Arial Narrow" w:eastAsia="Times New Roman" w:hAnsi="Arial Narrow" w:cs="Arial Narrow"/>
                <w:i/>
                <w:iCs/>
                <w:sz w:val="20"/>
                <w:szCs w:val="20"/>
                <w:lang w:val="en-GB" w:eastAsia="pl-PL"/>
              </w:rPr>
              <w:t xml:space="preserve">, annex no.l "Essential health and safety requirements relating to the design and construction of machinery", point 1.7.4 - Instructions). </w:t>
            </w:r>
            <w:r w:rsidRPr="00F03A94">
              <w:rPr>
                <w:rFonts w:ascii="Arial Narrow" w:eastAsia="Times New Roman" w:hAnsi="Arial Narrow" w:cs="Arial Narrow"/>
                <w:sz w:val="20"/>
                <w:szCs w:val="20"/>
                <w:lang w:val="en-GB" w:eastAsia="pl-PL"/>
              </w:rPr>
              <w:t xml:space="preserve">The technical documentation and user manual must contain all the information necessary for transport, handling, storage, launch, operation, maintenance, close-down, disassembly, </w:t>
            </w:r>
            <w:r>
              <w:rPr>
                <w:rFonts w:ascii="Arial Narrow" w:eastAsia="Times New Roman" w:hAnsi="Arial Narrow" w:cs="Arial Narrow"/>
                <w:sz w:val="20"/>
                <w:szCs w:val="20"/>
                <w:lang w:val="en-GB" w:eastAsia="pl-PL"/>
              </w:rPr>
              <w:t>disposal</w:t>
            </w:r>
            <w:r w:rsidRPr="00F03A94">
              <w:rPr>
                <w:rFonts w:ascii="Arial Narrow" w:eastAsia="Times New Roman" w:hAnsi="Arial Narrow" w:cs="Arial Narrow"/>
                <w:sz w:val="20"/>
                <w:szCs w:val="20"/>
                <w:lang w:val="en-GB" w:eastAsia="pl-PL"/>
              </w:rPr>
              <w:t xml:space="preserve">, as well as </w:t>
            </w:r>
            <w:r>
              <w:rPr>
                <w:rFonts w:ascii="Arial Narrow" w:eastAsia="Times New Roman" w:hAnsi="Arial Narrow" w:cs="Arial Narrow"/>
                <w:sz w:val="20"/>
                <w:szCs w:val="20"/>
                <w:lang w:val="en-GB" w:eastAsia="pl-PL"/>
              </w:rPr>
              <w:t xml:space="preserve">for handling in </w:t>
            </w:r>
            <w:r w:rsidRPr="00F03A94">
              <w:rPr>
                <w:rFonts w:ascii="Arial Narrow" w:eastAsia="Times New Roman" w:hAnsi="Arial Narrow" w:cs="Arial Narrow"/>
                <w:sz w:val="20"/>
                <w:szCs w:val="20"/>
                <w:lang w:val="en-GB" w:eastAsia="pl-PL"/>
              </w:rPr>
              <w:t xml:space="preserve"> eme</w:t>
            </w:r>
            <w:r>
              <w:rPr>
                <w:rFonts w:ascii="Arial Narrow" w:eastAsia="Times New Roman" w:hAnsi="Arial Narrow" w:cs="Arial Narrow"/>
                <w:sz w:val="20"/>
                <w:szCs w:val="20"/>
                <w:lang w:val="en-GB" w:eastAsia="pl-PL"/>
              </w:rPr>
              <w:t xml:space="preserve">rgency situations. </w:t>
            </w:r>
            <w:r w:rsidRPr="00F03A94">
              <w:rPr>
                <w:rFonts w:ascii="Arial Narrow" w:eastAsia="Times New Roman" w:hAnsi="Arial Narrow" w:cs="Arial Narrow"/>
                <w:sz w:val="20"/>
                <w:szCs w:val="20"/>
                <w:lang w:val="en-GB" w:eastAsia="pl-PL"/>
              </w:rPr>
              <w:t xml:space="preserve">The information contained in the documentation </w:t>
            </w:r>
            <w:r>
              <w:rPr>
                <w:rFonts w:ascii="Arial Narrow" w:eastAsia="Times New Roman" w:hAnsi="Arial Narrow" w:cs="Arial Narrow"/>
                <w:sz w:val="20"/>
                <w:szCs w:val="20"/>
                <w:lang w:val="en-GB" w:eastAsia="pl-PL"/>
              </w:rPr>
              <w:t>must</w:t>
            </w:r>
            <w:r w:rsidRPr="00F03A94">
              <w:rPr>
                <w:rFonts w:ascii="Arial Narrow" w:eastAsia="Times New Roman" w:hAnsi="Arial Narrow" w:cs="Arial Narrow"/>
                <w:sz w:val="20"/>
                <w:szCs w:val="20"/>
                <w:lang w:val="en-GB" w:eastAsia="pl-PL"/>
              </w:rPr>
              <w:t xml:space="preserve"> clearly define the purpose of the machine and contain instructions that specify the correct and safe use. </w:t>
            </w:r>
            <w:r>
              <w:rPr>
                <w:rFonts w:ascii="Arial Narrow" w:eastAsia="Times New Roman" w:hAnsi="Arial Narrow" w:cs="Arial Narrow"/>
                <w:sz w:val="20"/>
                <w:szCs w:val="20"/>
                <w:lang w:val="en-GB" w:eastAsia="pl-PL"/>
              </w:rPr>
              <w:t>They must</w:t>
            </w:r>
            <w:r w:rsidRPr="00F03A94">
              <w:rPr>
                <w:rFonts w:ascii="Arial Narrow" w:eastAsia="Times New Roman" w:hAnsi="Arial Narrow" w:cs="Arial Narrow"/>
                <w:sz w:val="20"/>
                <w:szCs w:val="20"/>
                <w:lang w:val="en-GB" w:eastAsia="pl-PL"/>
              </w:rPr>
              <w:t xml:space="preserve"> warn about the risks and the residual risks</w:t>
            </w:r>
            <w:r>
              <w:rPr>
                <w:rFonts w:ascii="Arial Narrow" w:eastAsia="Times New Roman" w:hAnsi="Arial Narrow" w:cs="Arial Narrow"/>
                <w:sz w:val="20"/>
                <w:szCs w:val="20"/>
                <w:lang w:val="en-GB" w:eastAsia="pl-PL"/>
              </w:rPr>
              <w:t>, and threats</w:t>
            </w:r>
            <w:r w:rsidRPr="00F03A94">
              <w:rPr>
                <w:rFonts w:ascii="Arial Narrow" w:eastAsia="Times New Roman" w:hAnsi="Arial Narrow" w:cs="Arial Narrow"/>
                <w:sz w:val="20"/>
                <w:szCs w:val="20"/>
                <w:lang w:val="en-GB" w:eastAsia="pl-PL"/>
              </w:rPr>
              <w:t xml:space="preserve"> associated with illegal means of operating. In addition, documentation is required of the subassemblies and parts, and in particular </w:t>
            </w:r>
          </w:p>
          <w:p w14:paraId="385BA8E1" w14:textId="77777777" w:rsidR="008204FE" w:rsidRPr="006902A7" w:rsidRDefault="008204FE" w:rsidP="008204FE">
            <w:pPr>
              <w:pStyle w:val="Bezodstpw"/>
              <w:jc w:val="both"/>
              <w:rPr>
                <w:rFonts w:ascii="Arial Narrow" w:eastAsia="Times New Roman" w:hAnsi="Arial Narrow" w:cs="Arial Narrow"/>
                <w:sz w:val="20"/>
                <w:szCs w:val="20"/>
                <w:lang w:val="en-GB" w:eastAsia="pl-PL"/>
              </w:rPr>
            </w:pPr>
          </w:p>
          <w:p w14:paraId="2F6A927F" w14:textId="41D7B322" w:rsidR="008204FE" w:rsidRDefault="008204FE" w:rsidP="008204FE">
            <w:pPr>
              <w:pStyle w:val="Bezodstpw"/>
              <w:jc w:val="both"/>
              <w:rPr>
                <w:rFonts w:ascii="Arial Narrow" w:eastAsia="Times New Roman" w:hAnsi="Arial Narrow" w:cs="Arial Narrow"/>
                <w:sz w:val="20"/>
                <w:szCs w:val="20"/>
                <w:lang w:val="en-GB" w:eastAsia="pl-PL"/>
              </w:rPr>
            </w:pPr>
          </w:p>
          <w:p w14:paraId="0AFFED21" w14:textId="7689023C" w:rsidR="001C202D" w:rsidRDefault="001C202D" w:rsidP="008204FE">
            <w:pPr>
              <w:pStyle w:val="Bezodstpw"/>
              <w:jc w:val="both"/>
              <w:rPr>
                <w:rFonts w:ascii="Arial Narrow" w:eastAsia="Times New Roman" w:hAnsi="Arial Narrow" w:cs="Arial Narrow"/>
                <w:sz w:val="20"/>
                <w:szCs w:val="20"/>
                <w:lang w:val="en-GB" w:eastAsia="pl-PL"/>
              </w:rPr>
            </w:pPr>
          </w:p>
          <w:p w14:paraId="0127A439" w14:textId="77777777" w:rsidR="001C202D" w:rsidRPr="006902A7" w:rsidRDefault="001C202D" w:rsidP="008204FE">
            <w:pPr>
              <w:pStyle w:val="Bezodstpw"/>
              <w:jc w:val="both"/>
              <w:rPr>
                <w:rFonts w:ascii="Arial Narrow" w:eastAsia="Times New Roman" w:hAnsi="Arial Narrow" w:cs="Arial Narrow"/>
                <w:sz w:val="20"/>
                <w:szCs w:val="20"/>
                <w:lang w:val="en-GB" w:eastAsia="pl-PL"/>
              </w:rPr>
            </w:pPr>
          </w:p>
          <w:p w14:paraId="2682F0B3" w14:textId="77777777" w:rsidR="008204FE" w:rsidRPr="006902A7" w:rsidRDefault="008204FE" w:rsidP="008204FE">
            <w:pPr>
              <w:pStyle w:val="Bezodstpw"/>
              <w:jc w:val="both"/>
              <w:rPr>
                <w:rFonts w:ascii="Arial Narrow" w:hAnsi="Arial Narrow" w:cs="Arial Narrow"/>
                <w:sz w:val="20"/>
                <w:szCs w:val="20"/>
                <w:lang w:val="en-GB"/>
              </w:rPr>
            </w:pPr>
          </w:p>
          <w:p w14:paraId="2AE9DFB4" w14:textId="77777777" w:rsidR="001C202D" w:rsidRPr="00F03A94" w:rsidRDefault="001C202D" w:rsidP="0079044A">
            <w:pPr>
              <w:pStyle w:val="Bezodstpw"/>
              <w:numPr>
                <w:ilvl w:val="0"/>
                <w:numId w:val="4"/>
              </w:numPr>
              <w:spacing w:line="276" w:lineRule="auto"/>
              <w:ind w:left="601"/>
              <w:jc w:val="both"/>
              <w:rPr>
                <w:rStyle w:val="FontStyle69"/>
                <w:sz w:val="20"/>
                <w:szCs w:val="20"/>
                <w:lang w:val="en-GB"/>
              </w:rPr>
            </w:pPr>
            <w:r w:rsidRPr="00F03A94">
              <w:rPr>
                <w:rStyle w:val="FontStyle69"/>
                <w:sz w:val="20"/>
                <w:szCs w:val="20"/>
                <w:lang w:val="en-GB"/>
              </w:rPr>
              <w:t xml:space="preserve">The </w:t>
            </w:r>
            <w:r>
              <w:rPr>
                <w:rStyle w:val="FontStyle69"/>
                <w:sz w:val="20"/>
                <w:szCs w:val="20"/>
                <w:lang w:val="en-GB"/>
              </w:rPr>
              <w:t>operation manual containing</w:t>
            </w:r>
            <w:r w:rsidRPr="00F03A94">
              <w:rPr>
                <w:rStyle w:val="FontStyle69"/>
                <w:sz w:val="20"/>
                <w:szCs w:val="20"/>
                <w:lang w:val="en-GB"/>
              </w:rPr>
              <w:t xml:space="preserve"> information regarding safe installation, operation, maintenance, etc. </w:t>
            </w:r>
            <w:r>
              <w:rPr>
                <w:rStyle w:val="FontStyle69"/>
                <w:sz w:val="20"/>
                <w:szCs w:val="20"/>
                <w:lang w:val="en-GB"/>
              </w:rPr>
              <w:t xml:space="preserve">of </w:t>
            </w:r>
            <w:r w:rsidRPr="00F03A94">
              <w:rPr>
                <w:rStyle w:val="FontStyle69"/>
                <w:sz w:val="20"/>
                <w:szCs w:val="20"/>
                <w:lang w:val="en-GB"/>
              </w:rPr>
              <w:t>individual components, connect</w:t>
            </w:r>
            <w:r>
              <w:rPr>
                <w:rStyle w:val="FontStyle69"/>
                <w:sz w:val="20"/>
                <w:szCs w:val="20"/>
                <w:lang w:val="en-GB"/>
              </w:rPr>
              <w:t>ion and collaboration</w:t>
            </w:r>
            <w:r w:rsidRPr="00F03A94">
              <w:rPr>
                <w:rStyle w:val="FontStyle69"/>
                <w:sz w:val="20"/>
                <w:szCs w:val="20"/>
                <w:lang w:val="en-GB"/>
              </w:rPr>
              <w:t xml:space="preserve"> with other sub</w:t>
            </w:r>
            <w:r w:rsidRPr="00F03A94">
              <w:rPr>
                <w:rStyle w:val="FontStyle69"/>
                <w:sz w:val="20"/>
                <w:szCs w:val="20"/>
                <w:lang w:val="en-GB"/>
              </w:rPr>
              <w:softHyphen/>
              <w:t>assemblies and related risks</w:t>
            </w:r>
          </w:p>
          <w:p w14:paraId="6937D960" w14:textId="77777777" w:rsidR="001C202D" w:rsidRPr="008204FE" w:rsidRDefault="001C202D" w:rsidP="0079044A">
            <w:pPr>
              <w:pStyle w:val="Bezodstpw"/>
              <w:numPr>
                <w:ilvl w:val="0"/>
                <w:numId w:val="4"/>
              </w:numPr>
              <w:spacing w:line="276" w:lineRule="auto"/>
              <w:ind w:left="601"/>
              <w:jc w:val="both"/>
              <w:rPr>
                <w:rStyle w:val="FontStyle69"/>
                <w:sz w:val="20"/>
                <w:szCs w:val="20"/>
              </w:rPr>
            </w:pPr>
            <w:r w:rsidRPr="008204FE">
              <w:rPr>
                <w:rStyle w:val="FontStyle69"/>
                <w:sz w:val="20"/>
                <w:szCs w:val="20"/>
              </w:rPr>
              <w:t>Declaration of conformity.</w:t>
            </w:r>
          </w:p>
          <w:p w14:paraId="1E9B21AD" w14:textId="77777777" w:rsidR="001C202D" w:rsidRPr="008204FE" w:rsidRDefault="001C202D" w:rsidP="0079044A">
            <w:pPr>
              <w:pStyle w:val="Bezodstpw"/>
              <w:numPr>
                <w:ilvl w:val="0"/>
                <w:numId w:val="4"/>
              </w:numPr>
              <w:spacing w:line="276" w:lineRule="auto"/>
              <w:ind w:left="601"/>
              <w:jc w:val="both"/>
              <w:rPr>
                <w:rStyle w:val="FontStyle69"/>
                <w:sz w:val="20"/>
                <w:szCs w:val="20"/>
              </w:rPr>
            </w:pPr>
            <w:r w:rsidRPr="008204FE">
              <w:rPr>
                <w:rStyle w:val="FontStyle69"/>
                <w:sz w:val="20"/>
                <w:szCs w:val="20"/>
              </w:rPr>
              <w:t xml:space="preserve">Records of risk analysis </w:t>
            </w:r>
          </w:p>
          <w:p w14:paraId="4BFD8C0C" w14:textId="77777777" w:rsidR="001117D2" w:rsidRPr="005C007F" w:rsidRDefault="001117D2" w:rsidP="005C007F">
            <w:pPr>
              <w:pStyle w:val="Bezodstpw"/>
              <w:jc w:val="both"/>
              <w:rPr>
                <w:rStyle w:val="FontStyle69"/>
                <w:rFonts w:ascii="Calibri" w:hAnsi="Calibri" w:cs="Times New Roman"/>
                <w:sz w:val="22"/>
                <w:szCs w:val="22"/>
              </w:rPr>
            </w:pPr>
          </w:p>
          <w:p w14:paraId="58F27A8E" w14:textId="77777777" w:rsidR="001117D2" w:rsidRPr="005C007F" w:rsidRDefault="001117D2" w:rsidP="005C007F">
            <w:pPr>
              <w:pStyle w:val="Bezodstpw"/>
              <w:jc w:val="both"/>
              <w:rPr>
                <w:rStyle w:val="FontStyle69"/>
                <w:rFonts w:ascii="Calibri" w:hAnsi="Calibri" w:cs="Times New Roman"/>
                <w:sz w:val="22"/>
                <w:szCs w:val="22"/>
              </w:rPr>
            </w:pPr>
          </w:p>
          <w:p w14:paraId="69547D63" w14:textId="77777777" w:rsidR="001117D2" w:rsidRDefault="001117D2" w:rsidP="005C007F">
            <w:pPr>
              <w:pStyle w:val="Bezodstpw"/>
              <w:jc w:val="both"/>
              <w:rPr>
                <w:rStyle w:val="FontStyle69"/>
                <w:rFonts w:ascii="Calibri" w:hAnsi="Calibri" w:cs="Times New Roman"/>
                <w:sz w:val="22"/>
                <w:szCs w:val="22"/>
              </w:rPr>
            </w:pPr>
          </w:p>
          <w:p w14:paraId="695B3D11" w14:textId="77777777" w:rsidR="001117D2" w:rsidRDefault="001117D2" w:rsidP="005C007F">
            <w:pPr>
              <w:pStyle w:val="Bezodstpw"/>
              <w:jc w:val="both"/>
              <w:rPr>
                <w:rStyle w:val="FontStyle69"/>
                <w:rFonts w:ascii="Calibri" w:hAnsi="Calibri" w:cs="Times New Roman"/>
                <w:sz w:val="22"/>
                <w:szCs w:val="22"/>
              </w:rPr>
            </w:pPr>
          </w:p>
          <w:p w14:paraId="6C42A9E9" w14:textId="77777777" w:rsidR="001117D2" w:rsidRDefault="001117D2" w:rsidP="005C007F">
            <w:pPr>
              <w:pStyle w:val="Bezodstpw"/>
              <w:jc w:val="both"/>
              <w:rPr>
                <w:rStyle w:val="FontStyle69"/>
                <w:rFonts w:ascii="Calibri" w:hAnsi="Calibri" w:cs="Times New Roman"/>
                <w:sz w:val="22"/>
                <w:szCs w:val="22"/>
              </w:rPr>
            </w:pPr>
          </w:p>
          <w:p w14:paraId="547D4FB2" w14:textId="77777777" w:rsidR="001117D2" w:rsidRDefault="001117D2" w:rsidP="005C007F">
            <w:pPr>
              <w:pStyle w:val="Bezodstpw"/>
              <w:jc w:val="both"/>
              <w:rPr>
                <w:rStyle w:val="FontStyle69"/>
                <w:rFonts w:ascii="Calibri" w:hAnsi="Calibri" w:cs="Times New Roman"/>
                <w:sz w:val="22"/>
                <w:szCs w:val="22"/>
              </w:rPr>
            </w:pPr>
          </w:p>
          <w:p w14:paraId="666749D6" w14:textId="77777777" w:rsidR="001117D2" w:rsidRDefault="001117D2" w:rsidP="005C007F">
            <w:pPr>
              <w:pStyle w:val="Bezodstpw"/>
              <w:jc w:val="both"/>
              <w:rPr>
                <w:rStyle w:val="FontStyle69"/>
                <w:rFonts w:ascii="Calibri" w:hAnsi="Calibri" w:cs="Times New Roman"/>
                <w:sz w:val="22"/>
                <w:szCs w:val="22"/>
              </w:rPr>
            </w:pPr>
          </w:p>
          <w:p w14:paraId="301F8890" w14:textId="7813457C" w:rsidR="00D31420" w:rsidRDefault="00D31420" w:rsidP="00EC57A7">
            <w:pPr>
              <w:pStyle w:val="Bezodstpw"/>
              <w:rPr>
                <w:rStyle w:val="FontStyle69"/>
                <w:rFonts w:ascii="Calibri" w:hAnsi="Calibri" w:cs="Times New Roman"/>
                <w:sz w:val="22"/>
                <w:szCs w:val="22"/>
              </w:rPr>
            </w:pPr>
          </w:p>
          <w:p w14:paraId="7505E92C" w14:textId="6B38995D" w:rsidR="0047265C" w:rsidRPr="006902A7" w:rsidRDefault="0047265C" w:rsidP="0047265C">
            <w:pPr>
              <w:pStyle w:val="Bezodstpw"/>
              <w:jc w:val="both"/>
              <w:rPr>
                <w:rStyle w:val="FontStyle86"/>
                <w:lang w:val="en-GB"/>
              </w:rPr>
            </w:pPr>
            <w:r w:rsidRPr="006902A7">
              <w:rPr>
                <w:rStyle w:val="FontStyle86"/>
                <w:lang w:val="en-GB"/>
              </w:rPr>
              <w:t>TE</w:t>
            </w:r>
            <w:r w:rsidR="000C08B8" w:rsidRPr="006902A7">
              <w:rPr>
                <w:rStyle w:val="FontStyle86"/>
                <w:lang w:val="en-GB"/>
              </w:rPr>
              <w:t xml:space="preserve">CHNICAL ENGINEERING </w:t>
            </w:r>
            <w:r w:rsidR="00EB37AA">
              <w:rPr>
                <w:rStyle w:val="FontStyle86"/>
                <w:lang w:val="en-GB"/>
              </w:rPr>
              <w:t xml:space="preserve">AND </w:t>
            </w:r>
            <w:r w:rsidR="000C08B8" w:rsidRPr="006902A7">
              <w:rPr>
                <w:rStyle w:val="FontStyle86"/>
                <w:lang w:val="en-GB"/>
              </w:rPr>
              <w:t>DESIGN PACKAGE FOR</w:t>
            </w:r>
            <w:r w:rsidR="00451D43" w:rsidRPr="006902A7">
              <w:rPr>
                <w:rStyle w:val="FontStyle86"/>
                <w:lang w:val="en-GB"/>
              </w:rPr>
              <w:t xml:space="preserve"> </w:t>
            </w:r>
            <w:r w:rsidR="00D2250D" w:rsidRPr="006902A7">
              <w:rPr>
                <w:rStyle w:val="FontStyle86"/>
                <w:lang w:val="en-GB"/>
              </w:rPr>
              <w:t>FANS AND BLOWERS</w:t>
            </w:r>
          </w:p>
          <w:p w14:paraId="7ECF2535" w14:textId="77777777" w:rsidR="00A20FE0" w:rsidRPr="006902A7" w:rsidRDefault="00A20FE0" w:rsidP="00A20FE0">
            <w:pPr>
              <w:pStyle w:val="Bezodstpw"/>
              <w:jc w:val="both"/>
              <w:rPr>
                <w:rFonts w:ascii="Arial Narrow" w:eastAsia="Times New Roman" w:hAnsi="Arial Narrow" w:cs="Arial Narrow"/>
                <w:sz w:val="20"/>
                <w:szCs w:val="20"/>
                <w:lang w:val="en-GB" w:eastAsia="pl-PL"/>
              </w:rPr>
            </w:pPr>
          </w:p>
          <w:p w14:paraId="6BD35591" w14:textId="4E50170A" w:rsidR="00A20FE0" w:rsidRPr="006902A7" w:rsidRDefault="00AC4FB4" w:rsidP="00A20FE0">
            <w:pPr>
              <w:pStyle w:val="Bezodstpw"/>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This</w:t>
            </w:r>
            <w:r w:rsidR="00EB37AA">
              <w:rPr>
                <w:rFonts w:ascii="Arial Narrow" w:eastAsia="Times New Roman" w:hAnsi="Arial Narrow" w:cs="Arial Narrow"/>
                <w:sz w:val="20"/>
                <w:szCs w:val="20"/>
                <w:lang w:val="en-GB" w:eastAsia="pl-PL"/>
              </w:rPr>
              <w:t xml:space="preserve"> section</w:t>
            </w:r>
            <w:r w:rsidRPr="006902A7">
              <w:rPr>
                <w:rFonts w:ascii="Arial Narrow" w:eastAsia="Times New Roman" w:hAnsi="Arial Narrow" w:cs="Arial Narrow"/>
                <w:sz w:val="20"/>
                <w:szCs w:val="20"/>
                <w:lang w:val="en-GB" w:eastAsia="pl-PL"/>
              </w:rPr>
              <w:t xml:space="preserve"> outlines </w:t>
            </w:r>
            <w:r w:rsidR="00A20FE0" w:rsidRPr="006902A7">
              <w:rPr>
                <w:rFonts w:ascii="Arial Narrow" w:eastAsia="Times New Roman" w:hAnsi="Arial Narrow" w:cs="Arial Narrow"/>
                <w:sz w:val="20"/>
                <w:szCs w:val="20"/>
                <w:lang w:val="en-GB" w:eastAsia="pl-PL"/>
              </w:rPr>
              <w:t>ANWIL S.A. requirements to be ob</w:t>
            </w:r>
            <w:r w:rsidRPr="006902A7">
              <w:rPr>
                <w:rFonts w:ascii="Arial Narrow" w:eastAsia="Times New Roman" w:hAnsi="Arial Narrow" w:cs="Arial Narrow"/>
                <w:sz w:val="20"/>
                <w:szCs w:val="20"/>
                <w:lang w:val="en-GB" w:eastAsia="pl-PL"/>
              </w:rPr>
              <w:t xml:space="preserve">served by vendor and </w:t>
            </w:r>
            <w:r w:rsidR="00EB37AA">
              <w:rPr>
                <w:rFonts w:ascii="Arial Narrow" w:eastAsia="Times New Roman" w:hAnsi="Arial Narrow" w:cs="Arial Narrow"/>
                <w:sz w:val="20"/>
                <w:szCs w:val="20"/>
                <w:lang w:val="en-GB" w:eastAsia="pl-PL"/>
              </w:rPr>
              <w:t>its</w:t>
            </w:r>
            <w:r w:rsidR="00EB37AA" w:rsidRPr="006902A7">
              <w:rPr>
                <w:rFonts w:ascii="Arial Narrow" w:eastAsia="Times New Roman" w:hAnsi="Arial Narrow" w:cs="Arial Narrow"/>
                <w:sz w:val="20"/>
                <w:szCs w:val="20"/>
                <w:lang w:val="en-GB" w:eastAsia="pl-PL"/>
              </w:rPr>
              <w:t xml:space="preserve"> </w:t>
            </w:r>
            <w:r w:rsidRPr="006902A7">
              <w:rPr>
                <w:rFonts w:ascii="Arial Narrow" w:eastAsia="Times New Roman" w:hAnsi="Arial Narrow" w:cs="Arial Narrow"/>
                <w:sz w:val="20"/>
                <w:szCs w:val="20"/>
                <w:lang w:val="en-GB" w:eastAsia="pl-PL"/>
              </w:rPr>
              <w:t xml:space="preserve">subvendors concerning the documentation delivered for </w:t>
            </w:r>
            <w:r w:rsidR="00B504A3" w:rsidRPr="006902A7">
              <w:rPr>
                <w:rFonts w:ascii="Arial Narrow" w:eastAsia="Times New Roman" w:hAnsi="Arial Narrow" w:cs="Arial Narrow"/>
                <w:sz w:val="20"/>
                <w:szCs w:val="20"/>
                <w:lang w:val="en-GB" w:eastAsia="pl-PL"/>
              </w:rPr>
              <w:t>fans and blowers</w:t>
            </w:r>
            <w:r w:rsidRPr="006902A7">
              <w:rPr>
                <w:rFonts w:ascii="Arial Narrow" w:eastAsia="Times New Roman" w:hAnsi="Arial Narrow" w:cs="Arial Narrow"/>
                <w:sz w:val="20"/>
                <w:szCs w:val="20"/>
                <w:lang w:val="en-GB" w:eastAsia="pl-PL"/>
              </w:rPr>
              <w:t xml:space="preserve">. Demands mentioned below are obligatory both for machine and its </w:t>
            </w:r>
            <w:r w:rsidR="00EB37AA">
              <w:rPr>
                <w:rFonts w:ascii="Arial Narrow" w:eastAsia="Times New Roman" w:hAnsi="Arial Narrow" w:cs="Arial Narrow"/>
                <w:sz w:val="20"/>
                <w:szCs w:val="20"/>
                <w:lang w:val="en-GB" w:eastAsia="pl-PL"/>
              </w:rPr>
              <w:t>anillary systems</w:t>
            </w:r>
            <w:r w:rsidRPr="006902A7">
              <w:rPr>
                <w:rFonts w:ascii="Arial Narrow" w:eastAsia="Times New Roman" w:hAnsi="Arial Narrow" w:cs="Arial Narrow"/>
                <w:sz w:val="20"/>
                <w:szCs w:val="20"/>
                <w:lang w:val="en-GB" w:eastAsia="pl-PL"/>
              </w:rPr>
              <w:t>.</w:t>
            </w:r>
          </w:p>
          <w:p w14:paraId="25868A7F" w14:textId="2B5E7AD8" w:rsidR="00A20FE0" w:rsidRDefault="00A20FE0" w:rsidP="00A20FE0">
            <w:pPr>
              <w:pStyle w:val="Bezodstpw"/>
              <w:jc w:val="both"/>
              <w:rPr>
                <w:rFonts w:ascii="Arial Narrow" w:eastAsia="Times New Roman" w:hAnsi="Arial Narrow" w:cs="Arial Narrow"/>
                <w:sz w:val="20"/>
                <w:szCs w:val="20"/>
                <w:lang w:val="en-GB" w:eastAsia="pl-PL"/>
              </w:rPr>
            </w:pPr>
          </w:p>
          <w:p w14:paraId="629B79D2" w14:textId="77777777" w:rsidR="000D4FEE" w:rsidRPr="006902A7" w:rsidRDefault="000D4FEE" w:rsidP="00A20FE0">
            <w:pPr>
              <w:pStyle w:val="Bezodstpw"/>
              <w:jc w:val="both"/>
              <w:rPr>
                <w:rFonts w:ascii="Arial Narrow" w:eastAsia="Times New Roman" w:hAnsi="Arial Narrow" w:cs="Arial Narrow"/>
                <w:sz w:val="20"/>
                <w:szCs w:val="20"/>
                <w:lang w:val="en-GB" w:eastAsia="pl-PL"/>
              </w:rPr>
            </w:pPr>
          </w:p>
          <w:p w14:paraId="6FABF6C5" w14:textId="7067B2F3" w:rsidR="003E733A" w:rsidRPr="006902A7" w:rsidRDefault="003E733A" w:rsidP="003E733A">
            <w:pPr>
              <w:pStyle w:val="Bezodstpw"/>
              <w:jc w:val="both"/>
              <w:rPr>
                <w:rStyle w:val="FontStyle73"/>
                <w:sz w:val="20"/>
                <w:szCs w:val="20"/>
                <w:lang w:val="en-GB"/>
              </w:rPr>
            </w:pPr>
            <w:r w:rsidRPr="006902A7">
              <w:rPr>
                <w:rStyle w:val="FontStyle73"/>
                <w:sz w:val="20"/>
                <w:szCs w:val="20"/>
                <w:lang w:val="en-GB"/>
              </w:rPr>
              <w:t xml:space="preserve">Supplied drawings and data </w:t>
            </w:r>
            <w:r w:rsidR="006B4EB6">
              <w:rPr>
                <w:rStyle w:val="FontStyle73"/>
                <w:sz w:val="20"/>
                <w:szCs w:val="20"/>
                <w:lang w:val="en-GB"/>
              </w:rPr>
              <w:t>will</w:t>
            </w:r>
            <w:r w:rsidRPr="006902A7">
              <w:rPr>
                <w:rStyle w:val="FontStyle73"/>
                <w:sz w:val="20"/>
                <w:szCs w:val="20"/>
                <w:lang w:val="en-GB"/>
              </w:rPr>
              <w:t xml:space="preserve"> </w:t>
            </w:r>
            <w:r w:rsidR="00652AB5">
              <w:rPr>
                <w:rStyle w:val="FontStyle73"/>
                <w:sz w:val="20"/>
                <w:szCs w:val="20"/>
                <w:lang w:val="en-GB"/>
              </w:rPr>
              <w:t xml:space="preserve">conform with </w:t>
            </w:r>
            <w:r w:rsidRPr="006902A7">
              <w:rPr>
                <w:rStyle w:val="FontStyle73"/>
                <w:sz w:val="20"/>
                <w:szCs w:val="20"/>
                <w:lang w:val="en-GB"/>
              </w:rPr>
              <w:t>technical documentation</w:t>
            </w:r>
            <w:r w:rsidR="00652AB5">
              <w:rPr>
                <w:rStyle w:val="FontStyle73"/>
                <w:sz w:val="20"/>
                <w:szCs w:val="20"/>
                <w:lang w:val="en-GB"/>
              </w:rPr>
              <w:t xml:space="preserve"> requirements</w:t>
            </w:r>
            <w:r w:rsidRPr="006902A7">
              <w:rPr>
                <w:rStyle w:val="FontStyle73"/>
                <w:sz w:val="20"/>
                <w:szCs w:val="20"/>
                <w:lang w:val="en-GB"/>
              </w:rPr>
              <w:t xml:space="preserve"> mentioned in API 673 - Edition</w:t>
            </w:r>
            <w:r w:rsidR="00EB37AA">
              <w:rPr>
                <w:rStyle w:val="FontStyle73"/>
                <w:sz w:val="20"/>
                <w:szCs w:val="20"/>
                <w:lang w:val="en-GB"/>
              </w:rPr>
              <w:t xml:space="preserve"> 3</w:t>
            </w:r>
            <w:r w:rsidRPr="006902A7">
              <w:rPr>
                <w:rStyle w:val="FontStyle73"/>
                <w:sz w:val="20"/>
                <w:szCs w:val="20"/>
                <w:lang w:val="en-GB"/>
              </w:rPr>
              <w:t xml:space="preserve">, Part 5 and Appendix F </w:t>
            </w:r>
            <w:r w:rsidR="00EB37AA">
              <w:rPr>
                <w:rFonts w:ascii="Arial Narrow" w:eastAsia="Times New Roman" w:hAnsi="Arial Narrow" w:cs="Arial Narrow"/>
                <w:sz w:val="20"/>
                <w:szCs w:val="20"/>
                <w:lang w:val="en-GB" w:eastAsia="pl-PL"/>
              </w:rPr>
              <w:t xml:space="preserve">(or the latest available at the moment of signing agreement/contract) </w:t>
            </w:r>
            <w:r w:rsidRPr="006902A7">
              <w:rPr>
                <w:rStyle w:val="FontStyle73"/>
                <w:sz w:val="20"/>
                <w:szCs w:val="20"/>
                <w:lang w:val="en-GB"/>
              </w:rPr>
              <w:t xml:space="preserve">and additional </w:t>
            </w:r>
            <w:r w:rsidR="00113218">
              <w:rPr>
                <w:rStyle w:val="FontStyle73"/>
                <w:sz w:val="20"/>
                <w:szCs w:val="20"/>
                <w:lang w:val="en-GB"/>
              </w:rPr>
              <w:t xml:space="preserve">detailed </w:t>
            </w:r>
            <w:r w:rsidRPr="006902A7">
              <w:rPr>
                <w:rStyle w:val="FontStyle73"/>
                <w:sz w:val="20"/>
                <w:szCs w:val="20"/>
                <w:lang w:val="en-GB"/>
              </w:rPr>
              <w:t xml:space="preserve">requirements specified below. If </w:t>
            </w:r>
            <w:r w:rsidR="00113218">
              <w:rPr>
                <w:rStyle w:val="FontStyle73"/>
                <w:sz w:val="20"/>
                <w:szCs w:val="20"/>
                <w:lang w:val="en-GB"/>
              </w:rPr>
              <w:t xml:space="preserve">any </w:t>
            </w:r>
            <w:r w:rsidR="00113218">
              <w:rPr>
                <w:rStyle w:val="FontStyle73"/>
                <w:sz w:val="20"/>
                <w:szCs w:val="20"/>
                <w:lang w:val="en-GB"/>
              </w:rPr>
              <w:lastRenderedPageBreak/>
              <w:t>infringement within this scope occurs,</w:t>
            </w:r>
            <w:r w:rsidR="000D4FEE">
              <w:rPr>
                <w:rStyle w:val="FontStyle73"/>
                <w:sz w:val="20"/>
                <w:szCs w:val="20"/>
                <w:lang w:val="en-GB"/>
              </w:rPr>
              <w:t xml:space="preserve"> </w:t>
            </w:r>
            <w:r w:rsidR="00E2483D" w:rsidRPr="006902A7">
              <w:rPr>
                <w:rStyle w:val="FontStyle73"/>
                <w:sz w:val="20"/>
                <w:szCs w:val="20"/>
                <w:lang w:val="en-GB"/>
              </w:rPr>
              <w:t>it will be consid</w:t>
            </w:r>
            <w:r w:rsidRPr="006902A7">
              <w:rPr>
                <w:rStyle w:val="FontStyle73"/>
                <w:sz w:val="20"/>
                <w:szCs w:val="20"/>
                <w:lang w:val="en-GB"/>
              </w:rPr>
              <w:t xml:space="preserve">ered as non-fulfilment of the order. Any exceptions to these requirements must be listed by fan/blower Vendor </w:t>
            </w:r>
            <w:r w:rsidR="00113218">
              <w:rPr>
                <w:rStyle w:val="FontStyle73"/>
                <w:sz w:val="20"/>
                <w:szCs w:val="20"/>
                <w:lang w:val="en-GB"/>
              </w:rPr>
              <w:t>in the form of</w:t>
            </w:r>
            <w:r w:rsidR="00113218" w:rsidRPr="006902A7">
              <w:rPr>
                <w:rStyle w:val="FontStyle73"/>
                <w:sz w:val="20"/>
                <w:szCs w:val="20"/>
                <w:lang w:val="en-GB"/>
              </w:rPr>
              <w:t xml:space="preserve"> </w:t>
            </w:r>
            <w:r w:rsidRPr="006902A7">
              <w:rPr>
                <w:rStyle w:val="FontStyle73"/>
                <w:sz w:val="20"/>
                <w:szCs w:val="20"/>
                <w:lang w:val="en-GB"/>
              </w:rPr>
              <w:t>the list of exceptions and</w:t>
            </w:r>
            <w:r w:rsidR="00113218">
              <w:rPr>
                <w:rStyle w:val="FontStyle73"/>
                <w:sz w:val="20"/>
                <w:szCs w:val="20"/>
                <w:lang w:val="en-GB"/>
              </w:rPr>
              <w:t xml:space="preserve"> then presented and</w:t>
            </w:r>
            <w:r w:rsidRPr="006902A7">
              <w:rPr>
                <w:rStyle w:val="FontStyle73"/>
                <w:sz w:val="20"/>
                <w:szCs w:val="20"/>
                <w:lang w:val="en-GB"/>
              </w:rPr>
              <w:t xml:space="preserve"> accepted by </w:t>
            </w:r>
            <w:r w:rsidRPr="006902A7">
              <w:rPr>
                <w:rFonts w:ascii="Arial Narrow" w:eastAsia="Times New Roman" w:hAnsi="Arial Narrow" w:cs="Arial Narrow"/>
                <w:sz w:val="20"/>
                <w:szCs w:val="20"/>
                <w:lang w:val="en-GB" w:eastAsia="pl-PL"/>
              </w:rPr>
              <w:t xml:space="preserve">ANWIL S.A. </w:t>
            </w:r>
            <w:r w:rsidRPr="006902A7">
              <w:rPr>
                <w:rStyle w:val="FontStyle73"/>
                <w:sz w:val="20"/>
                <w:szCs w:val="20"/>
                <w:lang w:val="en-GB"/>
              </w:rPr>
              <w:t>specialists.</w:t>
            </w:r>
          </w:p>
          <w:p w14:paraId="3326C9D8" w14:textId="7C50AEEC" w:rsidR="00A20FE0" w:rsidRDefault="00A20FE0" w:rsidP="00A20FE0">
            <w:pPr>
              <w:pStyle w:val="Bezodstpw"/>
              <w:jc w:val="both"/>
              <w:rPr>
                <w:rFonts w:ascii="Arial Narrow" w:eastAsia="Times New Roman" w:hAnsi="Arial Narrow" w:cs="Arial Narrow"/>
                <w:sz w:val="20"/>
                <w:szCs w:val="20"/>
                <w:lang w:val="en-GB" w:eastAsia="pl-PL"/>
              </w:rPr>
            </w:pPr>
          </w:p>
          <w:p w14:paraId="3E539BA8" w14:textId="588FBC87" w:rsidR="00652AB5" w:rsidRDefault="00652AB5" w:rsidP="00A20FE0">
            <w:pPr>
              <w:pStyle w:val="Bezodstpw"/>
              <w:jc w:val="both"/>
              <w:rPr>
                <w:rFonts w:ascii="Arial Narrow" w:eastAsia="Times New Roman" w:hAnsi="Arial Narrow" w:cs="Arial Narrow"/>
                <w:sz w:val="20"/>
                <w:szCs w:val="20"/>
                <w:lang w:val="en-GB" w:eastAsia="pl-PL"/>
              </w:rPr>
            </w:pPr>
          </w:p>
          <w:p w14:paraId="1D40750A" w14:textId="26B4B1B9" w:rsidR="00652AB5" w:rsidRDefault="00652AB5" w:rsidP="00A20FE0">
            <w:pPr>
              <w:pStyle w:val="Bezodstpw"/>
              <w:jc w:val="both"/>
              <w:rPr>
                <w:rFonts w:ascii="Arial Narrow" w:eastAsia="Times New Roman" w:hAnsi="Arial Narrow" w:cs="Arial Narrow"/>
                <w:sz w:val="20"/>
                <w:szCs w:val="20"/>
                <w:lang w:val="en-GB" w:eastAsia="pl-PL"/>
              </w:rPr>
            </w:pPr>
          </w:p>
          <w:p w14:paraId="7D12C299" w14:textId="77777777" w:rsidR="00652AB5" w:rsidRPr="006902A7" w:rsidRDefault="00652AB5" w:rsidP="00A20FE0">
            <w:pPr>
              <w:pStyle w:val="Bezodstpw"/>
              <w:jc w:val="both"/>
              <w:rPr>
                <w:rFonts w:ascii="Arial Narrow" w:eastAsia="Times New Roman" w:hAnsi="Arial Narrow" w:cs="Arial Narrow"/>
                <w:sz w:val="20"/>
                <w:szCs w:val="20"/>
                <w:lang w:val="en-GB" w:eastAsia="pl-PL"/>
              </w:rPr>
            </w:pPr>
          </w:p>
          <w:p w14:paraId="711D208B" w14:textId="77777777" w:rsidR="00652AB5" w:rsidRPr="00A34DD4" w:rsidRDefault="00652AB5" w:rsidP="00652AB5">
            <w:pPr>
              <w:pStyle w:val="Bezodstpw"/>
              <w:jc w:val="both"/>
              <w:rPr>
                <w:rFonts w:ascii="Arial Narrow" w:eastAsia="Times New Roman" w:hAnsi="Arial Narrow" w:cs="Arial Narrow"/>
                <w:sz w:val="20"/>
                <w:szCs w:val="20"/>
                <w:lang w:val="en-GB" w:eastAsia="pl-PL"/>
              </w:rPr>
            </w:pPr>
            <w:r w:rsidRPr="00A34DD4">
              <w:rPr>
                <w:rFonts w:ascii="Arial Narrow" w:eastAsia="Times New Roman" w:hAnsi="Arial Narrow" w:cs="Arial Narrow"/>
                <w:sz w:val="20"/>
                <w:szCs w:val="20"/>
                <w:lang w:val="en-GB" w:eastAsia="pl-PL"/>
              </w:rPr>
              <w:t xml:space="preserve">The vendor is responsible for the respecting of the delivery dates for the </w:t>
            </w:r>
            <w:r>
              <w:rPr>
                <w:rFonts w:ascii="Arial Narrow" w:eastAsia="Times New Roman" w:hAnsi="Arial Narrow" w:cs="Arial Narrow"/>
                <w:sz w:val="20"/>
                <w:szCs w:val="20"/>
                <w:lang w:val="en-GB" w:eastAsia="pl-PL"/>
              </w:rPr>
              <w:t>technical documentation</w:t>
            </w:r>
            <w:r w:rsidRPr="00A34DD4">
              <w:rPr>
                <w:rFonts w:ascii="Arial Narrow" w:eastAsia="Times New Roman" w:hAnsi="Arial Narrow" w:cs="Arial Narrow"/>
                <w:sz w:val="20"/>
                <w:szCs w:val="20"/>
                <w:lang w:val="en-GB" w:eastAsia="pl-PL"/>
              </w:rPr>
              <w:t xml:space="preserve">. The required documentation is an integral part of the delivery and </w:t>
            </w:r>
            <w:r>
              <w:rPr>
                <w:rFonts w:ascii="Arial Narrow" w:eastAsia="Times New Roman" w:hAnsi="Arial Narrow" w:cs="Arial Narrow"/>
                <w:sz w:val="20"/>
                <w:szCs w:val="20"/>
                <w:lang w:val="en-GB" w:eastAsia="pl-PL"/>
              </w:rPr>
              <w:t>any infringement within this scope</w:t>
            </w:r>
            <w:r w:rsidRPr="00A34DD4">
              <w:rPr>
                <w:rFonts w:ascii="Arial Narrow" w:eastAsia="Times New Roman" w:hAnsi="Arial Narrow" w:cs="Arial Narrow"/>
                <w:sz w:val="20"/>
                <w:szCs w:val="20"/>
                <w:lang w:val="en-GB" w:eastAsia="pl-PL"/>
              </w:rPr>
              <w:t xml:space="preserve"> </w:t>
            </w:r>
            <w:r>
              <w:rPr>
                <w:rFonts w:ascii="Arial Narrow" w:eastAsia="Times New Roman" w:hAnsi="Arial Narrow" w:cs="Arial Narrow"/>
                <w:sz w:val="20"/>
                <w:szCs w:val="20"/>
                <w:lang w:val="en-GB" w:eastAsia="pl-PL"/>
              </w:rPr>
              <w:t>will</w:t>
            </w:r>
            <w:r w:rsidRPr="00A34DD4">
              <w:rPr>
                <w:rFonts w:ascii="Arial Narrow" w:eastAsia="Times New Roman" w:hAnsi="Arial Narrow" w:cs="Arial Narrow"/>
                <w:sz w:val="20"/>
                <w:szCs w:val="20"/>
                <w:lang w:val="en-GB" w:eastAsia="pl-PL"/>
              </w:rPr>
              <w:t xml:space="preserve"> be considered as non-fulfillment of the </w:t>
            </w:r>
            <w:r>
              <w:rPr>
                <w:rFonts w:ascii="Arial Narrow" w:eastAsia="Times New Roman" w:hAnsi="Arial Narrow" w:cs="Arial Narrow"/>
                <w:sz w:val="20"/>
                <w:szCs w:val="20"/>
                <w:lang w:val="en-GB" w:eastAsia="pl-PL"/>
              </w:rPr>
              <w:t>terms of the order</w:t>
            </w:r>
            <w:r w:rsidRPr="00A34DD4">
              <w:rPr>
                <w:rFonts w:ascii="Arial Narrow" w:eastAsia="Times New Roman" w:hAnsi="Arial Narrow" w:cs="Arial Narrow"/>
                <w:sz w:val="20"/>
                <w:szCs w:val="20"/>
                <w:lang w:val="en-GB" w:eastAsia="pl-PL"/>
              </w:rPr>
              <w:t>.</w:t>
            </w:r>
          </w:p>
          <w:p w14:paraId="7358953F" w14:textId="77777777" w:rsidR="00765B5F" w:rsidRPr="006902A7" w:rsidRDefault="00765B5F" w:rsidP="00765B5F">
            <w:pPr>
              <w:pStyle w:val="Bezodstpw"/>
              <w:jc w:val="both"/>
              <w:rPr>
                <w:rFonts w:ascii="Arial Narrow" w:eastAsia="Times New Roman" w:hAnsi="Arial Narrow" w:cs="Arial Narrow"/>
                <w:sz w:val="20"/>
                <w:szCs w:val="20"/>
                <w:lang w:val="en-GB" w:eastAsia="pl-PL"/>
              </w:rPr>
            </w:pPr>
          </w:p>
          <w:p w14:paraId="28629A2F" w14:textId="77777777" w:rsidR="00765B5F" w:rsidRPr="006902A7" w:rsidRDefault="00765B5F" w:rsidP="00765B5F">
            <w:pPr>
              <w:pStyle w:val="Bezodstpw"/>
              <w:jc w:val="both"/>
              <w:rPr>
                <w:rFonts w:ascii="Arial Narrow" w:eastAsia="Times New Roman" w:hAnsi="Arial Narrow" w:cs="Arial Narrow"/>
                <w:sz w:val="20"/>
                <w:szCs w:val="20"/>
                <w:lang w:val="en-GB" w:eastAsia="pl-PL"/>
              </w:rPr>
            </w:pPr>
          </w:p>
          <w:p w14:paraId="7CF62B1D" w14:textId="1D4D81BC" w:rsidR="00652AB5" w:rsidRDefault="00652AB5" w:rsidP="00DD4E6F">
            <w:pPr>
              <w:pStyle w:val="Bezodstpw"/>
              <w:jc w:val="both"/>
              <w:rPr>
                <w:rFonts w:ascii="Arial Narrow" w:eastAsia="Times New Roman" w:hAnsi="Arial Narrow" w:cs="Arial Narrow"/>
                <w:sz w:val="20"/>
                <w:szCs w:val="20"/>
                <w:lang w:val="en-GB" w:eastAsia="pl-PL"/>
              </w:rPr>
            </w:pPr>
            <w:r w:rsidRPr="00A34DD4">
              <w:rPr>
                <w:rFonts w:ascii="Arial Narrow" w:eastAsia="Times New Roman" w:hAnsi="Arial Narrow" w:cs="Arial Narrow"/>
                <w:sz w:val="20"/>
                <w:szCs w:val="20"/>
                <w:lang w:val="en-GB" w:eastAsia="pl-PL"/>
              </w:rPr>
              <w:t xml:space="preserve">Documentation </w:t>
            </w:r>
            <w:r>
              <w:rPr>
                <w:rFonts w:ascii="Arial Narrow" w:eastAsia="Times New Roman" w:hAnsi="Arial Narrow" w:cs="Arial Narrow"/>
                <w:sz w:val="20"/>
                <w:szCs w:val="20"/>
                <w:lang w:val="en-GB" w:eastAsia="pl-PL"/>
              </w:rPr>
              <w:t>will</w:t>
            </w:r>
            <w:r w:rsidRPr="00A34DD4">
              <w:rPr>
                <w:rFonts w:ascii="Arial Narrow" w:eastAsia="Times New Roman" w:hAnsi="Arial Narrow" w:cs="Arial Narrow"/>
                <w:sz w:val="20"/>
                <w:szCs w:val="20"/>
                <w:lang w:val="en-GB" w:eastAsia="pl-PL"/>
              </w:rPr>
              <w:t xml:space="preserve"> be in English and Polish</w:t>
            </w:r>
            <w:r>
              <w:rPr>
                <w:rFonts w:ascii="Arial Narrow" w:eastAsia="Times New Roman" w:hAnsi="Arial Narrow" w:cs="Arial Narrow"/>
                <w:sz w:val="20"/>
                <w:szCs w:val="20"/>
                <w:lang w:val="en-GB" w:eastAsia="pl-PL"/>
              </w:rPr>
              <w:t xml:space="preserve"> (</w:t>
            </w:r>
            <w:r w:rsidRPr="00A34DD4">
              <w:rPr>
                <w:rFonts w:ascii="Arial Narrow" w:eastAsia="Times New Roman" w:hAnsi="Arial Narrow" w:cs="Arial Narrow"/>
                <w:sz w:val="20"/>
                <w:szCs w:val="20"/>
                <w:lang w:val="en-GB" w:eastAsia="pl-PL"/>
              </w:rPr>
              <w:t>if possible</w:t>
            </w:r>
            <w:r>
              <w:rPr>
                <w:rFonts w:ascii="Arial Narrow" w:eastAsia="Times New Roman" w:hAnsi="Arial Narrow" w:cs="Arial Narrow"/>
                <w:sz w:val="20"/>
                <w:szCs w:val="20"/>
                <w:lang w:val="en-GB" w:eastAsia="pl-PL"/>
              </w:rPr>
              <w:t>)</w:t>
            </w:r>
            <w:r w:rsidRPr="00A34DD4">
              <w:rPr>
                <w:rFonts w:ascii="Arial Narrow" w:eastAsia="Times New Roman" w:hAnsi="Arial Narrow" w:cs="Arial Narrow"/>
                <w:sz w:val="20"/>
                <w:szCs w:val="20"/>
                <w:lang w:val="en-GB" w:eastAsia="pl-PL"/>
              </w:rPr>
              <w:t xml:space="preserve">. Translation </w:t>
            </w:r>
            <w:r>
              <w:rPr>
                <w:rFonts w:ascii="Arial Narrow" w:eastAsia="Times New Roman" w:hAnsi="Arial Narrow" w:cs="Arial Narrow"/>
                <w:sz w:val="20"/>
                <w:szCs w:val="20"/>
                <w:lang w:val="en-GB" w:eastAsia="pl-PL"/>
              </w:rPr>
              <w:t>will</w:t>
            </w:r>
            <w:r w:rsidRPr="00A34DD4">
              <w:rPr>
                <w:rFonts w:ascii="Arial Narrow" w:eastAsia="Times New Roman" w:hAnsi="Arial Narrow" w:cs="Arial Narrow"/>
                <w:sz w:val="20"/>
                <w:szCs w:val="20"/>
                <w:lang w:val="en-GB" w:eastAsia="pl-PL"/>
              </w:rPr>
              <w:t xml:space="preserve"> be approved by</w:t>
            </w:r>
            <w:r>
              <w:rPr>
                <w:rFonts w:ascii="Arial Narrow" w:eastAsia="Times New Roman" w:hAnsi="Arial Narrow" w:cs="Arial Narrow"/>
                <w:sz w:val="20"/>
                <w:szCs w:val="20"/>
                <w:lang w:val="en-GB" w:eastAsia="pl-PL"/>
              </w:rPr>
              <w:t xml:space="preserve"> industry specialists from</w:t>
            </w:r>
            <w:r w:rsidRPr="00A34DD4">
              <w:rPr>
                <w:rFonts w:ascii="Arial Narrow" w:eastAsia="Times New Roman" w:hAnsi="Arial Narrow" w:cs="Arial Narrow"/>
                <w:sz w:val="20"/>
                <w:szCs w:val="20"/>
                <w:lang w:val="en-GB" w:eastAsia="pl-PL"/>
              </w:rPr>
              <w:t xml:space="preserve"> ANWIL S.A. </w:t>
            </w:r>
            <w:r w:rsidRPr="003316BE">
              <w:rPr>
                <w:rFonts w:ascii="Arial Narrow" w:eastAsia="Times New Roman" w:hAnsi="Arial Narrow" w:cs="Arial Narrow"/>
                <w:sz w:val="20"/>
                <w:szCs w:val="20"/>
                <w:lang w:val="en-GB" w:eastAsia="pl-PL"/>
              </w:rPr>
              <w:t>Delivery of the documentation: hard copy + electronic files on CD</w:t>
            </w:r>
            <w:r>
              <w:rPr>
                <w:rFonts w:ascii="Arial Narrow" w:eastAsia="Times New Roman" w:hAnsi="Arial Narrow" w:cs="Arial Narrow"/>
                <w:sz w:val="20"/>
                <w:szCs w:val="20"/>
                <w:lang w:val="en-GB" w:eastAsia="pl-PL"/>
              </w:rPr>
              <w:t xml:space="preserve"> </w:t>
            </w:r>
          </w:p>
          <w:p w14:paraId="4176D5F3" w14:textId="77777777" w:rsidR="00652AB5" w:rsidRDefault="00652AB5" w:rsidP="00DD4E6F">
            <w:pPr>
              <w:pStyle w:val="Bezodstpw"/>
              <w:jc w:val="both"/>
              <w:rPr>
                <w:rFonts w:ascii="Arial Narrow" w:eastAsia="Times New Roman" w:hAnsi="Arial Narrow" w:cs="Arial Narrow"/>
                <w:sz w:val="20"/>
                <w:szCs w:val="20"/>
                <w:lang w:val="en-GB" w:eastAsia="pl-PL"/>
              </w:rPr>
            </w:pPr>
          </w:p>
          <w:p w14:paraId="5F5720CC" w14:textId="77777777" w:rsidR="00652AB5" w:rsidRDefault="00652AB5" w:rsidP="00DD4E6F">
            <w:pPr>
              <w:pStyle w:val="Bezodstpw"/>
              <w:jc w:val="both"/>
              <w:rPr>
                <w:rFonts w:ascii="Arial Narrow" w:eastAsia="Times New Roman" w:hAnsi="Arial Narrow" w:cs="Arial Narrow"/>
                <w:sz w:val="20"/>
                <w:szCs w:val="20"/>
                <w:lang w:val="en-GB" w:eastAsia="pl-PL"/>
              </w:rPr>
            </w:pPr>
          </w:p>
          <w:p w14:paraId="071C0089" w14:textId="61104431" w:rsidR="00AC4FB4" w:rsidRDefault="00652AB5" w:rsidP="00DD4E6F">
            <w:pPr>
              <w:pStyle w:val="Bezodstpw"/>
              <w:jc w:val="both"/>
              <w:rPr>
                <w:rFonts w:ascii="Arial Narrow" w:eastAsia="Times New Roman" w:hAnsi="Arial Narrow" w:cs="Arial Narrow"/>
                <w:sz w:val="20"/>
                <w:szCs w:val="20"/>
                <w:lang w:val="en-GB" w:eastAsia="pl-PL"/>
              </w:rPr>
            </w:pPr>
            <w:r w:rsidRPr="00A34DD4">
              <w:rPr>
                <w:rFonts w:ascii="Arial Narrow" w:eastAsia="Times New Roman" w:hAnsi="Arial Narrow" w:cs="Arial Narrow"/>
                <w:sz w:val="20"/>
                <w:szCs w:val="20"/>
                <w:lang w:val="en-GB" w:eastAsia="pl-PL"/>
              </w:rPr>
              <w:t xml:space="preserve">All </w:t>
            </w:r>
            <w:r>
              <w:rPr>
                <w:rFonts w:ascii="Arial Narrow" w:eastAsia="Times New Roman" w:hAnsi="Arial Narrow" w:cs="Arial Narrow"/>
                <w:sz w:val="20"/>
                <w:szCs w:val="20"/>
                <w:lang w:val="en-GB" w:eastAsia="pl-PL"/>
              </w:rPr>
              <w:t>data</w:t>
            </w:r>
            <w:r w:rsidRPr="00A34DD4">
              <w:rPr>
                <w:rFonts w:ascii="Arial Narrow" w:eastAsia="Times New Roman" w:hAnsi="Arial Narrow" w:cs="Arial Narrow"/>
                <w:sz w:val="20"/>
                <w:szCs w:val="20"/>
                <w:lang w:val="en-GB" w:eastAsia="pl-PL"/>
              </w:rPr>
              <w:t xml:space="preserve"> on the </w:t>
            </w:r>
            <w:r>
              <w:rPr>
                <w:rFonts w:ascii="Arial Narrow" w:eastAsia="Times New Roman" w:hAnsi="Arial Narrow" w:cs="Arial Narrow"/>
                <w:sz w:val="20"/>
                <w:szCs w:val="20"/>
                <w:lang w:val="en-GB" w:eastAsia="pl-PL"/>
              </w:rPr>
              <w:t>technical documentation</w:t>
            </w:r>
            <w:r w:rsidRPr="00A34DD4">
              <w:rPr>
                <w:rFonts w:ascii="Arial Narrow" w:eastAsia="Times New Roman" w:hAnsi="Arial Narrow" w:cs="Arial Narrow"/>
                <w:sz w:val="20"/>
                <w:szCs w:val="20"/>
                <w:lang w:val="en-GB" w:eastAsia="pl-PL"/>
              </w:rPr>
              <w:t xml:space="preserve"> </w:t>
            </w:r>
            <w:r>
              <w:rPr>
                <w:rFonts w:ascii="Arial Narrow" w:eastAsia="Times New Roman" w:hAnsi="Arial Narrow" w:cs="Arial Narrow"/>
                <w:sz w:val="20"/>
                <w:szCs w:val="20"/>
                <w:lang w:val="en-GB" w:eastAsia="pl-PL"/>
              </w:rPr>
              <w:t>will</w:t>
            </w:r>
            <w:r w:rsidRPr="00A34DD4">
              <w:rPr>
                <w:rFonts w:ascii="Arial Narrow" w:eastAsia="Times New Roman" w:hAnsi="Arial Narrow" w:cs="Arial Narrow"/>
                <w:sz w:val="20"/>
                <w:szCs w:val="20"/>
                <w:lang w:val="en-GB" w:eastAsia="pl-PL"/>
              </w:rPr>
              <w:t xml:space="preserve"> be in </w:t>
            </w:r>
            <w:r>
              <w:rPr>
                <w:rFonts w:ascii="Arial Narrow" w:eastAsia="Times New Roman" w:hAnsi="Arial Narrow" w:cs="Arial Narrow"/>
                <w:sz w:val="20"/>
                <w:szCs w:val="20"/>
                <w:lang w:val="en-GB" w:eastAsia="pl-PL"/>
              </w:rPr>
              <w:t xml:space="preserve">SI </w:t>
            </w:r>
            <w:r w:rsidRPr="00A34DD4">
              <w:rPr>
                <w:rFonts w:ascii="Arial Narrow" w:eastAsia="Times New Roman" w:hAnsi="Arial Narrow" w:cs="Arial Narrow"/>
                <w:sz w:val="20"/>
                <w:szCs w:val="20"/>
                <w:lang w:val="en-GB" w:eastAsia="pl-PL"/>
              </w:rPr>
              <w:t xml:space="preserve">metric system. </w:t>
            </w:r>
            <w:r w:rsidRPr="003316BE">
              <w:rPr>
                <w:rFonts w:ascii="Arial Narrow" w:eastAsia="Times New Roman" w:hAnsi="Arial Narrow" w:cs="Arial Narrow"/>
                <w:sz w:val="20"/>
                <w:szCs w:val="20"/>
                <w:lang w:val="en-GB" w:eastAsia="pl-PL"/>
              </w:rPr>
              <w:t>Other unit systems are not permitted</w:t>
            </w:r>
            <w:r w:rsidRPr="00A34DD4">
              <w:rPr>
                <w:rFonts w:ascii="Arial Narrow" w:eastAsia="Times New Roman" w:hAnsi="Arial Narrow" w:cs="Arial Narrow"/>
                <w:sz w:val="20"/>
                <w:szCs w:val="20"/>
                <w:lang w:val="en-GB" w:eastAsia="pl-PL"/>
              </w:rPr>
              <w:t>. If some data will be in other system, itwill be considered as non-fulfillment of the</w:t>
            </w:r>
            <w:r>
              <w:rPr>
                <w:rFonts w:ascii="Arial Narrow" w:eastAsia="Times New Roman" w:hAnsi="Arial Narrow" w:cs="Arial Narrow"/>
                <w:sz w:val="20"/>
                <w:szCs w:val="20"/>
                <w:lang w:val="en-GB" w:eastAsia="pl-PL"/>
              </w:rPr>
              <w:t xml:space="preserve"> terms of the</w:t>
            </w:r>
            <w:r w:rsidRPr="00A34DD4">
              <w:rPr>
                <w:rFonts w:ascii="Arial Narrow" w:eastAsia="Times New Roman" w:hAnsi="Arial Narrow" w:cs="Arial Narrow"/>
                <w:sz w:val="20"/>
                <w:szCs w:val="20"/>
                <w:lang w:val="en-GB" w:eastAsia="pl-PL"/>
              </w:rPr>
              <w:t xml:space="preserve"> order.</w:t>
            </w:r>
          </w:p>
          <w:p w14:paraId="4815082E" w14:textId="089FDAF0" w:rsidR="00652AB5" w:rsidRDefault="00652AB5" w:rsidP="00DD4E6F">
            <w:pPr>
              <w:pStyle w:val="Bezodstpw"/>
              <w:jc w:val="both"/>
              <w:rPr>
                <w:rFonts w:ascii="Arial Narrow" w:eastAsia="Times New Roman" w:hAnsi="Arial Narrow" w:cs="Arial Narrow"/>
                <w:sz w:val="20"/>
                <w:szCs w:val="20"/>
                <w:lang w:val="en-GB" w:eastAsia="pl-PL"/>
              </w:rPr>
            </w:pPr>
          </w:p>
          <w:p w14:paraId="779ED2B2" w14:textId="77777777" w:rsidR="00652AB5" w:rsidRPr="006902A7" w:rsidRDefault="00652AB5" w:rsidP="00DD4E6F">
            <w:pPr>
              <w:pStyle w:val="Bezodstpw"/>
              <w:jc w:val="both"/>
              <w:rPr>
                <w:rFonts w:ascii="Arial Narrow" w:eastAsia="Times New Roman" w:hAnsi="Arial Narrow" w:cs="Arial Narrow"/>
                <w:sz w:val="20"/>
                <w:szCs w:val="20"/>
                <w:lang w:val="en-GB" w:eastAsia="pl-PL"/>
              </w:rPr>
            </w:pPr>
          </w:p>
          <w:p w14:paraId="584D2990" w14:textId="77777777" w:rsidR="00DD4E6F" w:rsidRPr="006902A7" w:rsidRDefault="00DD4E6F" w:rsidP="00D6198A">
            <w:pPr>
              <w:pStyle w:val="Bezodstpw"/>
              <w:jc w:val="both"/>
              <w:rPr>
                <w:rFonts w:ascii="Arial Narrow" w:eastAsia="Times New Roman" w:hAnsi="Arial Narrow" w:cs="Arial Narrow"/>
                <w:sz w:val="20"/>
                <w:szCs w:val="20"/>
                <w:lang w:val="en-GB" w:eastAsia="pl-PL"/>
              </w:rPr>
            </w:pPr>
          </w:p>
          <w:p w14:paraId="23405015" w14:textId="2B981A55" w:rsidR="00AC4FB4" w:rsidRPr="006902A7" w:rsidRDefault="00AC4FB4" w:rsidP="00DD4E6F">
            <w:pPr>
              <w:pStyle w:val="Bezodstpw"/>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Each document supplied to the </w:t>
            </w:r>
            <w:r w:rsidR="00113218">
              <w:rPr>
                <w:rFonts w:ascii="Arial Narrow" w:eastAsia="Times New Roman" w:hAnsi="Arial Narrow" w:cs="Arial Narrow"/>
                <w:sz w:val="20"/>
                <w:szCs w:val="20"/>
                <w:lang w:val="en-GB" w:eastAsia="pl-PL"/>
              </w:rPr>
              <w:t>Contracting Authority</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be provided with the following </w:t>
            </w:r>
            <w:r w:rsidR="001E2CEC" w:rsidRPr="006902A7">
              <w:rPr>
                <w:rFonts w:ascii="Arial Narrow" w:eastAsia="Times New Roman" w:hAnsi="Arial Narrow" w:cs="Arial Narrow"/>
                <w:sz w:val="20"/>
                <w:szCs w:val="20"/>
                <w:lang w:val="en-GB" w:eastAsia="pl-PL"/>
              </w:rPr>
              <w:t>information:</w:t>
            </w:r>
          </w:p>
          <w:p w14:paraId="754CF624" w14:textId="77777777" w:rsidR="00AC4FB4" w:rsidRPr="006902A7" w:rsidRDefault="00AC4FB4" w:rsidP="00DD4E6F">
            <w:pPr>
              <w:pStyle w:val="Bezodstpw"/>
              <w:jc w:val="both"/>
              <w:rPr>
                <w:rFonts w:ascii="Arial Narrow" w:eastAsia="Times New Roman" w:hAnsi="Arial Narrow" w:cs="Arial Narrow"/>
                <w:sz w:val="20"/>
                <w:szCs w:val="20"/>
                <w:lang w:val="en-GB" w:eastAsia="pl-PL"/>
              </w:rPr>
            </w:pPr>
          </w:p>
          <w:p w14:paraId="248BABFB" w14:textId="1D1AAABF" w:rsidR="00AC4FB4" w:rsidRPr="000D4FEE" w:rsidRDefault="001E2CEC" w:rsidP="0079044A">
            <w:pPr>
              <w:pStyle w:val="Bezodstpw"/>
              <w:numPr>
                <w:ilvl w:val="0"/>
                <w:numId w:val="4"/>
              </w:numPr>
              <w:spacing w:line="276" w:lineRule="auto"/>
              <w:ind w:left="601"/>
              <w:jc w:val="both"/>
              <w:rPr>
                <w:rStyle w:val="FontStyle69"/>
                <w:sz w:val="20"/>
                <w:szCs w:val="20"/>
                <w:lang w:val="en-US"/>
              </w:rPr>
            </w:pPr>
            <w:r w:rsidRPr="000D4FEE">
              <w:rPr>
                <w:rStyle w:val="FontStyle69"/>
                <w:sz w:val="20"/>
                <w:szCs w:val="20"/>
                <w:lang w:val="en-US"/>
              </w:rPr>
              <w:t xml:space="preserve">Technological number of </w:t>
            </w:r>
            <w:r>
              <w:rPr>
                <w:rStyle w:val="FontStyle69"/>
                <w:sz w:val="20"/>
                <w:szCs w:val="20"/>
                <w:lang w:val="en-US"/>
              </w:rPr>
              <w:t>f</w:t>
            </w:r>
            <w:r w:rsidR="00BC3AF5" w:rsidRPr="000D4FEE">
              <w:rPr>
                <w:rStyle w:val="FontStyle69"/>
                <w:sz w:val="20"/>
                <w:szCs w:val="20"/>
                <w:lang w:val="en-US"/>
              </w:rPr>
              <w:t>an / blower</w:t>
            </w:r>
            <w:r w:rsidR="00AC4FB4" w:rsidRPr="000D4FEE">
              <w:rPr>
                <w:rStyle w:val="FontStyle69"/>
                <w:sz w:val="20"/>
                <w:szCs w:val="20"/>
                <w:lang w:val="en-US"/>
              </w:rPr>
              <w:t xml:space="preserve"> </w:t>
            </w:r>
          </w:p>
          <w:p w14:paraId="1D517B0D" w14:textId="7FBC1B2E" w:rsidR="00AC4FB4" w:rsidRPr="00DD4E6F" w:rsidRDefault="001E2CEC" w:rsidP="0079044A">
            <w:pPr>
              <w:pStyle w:val="Bezodstpw"/>
              <w:numPr>
                <w:ilvl w:val="0"/>
                <w:numId w:val="4"/>
              </w:numPr>
              <w:spacing w:line="276" w:lineRule="auto"/>
              <w:ind w:left="601"/>
              <w:jc w:val="both"/>
              <w:rPr>
                <w:rStyle w:val="FontStyle69"/>
                <w:sz w:val="20"/>
                <w:szCs w:val="20"/>
              </w:rPr>
            </w:pPr>
            <w:r>
              <w:rPr>
                <w:rStyle w:val="FontStyle69"/>
                <w:sz w:val="20"/>
                <w:szCs w:val="20"/>
              </w:rPr>
              <w:t>Manufacturer’s</w:t>
            </w:r>
            <w:r w:rsidRPr="00DD4E6F">
              <w:rPr>
                <w:rStyle w:val="FontStyle69"/>
                <w:sz w:val="20"/>
                <w:szCs w:val="20"/>
              </w:rPr>
              <w:t xml:space="preserve"> </w:t>
            </w:r>
            <w:r w:rsidR="00AC4FB4" w:rsidRPr="00DD4E6F">
              <w:rPr>
                <w:rStyle w:val="FontStyle69"/>
                <w:sz w:val="20"/>
                <w:szCs w:val="20"/>
              </w:rPr>
              <w:t>name</w:t>
            </w:r>
          </w:p>
          <w:p w14:paraId="59EA6468" w14:textId="77777777" w:rsidR="00AC4FB4" w:rsidRPr="00DD4E6F" w:rsidRDefault="00DD4E6F" w:rsidP="0079044A">
            <w:pPr>
              <w:pStyle w:val="Bezodstpw"/>
              <w:numPr>
                <w:ilvl w:val="0"/>
                <w:numId w:val="4"/>
              </w:numPr>
              <w:spacing w:line="276" w:lineRule="auto"/>
              <w:ind w:left="601"/>
              <w:jc w:val="both"/>
              <w:rPr>
                <w:rStyle w:val="FontStyle69"/>
                <w:sz w:val="20"/>
                <w:szCs w:val="20"/>
              </w:rPr>
            </w:pPr>
            <w:r>
              <w:rPr>
                <w:rStyle w:val="FontStyle69"/>
                <w:sz w:val="20"/>
                <w:szCs w:val="20"/>
              </w:rPr>
              <w:t>T</w:t>
            </w:r>
            <w:r w:rsidR="00AC4FB4" w:rsidRPr="00DD4E6F">
              <w:rPr>
                <w:rStyle w:val="FontStyle69"/>
                <w:sz w:val="20"/>
                <w:szCs w:val="20"/>
              </w:rPr>
              <w:t>ype and serial number</w:t>
            </w:r>
          </w:p>
          <w:p w14:paraId="101ADCF3" w14:textId="5FE09530" w:rsidR="00AC4FB4" w:rsidRPr="00DD4E6F" w:rsidRDefault="001E2CEC" w:rsidP="0079044A">
            <w:pPr>
              <w:pStyle w:val="Bezodstpw"/>
              <w:numPr>
                <w:ilvl w:val="0"/>
                <w:numId w:val="4"/>
              </w:numPr>
              <w:spacing w:line="276" w:lineRule="auto"/>
              <w:ind w:left="601"/>
              <w:jc w:val="both"/>
              <w:rPr>
                <w:rStyle w:val="FontStyle69"/>
                <w:sz w:val="20"/>
                <w:szCs w:val="20"/>
              </w:rPr>
            </w:pPr>
            <w:r>
              <w:rPr>
                <w:rStyle w:val="FontStyle69"/>
                <w:sz w:val="20"/>
                <w:szCs w:val="20"/>
              </w:rPr>
              <w:t>Contract</w:t>
            </w:r>
            <w:r w:rsidRPr="00DD4E6F">
              <w:rPr>
                <w:rStyle w:val="FontStyle69"/>
                <w:sz w:val="20"/>
                <w:szCs w:val="20"/>
              </w:rPr>
              <w:t xml:space="preserve"> </w:t>
            </w:r>
            <w:r w:rsidR="00AC4FB4" w:rsidRPr="00DD4E6F">
              <w:rPr>
                <w:rStyle w:val="FontStyle69"/>
                <w:sz w:val="20"/>
                <w:szCs w:val="20"/>
              </w:rPr>
              <w:t>(</w:t>
            </w:r>
            <w:r>
              <w:rPr>
                <w:rStyle w:val="FontStyle69"/>
                <w:sz w:val="20"/>
                <w:szCs w:val="20"/>
              </w:rPr>
              <w:t>order</w:t>
            </w:r>
            <w:r w:rsidR="00AC4FB4" w:rsidRPr="00DD4E6F">
              <w:rPr>
                <w:rStyle w:val="FontStyle69"/>
                <w:sz w:val="20"/>
                <w:szCs w:val="20"/>
              </w:rPr>
              <w:t>) number</w:t>
            </w:r>
          </w:p>
          <w:p w14:paraId="719B10B8" w14:textId="77777777" w:rsidR="00AC4FB4" w:rsidRPr="00DD4E6F" w:rsidRDefault="00DD4E6F" w:rsidP="0079044A">
            <w:pPr>
              <w:pStyle w:val="Bezodstpw"/>
              <w:numPr>
                <w:ilvl w:val="0"/>
                <w:numId w:val="4"/>
              </w:numPr>
              <w:spacing w:line="276" w:lineRule="auto"/>
              <w:ind w:left="601"/>
              <w:jc w:val="both"/>
              <w:rPr>
                <w:rStyle w:val="FontStyle69"/>
                <w:sz w:val="20"/>
                <w:szCs w:val="20"/>
              </w:rPr>
            </w:pPr>
            <w:r>
              <w:rPr>
                <w:rStyle w:val="FontStyle69"/>
                <w:sz w:val="20"/>
                <w:szCs w:val="20"/>
              </w:rPr>
              <w:t>P</w:t>
            </w:r>
            <w:r w:rsidR="00AC4FB4" w:rsidRPr="00DD4E6F">
              <w:rPr>
                <w:rStyle w:val="FontStyle69"/>
                <w:sz w:val="20"/>
                <w:szCs w:val="20"/>
              </w:rPr>
              <w:t>roject number</w:t>
            </w:r>
          </w:p>
          <w:p w14:paraId="64DD56C2" w14:textId="77777777" w:rsidR="00AC4FB4" w:rsidRPr="00DD4E6F" w:rsidRDefault="00DD4E6F" w:rsidP="0079044A">
            <w:pPr>
              <w:pStyle w:val="Bezodstpw"/>
              <w:numPr>
                <w:ilvl w:val="0"/>
                <w:numId w:val="4"/>
              </w:numPr>
              <w:spacing w:line="276" w:lineRule="auto"/>
              <w:ind w:left="601"/>
              <w:jc w:val="both"/>
              <w:rPr>
                <w:rStyle w:val="FontStyle69"/>
                <w:sz w:val="20"/>
                <w:szCs w:val="20"/>
              </w:rPr>
            </w:pPr>
            <w:r>
              <w:rPr>
                <w:rStyle w:val="FontStyle69"/>
                <w:sz w:val="20"/>
                <w:szCs w:val="20"/>
              </w:rPr>
              <w:t>D</w:t>
            </w:r>
            <w:r w:rsidR="00AC4FB4" w:rsidRPr="00DD4E6F">
              <w:rPr>
                <w:rStyle w:val="FontStyle69"/>
                <w:sz w:val="20"/>
                <w:szCs w:val="20"/>
              </w:rPr>
              <w:t>rawing number and revision</w:t>
            </w:r>
          </w:p>
          <w:p w14:paraId="1A562A51" w14:textId="77777777" w:rsidR="00AC4FB4" w:rsidRPr="00AC4FB4" w:rsidRDefault="00AC4FB4" w:rsidP="00DD4E6F">
            <w:pPr>
              <w:pStyle w:val="Bezodstpw"/>
              <w:jc w:val="both"/>
              <w:rPr>
                <w:rFonts w:ascii="Arial Narrow" w:eastAsia="Times New Roman" w:hAnsi="Arial Narrow" w:cs="Arial Narrow"/>
                <w:sz w:val="20"/>
                <w:szCs w:val="20"/>
                <w:lang w:eastAsia="pl-PL"/>
              </w:rPr>
            </w:pPr>
          </w:p>
          <w:p w14:paraId="76A23718" w14:textId="59CD587E" w:rsidR="00AC4FB4" w:rsidRPr="006902A7" w:rsidRDefault="00FB50DE" w:rsidP="00A52339">
            <w:pPr>
              <w:pStyle w:val="Bezodstpw"/>
              <w:jc w:val="both"/>
              <w:rPr>
                <w:rFonts w:ascii="Arial Narrow" w:eastAsia="Times New Roman" w:hAnsi="Arial Narrow" w:cs="Arial Narrow"/>
                <w:sz w:val="20"/>
                <w:szCs w:val="20"/>
                <w:lang w:val="en-GB" w:eastAsia="pl-PL"/>
              </w:rPr>
            </w:pPr>
            <w:r w:rsidRPr="00A34DD4">
              <w:rPr>
                <w:rFonts w:ascii="Arial Narrow" w:eastAsia="Times New Roman" w:hAnsi="Arial Narrow" w:cs="Arial Narrow"/>
                <w:sz w:val="20"/>
                <w:szCs w:val="20"/>
                <w:lang w:val="en-GB" w:eastAsia="pl-PL"/>
              </w:rPr>
              <w:t xml:space="preserve">Each document must be legible and </w:t>
            </w:r>
            <w:r>
              <w:rPr>
                <w:rFonts w:ascii="Arial Narrow" w:eastAsia="Times New Roman" w:hAnsi="Arial Narrow" w:cs="Arial Narrow"/>
                <w:sz w:val="20"/>
                <w:szCs w:val="20"/>
                <w:lang w:val="en-GB" w:eastAsia="pl-PL"/>
              </w:rPr>
              <w:t>shall</w:t>
            </w:r>
            <w:r w:rsidRPr="00A34DD4">
              <w:rPr>
                <w:rFonts w:ascii="Arial Narrow" w:eastAsia="Times New Roman" w:hAnsi="Arial Narrow" w:cs="Arial Narrow"/>
                <w:sz w:val="20"/>
                <w:szCs w:val="20"/>
                <w:lang w:val="en-GB" w:eastAsia="pl-PL"/>
              </w:rPr>
              <w:t xml:space="preserve"> allow the checking of </w:t>
            </w:r>
            <w:r>
              <w:rPr>
                <w:rFonts w:ascii="Arial Narrow" w:eastAsia="Times New Roman" w:hAnsi="Arial Narrow" w:cs="Arial Narrow"/>
                <w:sz w:val="20"/>
                <w:szCs w:val="20"/>
                <w:lang w:val="en-GB" w:eastAsia="pl-PL"/>
              </w:rPr>
              <w:t>its edition (revision)</w:t>
            </w:r>
            <w:r w:rsidRPr="00A34DD4">
              <w:rPr>
                <w:rFonts w:ascii="Arial Narrow" w:eastAsia="Times New Roman" w:hAnsi="Arial Narrow" w:cs="Arial Narrow"/>
                <w:sz w:val="20"/>
                <w:szCs w:val="20"/>
                <w:lang w:val="en-GB" w:eastAsia="pl-PL"/>
              </w:rPr>
              <w:t xml:space="preserve">. </w:t>
            </w:r>
            <w:r>
              <w:rPr>
                <w:rFonts w:ascii="Arial Narrow" w:eastAsia="Times New Roman" w:hAnsi="Arial Narrow" w:cs="Arial Narrow"/>
                <w:sz w:val="20"/>
                <w:szCs w:val="20"/>
                <w:lang w:val="en-GB" w:eastAsia="pl-PL"/>
              </w:rPr>
              <w:t>Vendor will</w:t>
            </w:r>
            <w:r w:rsidRPr="00A34DD4">
              <w:rPr>
                <w:rFonts w:ascii="Arial Narrow" w:eastAsia="Times New Roman" w:hAnsi="Arial Narrow" w:cs="Arial Narrow"/>
                <w:sz w:val="20"/>
                <w:szCs w:val="20"/>
                <w:lang w:val="en-GB" w:eastAsia="pl-PL"/>
              </w:rPr>
              <w:t xml:space="preserve"> send to ANWIL S.A. only </w:t>
            </w:r>
            <w:r>
              <w:rPr>
                <w:rFonts w:ascii="Arial Narrow" w:eastAsia="Times New Roman" w:hAnsi="Arial Narrow" w:cs="Arial Narrow"/>
                <w:sz w:val="20"/>
                <w:szCs w:val="20"/>
                <w:lang w:val="en-GB" w:eastAsia="pl-PL"/>
              </w:rPr>
              <w:t xml:space="preserve">the first </w:t>
            </w:r>
            <w:r w:rsidRPr="00A34DD4">
              <w:rPr>
                <w:rFonts w:ascii="Arial Narrow" w:eastAsia="Times New Roman" w:hAnsi="Arial Narrow" w:cs="Arial Narrow"/>
                <w:sz w:val="20"/>
                <w:szCs w:val="20"/>
                <w:lang w:val="en-GB" w:eastAsia="pl-PL"/>
              </w:rPr>
              <w:t xml:space="preserve">copies </w:t>
            </w:r>
            <w:r>
              <w:rPr>
                <w:rFonts w:ascii="Arial Narrow" w:eastAsia="Times New Roman" w:hAnsi="Arial Narrow" w:cs="Arial Narrow"/>
                <w:sz w:val="20"/>
                <w:szCs w:val="20"/>
                <w:lang w:val="en-GB" w:eastAsia="pl-PL"/>
              </w:rPr>
              <w:t>(</w:t>
            </w:r>
            <w:r w:rsidRPr="00A34DD4">
              <w:rPr>
                <w:rFonts w:ascii="Arial Narrow" w:eastAsia="Times New Roman" w:hAnsi="Arial Narrow" w:cs="Arial Narrow"/>
                <w:sz w:val="20"/>
                <w:szCs w:val="20"/>
                <w:lang w:val="en-GB" w:eastAsia="pl-PL"/>
              </w:rPr>
              <w:t>produced</w:t>
            </w:r>
            <w:r>
              <w:rPr>
                <w:rFonts w:ascii="Arial Narrow" w:eastAsia="Times New Roman" w:hAnsi="Arial Narrow" w:cs="Arial Narrow"/>
                <w:sz w:val="20"/>
                <w:szCs w:val="20"/>
                <w:lang w:val="en-GB" w:eastAsia="pl-PL"/>
              </w:rPr>
              <w:t xml:space="preserve"> directly</w:t>
            </w:r>
            <w:r w:rsidRPr="00A34DD4">
              <w:rPr>
                <w:rFonts w:ascii="Arial Narrow" w:eastAsia="Times New Roman" w:hAnsi="Arial Narrow" w:cs="Arial Narrow"/>
                <w:sz w:val="20"/>
                <w:szCs w:val="20"/>
                <w:lang w:val="en-GB" w:eastAsia="pl-PL"/>
              </w:rPr>
              <w:t xml:space="preserve"> from the original</w:t>
            </w:r>
            <w:r>
              <w:rPr>
                <w:rFonts w:ascii="Arial Narrow" w:eastAsia="Times New Roman" w:hAnsi="Arial Narrow" w:cs="Arial Narrow"/>
                <w:sz w:val="20"/>
                <w:szCs w:val="20"/>
                <w:lang w:val="en-GB" w:eastAsia="pl-PL"/>
              </w:rPr>
              <w:t>)</w:t>
            </w:r>
            <w:r w:rsidRPr="00A34DD4">
              <w:rPr>
                <w:rFonts w:ascii="Arial Narrow" w:eastAsia="Times New Roman" w:hAnsi="Arial Narrow" w:cs="Arial Narrow"/>
                <w:sz w:val="20"/>
                <w:szCs w:val="20"/>
                <w:lang w:val="en-GB" w:eastAsia="pl-PL"/>
              </w:rPr>
              <w:t>, in order to guarantee maximum legibility. Microfilms copies and</w:t>
            </w:r>
            <w:r>
              <w:rPr>
                <w:rFonts w:ascii="Arial Narrow" w:eastAsia="Times New Roman" w:hAnsi="Arial Narrow" w:cs="Arial Narrow"/>
                <w:sz w:val="20"/>
                <w:szCs w:val="20"/>
                <w:lang w:val="en-GB" w:eastAsia="pl-PL"/>
              </w:rPr>
              <w:t>/or</w:t>
            </w:r>
            <w:r w:rsidRPr="00A34DD4">
              <w:rPr>
                <w:rFonts w:ascii="Arial Narrow" w:eastAsia="Times New Roman" w:hAnsi="Arial Narrow" w:cs="Arial Narrow"/>
                <w:sz w:val="20"/>
                <w:szCs w:val="20"/>
                <w:lang w:val="en-GB" w:eastAsia="pl-PL"/>
              </w:rPr>
              <w:t xml:space="preserve"> manual filled documents are not acceptable</w:t>
            </w:r>
            <w:r>
              <w:rPr>
                <w:rFonts w:ascii="Arial Narrow" w:eastAsia="Times New Roman" w:hAnsi="Arial Narrow" w:cs="Arial Narrow"/>
                <w:sz w:val="20"/>
                <w:szCs w:val="20"/>
                <w:lang w:val="en-GB" w:eastAsia="pl-PL"/>
              </w:rPr>
              <w:t>.</w:t>
            </w:r>
          </w:p>
          <w:p w14:paraId="48289379" w14:textId="2A620C6A" w:rsidR="00044857" w:rsidRDefault="00044857" w:rsidP="00A52339">
            <w:pPr>
              <w:pStyle w:val="Bezodstpw"/>
              <w:jc w:val="both"/>
              <w:rPr>
                <w:rFonts w:ascii="Arial Narrow" w:eastAsia="Times New Roman" w:hAnsi="Arial Narrow" w:cs="Arial Narrow"/>
                <w:sz w:val="20"/>
                <w:szCs w:val="20"/>
                <w:lang w:val="en-GB" w:eastAsia="pl-PL"/>
              </w:rPr>
            </w:pPr>
          </w:p>
          <w:p w14:paraId="0E82FAAE" w14:textId="77777777" w:rsidR="00FB50DE" w:rsidRPr="006902A7" w:rsidRDefault="00FB50DE" w:rsidP="00A52339">
            <w:pPr>
              <w:pStyle w:val="Bezodstpw"/>
              <w:jc w:val="both"/>
              <w:rPr>
                <w:rFonts w:ascii="Arial Narrow" w:eastAsia="Times New Roman" w:hAnsi="Arial Narrow" w:cs="Arial Narrow"/>
                <w:sz w:val="20"/>
                <w:szCs w:val="20"/>
                <w:lang w:val="en-GB" w:eastAsia="pl-PL"/>
              </w:rPr>
            </w:pPr>
          </w:p>
          <w:p w14:paraId="57AE5742" w14:textId="4C7AFCDD" w:rsidR="00AC4FB4" w:rsidRPr="006902A7" w:rsidRDefault="00FB50DE" w:rsidP="00044857">
            <w:pPr>
              <w:pStyle w:val="Bezodstpw"/>
              <w:jc w:val="both"/>
              <w:rPr>
                <w:rFonts w:ascii="Arial Narrow" w:eastAsia="Times New Roman" w:hAnsi="Arial Narrow" w:cs="Arial Narrow"/>
                <w:sz w:val="20"/>
                <w:szCs w:val="20"/>
                <w:lang w:val="en-GB" w:eastAsia="pl-PL"/>
              </w:rPr>
            </w:pPr>
            <w:r w:rsidRPr="00A34DD4">
              <w:rPr>
                <w:rFonts w:ascii="Arial Narrow" w:eastAsia="Times New Roman" w:hAnsi="Arial Narrow" w:cs="Arial Narrow"/>
                <w:sz w:val="20"/>
                <w:szCs w:val="20"/>
                <w:lang w:val="en-GB" w:eastAsia="pl-PL"/>
              </w:rPr>
              <w:t xml:space="preserve">Only final </w:t>
            </w:r>
            <w:r>
              <w:rPr>
                <w:rFonts w:ascii="Arial Narrow" w:eastAsia="Times New Roman" w:hAnsi="Arial Narrow" w:cs="Arial Narrow"/>
                <w:sz w:val="20"/>
                <w:szCs w:val="20"/>
                <w:lang w:val="en-GB" w:eastAsia="pl-PL"/>
              </w:rPr>
              <w:t xml:space="preserve">versions (revisions) of </w:t>
            </w:r>
            <w:r w:rsidRPr="00A34DD4">
              <w:rPr>
                <w:rFonts w:ascii="Arial Narrow" w:eastAsia="Times New Roman" w:hAnsi="Arial Narrow" w:cs="Arial Narrow"/>
                <w:sz w:val="20"/>
                <w:szCs w:val="20"/>
                <w:lang w:val="en-GB" w:eastAsia="pl-PL"/>
              </w:rPr>
              <w:t xml:space="preserve">drawings </w:t>
            </w:r>
            <w:r>
              <w:rPr>
                <w:rFonts w:ascii="Arial Narrow" w:eastAsia="Times New Roman" w:hAnsi="Arial Narrow" w:cs="Arial Narrow"/>
                <w:sz w:val="20"/>
                <w:szCs w:val="20"/>
                <w:lang w:val="en-GB" w:eastAsia="pl-PL"/>
              </w:rPr>
              <w:t>will</w:t>
            </w:r>
            <w:r w:rsidRPr="00A34DD4">
              <w:rPr>
                <w:rFonts w:ascii="Arial Narrow" w:eastAsia="Times New Roman" w:hAnsi="Arial Narrow" w:cs="Arial Narrow"/>
                <w:sz w:val="20"/>
                <w:szCs w:val="20"/>
                <w:lang w:val="en-GB" w:eastAsia="pl-PL"/>
              </w:rPr>
              <w:t xml:space="preserve"> be subject of acceptance</w:t>
            </w:r>
          </w:p>
          <w:p w14:paraId="488907E2" w14:textId="77777777" w:rsidR="00F02CF8" w:rsidRPr="006902A7" w:rsidRDefault="00F02CF8" w:rsidP="00044857">
            <w:pPr>
              <w:pStyle w:val="Bezodstpw"/>
              <w:jc w:val="both"/>
              <w:rPr>
                <w:rFonts w:ascii="Arial Narrow" w:eastAsia="Times New Roman" w:hAnsi="Arial Narrow" w:cs="Arial Narrow"/>
                <w:sz w:val="20"/>
                <w:szCs w:val="20"/>
                <w:lang w:val="en-GB" w:eastAsia="pl-PL"/>
              </w:rPr>
            </w:pPr>
          </w:p>
          <w:p w14:paraId="4C004A5C" w14:textId="519093F5" w:rsidR="005D2BB2" w:rsidRPr="006902A7" w:rsidRDefault="00FB50DE" w:rsidP="00044857">
            <w:pPr>
              <w:pStyle w:val="Bezodstpw"/>
              <w:jc w:val="both"/>
              <w:rPr>
                <w:rFonts w:eastAsia="Times New Roman"/>
                <w:lang w:val="en-GB" w:eastAsia="pl-PL"/>
              </w:rPr>
            </w:pPr>
            <w:r w:rsidRPr="0045628A">
              <w:rPr>
                <w:rFonts w:ascii="Arial Narrow" w:eastAsia="Times New Roman" w:hAnsi="Arial Narrow" w:cs="Arial Narrow"/>
                <w:sz w:val="20"/>
                <w:szCs w:val="20"/>
                <w:lang w:val="en-GB" w:eastAsia="pl-PL"/>
              </w:rPr>
              <w:t xml:space="preserve">All drawings </w:t>
            </w:r>
            <w:r>
              <w:rPr>
                <w:rFonts w:ascii="Arial Narrow" w:eastAsia="Times New Roman" w:hAnsi="Arial Narrow" w:cs="Arial Narrow"/>
                <w:sz w:val="20"/>
                <w:szCs w:val="20"/>
                <w:lang w:val="en-GB" w:eastAsia="pl-PL"/>
              </w:rPr>
              <w:t>versions (</w:t>
            </w:r>
            <w:r w:rsidRPr="0045628A">
              <w:rPr>
                <w:rFonts w:ascii="Arial Narrow" w:eastAsia="Times New Roman" w:hAnsi="Arial Narrow" w:cs="Arial Narrow"/>
                <w:sz w:val="20"/>
                <w:szCs w:val="20"/>
                <w:lang w:val="en-GB" w:eastAsia="pl-PL"/>
              </w:rPr>
              <w:t>revisions</w:t>
            </w:r>
            <w:r>
              <w:rPr>
                <w:rFonts w:ascii="Arial Narrow" w:eastAsia="Times New Roman" w:hAnsi="Arial Narrow" w:cs="Arial Narrow"/>
                <w:sz w:val="20"/>
                <w:szCs w:val="20"/>
                <w:lang w:val="en-GB" w:eastAsia="pl-PL"/>
              </w:rPr>
              <w:t>)</w:t>
            </w:r>
            <w:r w:rsidRPr="0045628A">
              <w:rPr>
                <w:rFonts w:ascii="Arial Narrow" w:eastAsia="Times New Roman" w:hAnsi="Arial Narrow" w:cs="Arial Narrow"/>
                <w:sz w:val="20"/>
                <w:szCs w:val="20"/>
                <w:lang w:val="en-GB" w:eastAsia="pl-PL"/>
              </w:rPr>
              <w:t xml:space="preserve"> subsequent to the first issue </w:t>
            </w:r>
            <w:r>
              <w:rPr>
                <w:rFonts w:ascii="Arial Narrow" w:eastAsia="Times New Roman" w:hAnsi="Arial Narrow" w:cs="Arial Narrow"/>
                <w:sz w:val="20"/>
                <w:szCs w:val="20"/>
                <w:lang w:val="en-GB" w:eastAsia="pl-PL"/>
              </w:rPr>
              <w:t>will</w:t>
            </w:r>
            <w:r w:rsidRPr="0045628A">
              <w:rPr>
                <w:rFonts w:ascii="Arial Narrow" w:eastAsia="Times New Roman" w:hAnsi="Arial Narrow" w:cs="Arial Narrow"/>
                <w:sz w:val="20"/>
                <w:szCs w:val="20"/>
                <w:lang w:val="en-GB" w:eastAsia="pl-PL"/>
              </w:rPr>
              <w:t xml:space="preserve"> be identified and contain </w:t>
            </w:r>
            <w:r>
              <w:rPr>
                <w:rFonts w:ascii="Arial Narrow" w:eastAsia="Times New Roman" w:hAnsi="Arial Narrow" w:cs="Arial Narrow"/>
                <w:sz w:val="20"/>
                <w:szCs w:val="20"/>
                <w:lang w:val="en-GB" w:eastAsia="pl-PL"/>
              </w:rPr>
              <w:t xml:space="preserve">a table comprising </w:t>
            </w:r>
            <w:r w:rsidRPr="0045628A">
              <w:rPr>
                <w:rFonts w:ascii="Arial Narrow" w:eastAsia="Times New Roman" w:hAnsi="Arial Narrow" w:cs="Arial Narrow"/>
                <w:sz w:val="20"/>
                <w:szCs w:val="20"/>
                <w:lang w:val="en-GB" w:eastAsia="pl-PL"/>
              </w:rPr>
              <w:t>all changes</w:t>
            </w:r>
            <w:r>
              <w:rPr>
                <w:rFonts w:ascii="Arial Narrow" w:eastAsia="Times New Roman" w:hAnsi="Arial Narrow" w:cs="Arial Narrow"/>
                <w:sz w:val="20"/>
                <w:szCs w:val="20"/>
                <w:lang w:val="en-GB" w:eastAsia="pl-PL"/>
              </w:rPr>
              <w:t xml:space="preserve"> in comparison with the previous revisions.</w:t>
            </w:r>
          </w:p>
          <w:p w14:paraId="42317C6B" w14:textId="77777777" w:rsidR="00380DA7" w:rsidRPr="006902A7" w:rsidRDefault="00380DA7" w:rsidP="00044857">
            <w:pPr>
              <w:pStyle w:val="Bezodstpw"/>
              <w:jc w:val="both"/>
              <w:rPr>
                <w:rFonts w:eastAsia="Times New Roman"/>
                <w:lang w:val="en-GB" w:eastAsia="pl-PL"/>
              </w:rPr>
            </w:pPr>
          </w:p>
          <w:p w14:paraId="7F7EFC45" w14:textId="4112CBCA" w:rsidR="00CA5DB8" w:rsidRPr="006902A7" w:rsidRDefault="001258DF" w:rsidP="00CA5DB8">
            <w:pPr>
              <w:autoSpaceDE w:val="0"/>
              <w:autoSpaceDN w:val="0"/>
              <w:adjustRightInd w:val="0"/>
              <w:spacing w:after="0" w:line="230" w:lineRule="exact"/>
              <w:ind w:left="864" w:hanging="864"/>
              <w:rPr>
                <w:rFonts w:ascii="Arial Narrow" w:eastAsia="Times New Roman" w:hAnsi="Arial Narrow" w:cs="Arial Narrow"/>
                <w:sz w:val="20"/>
                <w:szCs w:val="20"/>
                <w:lang w:val="en-GB" w:eastAsia="pl-PL"/>
              </w:rPr>
            </w:pPr>
            <w:r>
              <w:rPr>
                <w:rFonts w:ascii="Arial Narrow" w:eastAsia="Times New Roman" w:hAnsi="Arial Narrow" w:cs="Arial Narrow"/>
                <w:sz w:val="20"/>
                <w:szCs w:val="20"/>
                <w:lang w:val="en-GB" w:eastAsia="pl-PL"/>
              </w:rPr>
              <w:t>V</w:t>
            </w:r>
            <w:r w:rsidR="00CA5DB8" w:rsidRPr="006902A7">
              <w:rPr>
                <w:rFonts w:ascii="Arial Narrow" w:eastAsia="Times New Roman" w:hAnsi="Arial Narrow" w:cs="Arial Narrow"/>
                <w:sz w:val="20"/>
                <w:szCs w:val="20"/>
                <w:lang w:val="en-GB" w:eastAsia="pl-PL"/>
              </w:rPr>
              <w:t xml:space="preserve">endor </w:t>
            </w:r>
            <w:r w:rsidR="006B4EB6">
              <w:rPr>
                <w:rFonts w:ascii="Arial Narrow" w:eastAsia="Times New Roman" w:hAnsi="Arial Narrow" w:cs="Arial Narrow"/>
                <w:sz w:val="20"/>
                <w:szCs w:val="20"/>
                <w:lang w:val="en-GB" w:eastAsia="pl-PL"/>
              </w:rPr>
              <w:t>will</w:t>
            </w:r>
            <w:r w:rsidR="00CA5DB8" w:rsidRPr="006902A7">
              <w:rPr>
                <w:rFonts w:ascii="Arial Narrow" w:eastAsia="Times New Roman" w:hAnsi="Arial Narrow" w:cs="Arial Narrow"/>
                <w:sz w:val="20"/>
                <w:szCs w:val="20"/>
                <w:lang w:val="en-GB" w:eastAsia="pl-PL"/>
              </w:rPr>
              <w:t xml:space="preserve"> provide following information for each </w:t>
            </w:r>
            <w:r w:rsidR="002D1EC0" w:rsidRPr="006902A7">
              <w:rPr>
                <w:rFonts w:ascii="Arial Narrow" w:eastAsia="Times New Roman" w:hAnsi="Arial Narrow" w:cs="Arial Narrow"/>
                <w:sz w:val="20"/>
                <w:szCs w:val="20"/>
                <w:lang w:val="en-GB" w:eastAsia="pl-PL"/>
              </w:rPr>
              <w:t xml:space="preserve">fan / </w:t>
            </w:r>
            <w:r w:rsidRPr="006902A7">
              <w:rPr>
                <w:rFonts w:ascii="Arial Narrow" w:eastAsia="Times New Roman" w:hAnsi="Arial Narrow" w:cs="Arial Narrow"/>
                <w:sz w:val="20"/>
                <w:szCs w:val="20"/>
                <w:lang w:val="en-GB" w:eastAsia="pl-PL"/>
              </w:rPr>
              <w:t>blower:</w:t>
            </w:r>
          </w:p>
          <w:p w14:paraId="464D360F" w14:textId="520D5147" w:rsidR="00744ED7" w:rsidRDefault="00744ED7" w:rsidP="00CA5DB8">
            <w:pPr>
              <w:autoSpaceDE w:val="0"/>
              <w:autoSpaceDN w:val="0"/>
              <w:adjustRightInd w:val="0"/>
              <w:spacing w:after="0" w:line="230" w:lineRule="exact"/>
              <w:ind w:left="864" w:hanging="864"/>
              <w:rPr>
                <w:rFonts w:ascii="Arial Narrow" w:eastAsia="Times New Roman" w:hAnsi="Arial Narrow" w:cs="Arial Narrow"/>
                <w:sz w:val="20"/>
                <w:szCs w:val="20"/>
                <w:lang w:val="en-GB" w:eastAsia="pl-PL"/>
              </w:rPr>
            </w:pPr>
          </w:p>
          <w:p w14:paraId="63F3E7C8" w14:textId="77777777" w:rsidR="00757174" w:rsidRPr="006902A7" w:rsidRDefault="00757174" w:rsidP="00CA5DB8">
            <w:pPr>
              <w:autoSpaceDE w:val="0"/>
              <w:autoSpaceDN w:val="0"/>
              <w:adjustRightInd w:val="0"/>
              <w:spacing w:after="0" w:line="230" w:lineRule="exact"/>
              <w:ind w:left="864" w:hanging="864"/>
              <w:rPr>
                <w:rFonts w:ascii="Arial Narrow" w:eastAsia="Times New Roman" w:hAnsi="Arial Narrow" w:cs="Arial Narrow"/>
                <w:sz w:val="20"/>
                <w:szCs w:val="20"/>
                <w:lang w:val="en-GB" w:eastAsia="pl-PL"/>
              </w:rPr>
            </w:pPr>
          </w:p>
          <w:p w14:paraId="1B1FA9BB" w14:textId="47F99C6B" w:rsidR="00CA5DB8" w:rsidRPr="006902A7" w:rsidRDefault="00744ED7"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W</w:t>
            </w:r>
            <w:r w:rsidR="00CA5DB8" w:rsidRPr="006902A7">
              <w:rPr>
                <w:rStyle w:val="FontStyle69"/>
                <w:sz w:val="20"/>
                <w:szCs w:val="20"/>
                <w:lang w:val="en-GB"/>
              </w:rPr>
              <w:t xml:space="preserve">eight of </w:t>
            </w:r>
            <w:r w:rsidR="00757174">
              <w:rPr>
                <w:rStyle w:val="FontStyle69"/>
                <w:sz w:val="20"/>
                <w:szCs w:val="20"/>
                <w:lang w:val="en-GB"/>
              </w:rPr>
              <w:t>device</w:t>
            </w:r>
            <w:r w:rsidR="00502D0A" w:rsidRPr="006902A7">
              <w:rPr>
                <w:rStyle w:val="FontStyle69"/>
                <w:sz w:val="20"/>
                <w:szCs w:val="20"/>
                <w:lang w:val="en-GB"/>
              </w:rPr>
              <w:t xml:space="preserve">, </w:t>
            </w:r>
            <w:r w:rsidR="00BB1F99">
              <w:rPr>
                <w:rStyle w:val="FontStyle69"/>
                <w:sz w:val="20"/>
                <w:szCs w:val="20"/>
                <w:lang w:val="en-GB"/>
              </w:rPr>
              <w:t>drive</w:t>
            </w:r>
            <w:r w:rsidR="00502D0A" w:rsidRPr="006902A7">
              <w:rPr>
                <w:rStyle w:val="FontStyle69"/>
                <w:sz w:val="20"/>
                <w:szCs w:val="20"/>
                <w:lang w:val="en-GB"/>
              </w:rPr>
              <w:t>, mounting pla</w:t>
            </w:r>
            <w:r w:rsidR="001C5004" w:rsidRPr="006902A7">
              <w:rPr>
                <w:rStyle w:val="FontStyle69"/>
                <w:sz w:val="20"/>
                <w:szCs w:val="20"/>
                <w:lang w:val="en-GB"/>
              </w:rPr>
              <w:t xml:space="preserve">tes, </w:t>
            </w:r>
            <w:r w:rsidR="00CA5DB8" w:rsidRPr="006902A7">
              <w:rPr>
                <w:rStyle w:val="FontStyle69"/>
                <w:sz w:val="20"/>
                <w:szCs w:val="20"/>
                <w:lang w:val="en-GB"/>
              </w:rPr>
              <w:t>all</w:t>
            </w:r>
            <w:r w:rsidR="00502D0A" w:rsidRPr="006902A7">
              <w:rPr>
                <w:rStyle w:val="FontStyle69"/>
                <w:sz w:val="20"/>
                <w:szCs w:val="20"/>
                <w:lang w:val="en-GB"/>
              </w:rPr>
              <w:t xml:space="preserve"> </w:t>
            </w:r>
            <w:r w:rsidR="001258DF" w:rsidRPr="006902A7">
              <w:rPr>
                <w:rStyle w:val="FontStyle69"/>
                <w:sz w:val="20"/>
                <w:szCs w:val="20"/>
                <w:lang w:val="en-GB"/>
              </w:rPr>
              <w:t>a</w:t>
            </w:r>
            <w:r w:rsidR="001258DF">
              <w:rPr>
                <w:rStyle w:val="FontStyle69"/>
                <w:sz w:val="20"/>
                <w:szCs w:val="20"/>
                <w:lang w:val="en-GB"/>
              </w:rPr>
              <w:t>ncillary systems</w:t>
            </w:r>
            <w:r w:rsidR="001258DF" w:rsidRPr="006902A7">
              <w:rPr>
                <w:rStyle w:val="FontStyle69"/>
                <w:sz w:val="20"/>
                <w:szCs w:val="20"/>
                <w:lang w:val="en-GB"/>
              </w:rPr>
              <w:t xml:space="preserve"> </w:t>
            </w:r>
            <w:r w:rsidR="001C5004" w:rsidRPr="006902A7">
              <w:rPr>
                <w:rStyle w:val="FontStyle69"/>
                <w:sz w:val="20"/>
                <w:szCs w:val="20"/>
                <w:lang w:val="en-GB"/>
              </w:rPr>
              <w:t>and rotating parts</w:t>
            </w:r>
          </w:p>
          <w:p w14:paraId="28BF1AF7" w14:textId="77777777" w:rsidR="00CA5DB8" w:rsidRPr="006902A7" w:rsidRDefault="00744ED7"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L</w:t>
            </w:r>
            <w:r w:rsidR="00CA5DB8" w:rsidRPr="006902A7">
              <w:rPr>
                <w:rStyle w:val="FontStyle69"/>
                <w:sz w:val="20"/>
                <w:szCs w:val="20"/>
                <w:lang w:val="en-GB"/>
              </w:rPr>
              <w:t>ocation of centers of gravity for all assemblies</w:t>
            </w:r>
            <w:r w:rsidR="00667118" w:rsidRPr="006902A7">
              <w:rPr>
                <w:rStyle w:val="FontStyle69"/>
                <w:sz w:val="20"/>
                <w:szCs w:val="20"/>
                <w:lang w:val="en-GB"/>
              </w:rPr>
              <w:t xml:space="preserve"> and rotating parts</w:t>
            </w:r>
          </w:p>
          <w:p w14:paraId="467A39C4" w14:textId="77777777" w:rsidR="00CA5DB8" w:rsidRPr="006902A7" w:rsidRDefault="00744ED7"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L</w:t>
            </w:r>
            <w:r w:rsidR="00CA5DB8" w:rsidRPr="006902A7">
              <w:rPr>
                <w:rStyle w:val="FontStyle69"/>
                <w:sz w:val="20"/>
                <w:szCs w:val="20"/>
                <w:lang w:val="en-GB"/>
              </w:rPr>
              <w:t>ocation and sizes of all cable glands</w:t>
            </w:r>
          </w:p>
          <w:p w14:paraId="5A06EB58" w14:textId="25D15030" w:rsidR="00CA5DB8" w:rsidRPr="006902A7" w:rsidRDefault="00744ED7"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A</w:t>
            </w:r>
            <w:r w:rsidR="00CA5DB8" w:rsidRPr="006902A7">
              <w:rPr>
                <w:rStyle w:val="FontStyle69"/>
                <w:sz w:val="20"/>
                <w:szCs w:val="20"/>
                <w:lang w:val="en-GB"/>
              </w:rPr>
              <w:t>llowable loadings</w:t>
            </w:r>
            <w:r w:rsidR="00513F63">
              <w:rPr>
                <w:rStyle w:val="FontStyle69"/>
                <w:sz w:val="20"/>
                <w:szCs w:val="20"/>
                <w:lang w:val="en-GB"/>
              </w:rPr>
              <w:t xml:space="preserve"> (forces and torques/moments)</w:t>
            </w:r>
            <w:r w:rsidR="00CA5DB8" w:rsidRPr="006902A7">
              <w:rPr>
                <w:rStyle w:val="FontStyle69"/>
                <w:sz w:val="20"/>
                <w:szCs w:val="20"/>
                <w:lang w:val="en-GB"/>
              </w:rPr>
              <w:t xml:space="preserve"> on flanges and forces directions</w:t>
            </w:r>
          </w:p>
          <w:p w14:paraId="567F7253" w14:textId="77777777" w:rsidR="00CA5DB8" w:rsidRPr="006902A7" w:rsidRDefault="00744ED7"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L</w:t>
            </w:r>
            <w:r w:rsidR="00CA5DB8" w:rsidRPr="006902A7">
              <w:rPr>
                <w:rStyle w:val="FontStyle69"/>
                <w:sz w:val="20"/>
                <w:szCs w:val="20"/>
                <w:lang w:val="en-GB"/>
              </w:rPr>
              <w:t>ocation and sizes of anchor bolts</w:t>
            </w:r>
          </w:p>
          <w:p w14:paraId="7251AE72" w14:textId="77777777" w:rsidR="00CA5DB8" w:rsidRPr="00744ED7" w:rsidRDefault="00744ED7" w:rsidP="0079044A">
            <w:pPr>
              <w:pStyle w:val="Bezodstpw"/>
              <w:numPr>
                <w:ilvl w:val="0"/>
                <w:numId w:val="4"/>
              </w:numPr>
              <w:spacing w:line="276" w:lineRule="auto"/>
              <w:ind w:left="601"/>
              <w:jc w:val="both"/>
              <w:rPr>
                <w:rStyle w:val="FontStyle69"/>
                <w:sz w:val="20"/>
                <w:szCs w:val="20"/>
              </w:rPr>
            </w:pPr>
            <w:r>
              <w:rPr>
                <w:rStyle w:val="FontStyle69"/>
                <w:sz w:val="20"/>
                <w:szCs w:val="20"/>
              </w:rPr>
              <w:t>D</w:t>
            </w:r>
            <w:r w:rsidR="00CA5DB8" w:rsidRPr="00744ED7">
              <w:rPr>
                <w:rStyle w:val="FontStyle69"/>
                <w:sz w:val="20"/>
                <w:szCs w:val="20"/>
              </w:rPr>
              <w:t>irection of rotation</w:t>
            </w:r>
          </w:p>
          <w:p w14:paraId="429E3284" w14:textId="77777777" w:rsidR="00CA5DB8" w:rsidRPr="00744ED7" w:rsidRDefault="00744ED7" w:rsidP="0079044A">
            <w:pPr>
              <w:pStyle w:val="Bezodstpw"/>
              <w:numPr>
                <w:ilvl w:val="0"/>
                <w:numId w:val="4"/>
              </w:numPr>
              <w:spacing w:line="276" w:lineRule="auto"/>
              <w:ind w:left="601"/>
              <w:jc w:val="both"/>
              <w:rPr>
                <w:rStyle w:val="FontStyle69"/>
                <w:sz w:val="20"/>
                <w:szCs w:val="20"/>
              </w:rPr>
            </w:pPr>
            <w:r>
              <w:rPr>
                <w:rStyle w:val="FontStyle69"/>
                <w:sz w:val="20"/>
                <w:szCs w:val="20"/>
              </w:rPr>
              <w:t>P</w:t>
            </w:r>
            <w:r w:rsidR="00CA5DB8" w:rsidRPr="00744ED7">
              <w:rPr>
                <w:rStyle w:val="FontStyle69"/>
                <w:sz w:val="20"/>
                <w:szCs w:val="20"/>
              </w:rPr>
              <w:t>ower output of the machine</w:t>
            </w:r>
          </w:p>
          <w:p w14:paraId="4A04C965" w14:textId="77777777" w:rsidR="00CA5DB8" w:rsidRPr="00744ED7" w:rsidRDefault="00744ED7" w:rsidP="0079044A">
            <w:pPr>
              <w:pStyle w:val="Bezodstpw"/>
              <w:numPr>
                <w:ilvl w:val="0"/>
                <w:numId w:val="4"/>
              </w:numPr>
              <w:spacing w:line="276" w:lineRule="auto"/>
              <w:ind w:left="601"/>
              <w:jc w:val="both"/>
              <w:rPr>
                <w:rStyle w:val="FontStyle69"/>
                <w:sz w:val="20"/>
                <w:szCs w:val="20"/>
              </w:rPr>
            </w:pPr>
            <w:r>
              <w:rPr>
                <w:rStyle w:val="FontStyle69"/>
                <w:sz w:val="20"/>
                <w:szCs w:val="20"/>
              </w:rPr>
              <w:t>S</w:t>
            </w:r>
            <w:r w:rsidR="00CA5DB8" w:rsidRPr="00744ED7">
              <w:rPr>
                <w:rStyle w:val="FontStyle69"/>
                <w:sz w:val="20"/>
                <w:szCs w:val="20"/>
              </w:rPr>
              <w:t>tarting torque of the machine</w:t>
            </w:r>
          </w:p>
          <w:p w14:paraId="34AF008F" w14:textId="624CE125" w:rsidR="00CA5DB8" w:rsidRPr="006902A7" w:rsidRDefault="00744ED7"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R</w:t>
            </w:r>
            <w:r w:rsidR="00CA5DB8" w:rsidRPr="006902A7">
              <w:rPr>
                <w:rStyle w:val="FontStyle69"/>
                <w:sz w:val="20"/>
                <w:szCs w:val="20"/>
                <w:lang w:val="en-GB"/>
              </w:rPr>
              <w:t xml:space="preserve">ated torque and power of the </w:t>
            </w:r>
            <w:r w:rsidR="00BB1F99">
              <w:rPr>
                <w:rStyle w:val="FontStyle69"/>
                <w:sz w:val="20"/>
                <w:szCs w:val="20"/>
                <w:lang w:val="en-GB"/>
              </w:rPr>
              <w:t>drive</w:t>
            </w:r>
          </w:p>
          <w:p w14:paraId="38B531C3" w14:textId="3A663397" w:rsidR="00CA5DB8" w:rsidRPr="000D4FEE" w:rsidRDefault="00744ED7" w:rsidP="0079044A">
            <w:pPr>
              <w:pStyle w:val="Bezodstpw"/>
              <w:numPr>
                <w:ilvl w:val="0"/>
                <w:numId w:val="4"/>
              </w:numPr>
              <w:spacing w:line="276" w:lineRule="auto"/>
              <w:ind w:left="601"/>
              <w:jc w:val="both"/>
              <w:rPr>
                <w:rStyle w:val="FontStyle69"/>
                <w:sz w:val="20"/>
                <w:szCs w:val="20"/>
                <w:lang w:val="en-US"/>
              </w:rPr>
            </w:pPr>
            <w:r w:rsidRPr="000D4FEE">
              <w:rPr>
                <w:rStyle w:val="FontStyle69"/>
                <w:sz w:val="20"/>
                <w:szCs w:val="20"/>
                <w:lang w:val="en-US"/>
              </w:rPr>
              <w:t>S</w:t>
            </w:r>
            <w:r w:rsidR="00CA5DB8" w:rsidRPr="000D4FEE">
              <w:rPr>
                <w:rStyle w:val="FontStyle69"/>
                <w:sz w:val="20"/>
                <w:szCs w:val="20"/>
                <w:lang w:val="en-US"/>
              </w:rPr>
              <w:t xml:space="preserve">tarting torque of the </w:t>
            </w:r>
            <w:r w:rsidR="00BB1F99">
              <w:rPr>
                <w:rStyle w:val="FontStyle69"/>
                <w:sz w:val="20"/>
                <w:szCs w:val="20"/>
                <w:lang w:val="en-US"/>
              </w:rPr>
              <w:t>drive</w:t>
            </w:r>
          </w:p>
          <w:p w14:paraId="0F0270A0" w14:textId="5465DAF3" w:rsidR="00CA5DB8" w:rsidRPr="006902A7" w:rsidRDefault="00744ED7"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R</w:t>
            </w:r>
            <w:r w:rsidR="00CA5DB8" w:rsidRPr="006902A7">
              <w:rPr>
                <w:rStyle w:val="FontStyle69"/>
                <w:sz w:val="20"/>
                <w:szCs w:val="20"/>
                <w:lang w:val="en-GB"/>
              </w:rPr>
              <w:t xml:space="preserve">ange of operational </w:t>
            </w:r>
            <w:r w:rsidR="00513F63">
              <w:rPr>
                <w:rStyle w:val="FontStyle69"/>
                <w:sz w:val="20"/>
                <w:szCs w:val="20"/>
                <w:lang w:val="en-GB"/>
              </w:rPr>
              <w:t xml:space="preserve">rotational </w:t>
            </w:r>
            <w:r w:rsidR="00CA5DB8" w:rsidRPr="006902A7">
              <w:rPr>
                <w:rStyle w:val="FontStyle69"/>
                <w:sz w:val="20"/>
                <w:szCs w:val="20"/>
                <w:lang w:val="en-GB"/>
              </w:rPr>
              <w:t>speed (if variable)</w:t>
            </w:r>
          </w:p>
          <w:p w14:paraId="6BA756EE" w14:textId="14962C27" w:rsidR="00CA5DB8" w:rsidRPr="006902A7" w:rsidRDefault="00744ED7"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A</w:t>
            </w:r>
            <w:r w:rsidR="00CA5DB8" w:rsidRPr="006902A7">
              <w:rPr>
                <w:rStyle w:val="FontStyle69"/>
                <w:sz w:val="20"/>
                <w:szCs w:val="20"/>
                <w:lang w:val="en-GB"/>
              </w:rPr>
              <w:t xml:space="preserve">ll clearances required for </w:t>
            </w:r>
            <w:r w:rsidR="00513F63">
              <w:rPr>
                <w:rStyle w:val="FontStyle69"/>
                <w:sz w:val="20"/>
                <w:szCs w:val="20"/>
                <w:lang w:val="en-GB"/>
              </w:rPr>
              <w:t xml:space="preserve">disassembly </w:t>
            </w:r>
            <w:r w:rsidR="00CA5DB8" w:rsidRPr="006902A7">
              <w:rPr>
                <w:rStyle w:val="FontStyle69"/>
                <w:sz w:val="20"/>
                <w:szCs w:val="20"/>
                <w:lang w:val="en-GB"/>
              </w:rPr>
              <w:t xml:space="preserve">and </w:t>
            </w:r>
            <w:r w:rsidR="00513F63">
              <w:rPr>
                <w:rStyle w:val="FontStyle69"/>
                <w:sz w:val="20"/>
                <w:szCs w:val="20"/>
                <w:lang w:val="en-GB"/>
              </w:rPr>
              <w:t>assembly</w:t>
            </w:r>
          </w:p>
          <w:p w14:paraId="22113B6F" w14:textId="77777777" w:rsidR="00757174" w:rsidRDefault="00513F63" w:rsidP="0079044A">
            <w:pPr>
              <w:pStyle w:val="Bezodstpw"/>
              <w:numPr>
                <w:ilvl w:val="0"/>
                <w:numId w:val="4"/>
              </w:numPr>
              <w:spacing w:line="276" w:lineRule="auto"/>
              <w:ind w:left="601"/>
              <w:jc w:val="both"/>
              <w:rPr>
                <w:rStyle w:val="FontStyle69"/>
                <w:sz w:val="20"/>
                <w:szCs w:val="20"/>
                <w:lang w:val="en-GB"/>
              </w:rPr>
            </w:pPr>
            <w:r w:rsidRPr="00513F63">
              <w:rPr>
                <w:rStyle w:val="FontStyle69"/>
                <w:sz w:val="20"/>
                <w:szCs w:val="20"/>
                <w:lang w:val="en-GB"/>
              </w:rPr>
              <w:t>Weights of the the heaviest elements to be serviced</w:t>
            </w:r>
          </w:p>
          <w:p w14:paraId="6DC2EC97" w14:textId="3E032685" w:rsidR="00CA5DB8" w:rsidRPr="006902A7" w:rsidRDefault="00744ED7"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M</w:t>
            </w:r>
            <w:r w:rsidR="00CA5DB8" w:rsidRPr="006902A7">
              <w:rPr>
                <w:rStyle w:val="FontStyle69"/>
                <w:sz w:val="20"/>
                <w:szCs w:val="20"/>
                <w:lang w:val="en-GB"/>
              </w:rPr>
              <w:t>inimum</w:t>
            </w:r>
            <w:r w:rsidR="00513F63">
              <w:rPr>
                <w:rStyle w:val="FontStyle69"/>
                <w:sz w:val="20"/>
                <w:szCs w:val="20"/>
                <w:lang w:val="en-GB"/>
              </w:rPr>
              <w:t>,</w:t>
            </w:r>
            <w:r w:rsidR="00CA5DB8" w:rsidRPr="006902A7">
              <w:rPr>
                <w:rStyle w:val="FontStyle69"/>
                <w:sz w:val="20"/>
                <w:szCs w:val="20"/>
                <w:lang w:val="en-GB"/>
              </w:rPr>
              <w:t xml:space="preserve"> maximum</w:t>
            </w:r>
            <w:r w:rsidR="00513F63">
              <w:rPr>
                <w:rStyle w:val="FontStyle69"/>
                <w:sz w:val="20"/>
                <w:szCs w:val="20"/>
                <w:lang w:val="en-GB"/>
              </w:rPr>
              <w:t xml:space="preserve"> and thereshold</w:t>
            </w:r>
            <w:r w:rsidR="00CA5DB8" w:rsidRPr="006902A7">
              <w:rPr>
                <w:rStyle w:val="FontStyle69"/>
                <w:sz w:val="20"/>
                <w:szCs w:val="20"/>
                <w:lang w:val="en-GB"/>
              </w:rPr>
              <w:t xml:space="preserve"> running clearances for:</w:t>
            </w:r>
          </w:p>
          <w:p w14:paraId="69FB5D6E" w14:textId="77777777" w:rsidR="00170343" w:rsidRPr="006902A7" w:rsidRDefault="00170343" w:rsidP="00BC51C9">
            <w:pPr>
              <w:pStyle w:val="Bezodstpw"/>
              <w:jc w:val="both"/>
              <w:rPr>
                <w:rStyle w:val="FontStyle69"/>
                <w:sz w:val="20"/>
                <w:szCs w:val="20"/>
                <w:lang w:val="en-GB"/>
              </w:rPr>
            </w:pPr>
          </w:p>
          <w:p w14:paraId="6B3C3979" w14:textId="77777777" w:rsidR="00CA5DB8" w:rsidRPr="006902A7" w:rsidRDefault="00CA5DB8" w:rsidP="00CA5DB8">
            <w:pPr>
              <w:autoSpaceDE w:val="0"/>
              <w:autoSpaceDN w:val="0"/>
              <w:adjustRightInd w:val="0"/>
              <w:spacing w:after="0" w:line="240" w:lineRule="auto"/>
              <w:rPr>
                <w:rFonts w:ascii="Arial Narrow" w:eastAsia="Times New Roman" w:hAnsi="Arial Narrow"/>
                <w:sz w:val="2"/>
                <w:szCs w:val="2"/>
                <w:lang w:val="en-GB" w:eastAsia="pl-PL"/>
              </w:rPr>
            </w:pPr>
          </w:p>
          <w:p w14:paraId="0075C21C" w14:textId="77777777" w:rsidR="00CA5DB8" w:rsidRPr="00170343" w:rsidRDefault="00170343" w:rsidP="0079044A">
            <w:pPr>
              <w:pStyle w:val="Bezodstpw"/>
              <w:numPr>
                <w:ilvl w:val="0"/>
                <w:numId w:val="5"/>
              </w:numPr>
              <w:spacing w:line="276" w:lineRule="auto"/>
              <w:jc w:val="both"/>
              <w:rPr>
                <w:rStyle w:val="FontStyle92"/>
              </w:rPr>
            </w:pPr>
            <w:r>
              <w:rPr>
                <w:rStyle w:val="FontStyle92"/>
              </w:rPr>
              <w:t>M</w:t>
            </w:r>
            <w:r w:rsidR="00CA5DB8" w:rsidRPr="00170343">
              <w:rPr>
                <w:rStyle w:val="FontStyle92"/>
              </w:rPr>
              <w:t>ain bearings</w:t>
            </w:r>
          </w:p>
          <w:p w14:paraId="40A4560F" w14:textId="68C553A6" w:rsidR="00CA5DB8" w:rsidRPr="006902A7" w:rsidRDefault="00B6160C" w:rsidP="0079044A">
            <w:pPr>
              <w:pStyle w:val="Bezodstpw"/>
              <w:numPr>
                <w:ilvl w:val="0"/>
                <w:numId w:val="5"/>
              </w:numPr>
              <w:spacing w:line="276" w:lineRule="auto"/>
              <w:jc w:val="both"/>
              <w:rPr>
                <w:rStyle w:val="FontStyle92"/>
                <w:lang w:val="en-GB"/>
              </w:rPr>
            </w:pPr>
            <w:r w:rsidRPr="006902A7">
              <w:rPr>
                <w:rStyle w:val="FontStyle92"/>
                <w:lang w:val="en-GB"/>
              </w:rPr>
              <w:t>All labyrinth</w:t>
            </w:r>
            <w:r w:rsidR="00513F63">
              <w:rPr>
                <w:rStyle w:val="FontStyle92"/>
                <w:lang w:val="en-GB"/>
              </w:rPr>
              <w:t xml:space="preserve"> seals</w:t>
            </w:r>
            <w:r w:rsidRPr="006902A7">
              <w:rPr>
                <w:rStyle w:val="FontStyle92"/>
                <w:lang w:val="en-GB"/>
              </w:rPr>
              <w:t xml:space="preserve"> </w:t>
            </w:r>
            <w:r w:rsidR="00513F63">
              <w:rPr>
                <w:rStyle w:val="FontStyle92"/>
                <w:lang w:val="en-GB"/>
              </w:rPr>
              <w:t xml:space="preserve">(including </w:t>
            </w:r>
            <w:r w:rsidR="00456015">
              <w:rPr>
                <w:rStyle w:val="FontStyle92"/>
                <w:lang w:val="en-GB"/>
              </w:rPr>
              <w:t>impeller</w:t>
            </w:r>
            <w:r w:rsidR="00513F63">
              <w:rPr>
                <w:rStyle w:val="FontStyle92"/>
                <w:lang w:val="en-GB"/>
              </w:rPr>
              <w:t xml:space="preserve"> labirynth)</w:t>
            </w:r>
          </w:p>
          <w:p w14:paraId="7B864587" w14:textId="77777777" w:rsidR="00CA5DB8" w:rsidRPr="00170343" w:rsidRDefault="00BC51C9" w:rsidP="0079044A">
            <w:pPr>
              <w:pStyle w:val="Bezodstpw"/>
              <w:numPr>
                <w:ilvl w:val="0"/>
                <w:numId w:val="5"/>
              </w:numPr>
              <w:spacing w:line="276" w:lineRule="auto"/>
              <w:jc w:val="both"/>
              <w:rPr>
                <w:rStyle w:val="FontStyle92"/>
              </w:rPr>
            </w:pPr>
            <w:r>
              <w:rPr>
                <w:rStyle w:val="FontStyle92"/>
              </w:rPr>
              <w:t>Shaft sleeves</w:t>
            </w:r>
          </w:p>
          <w:p w14:paraId="69264DAB" w14:textId="48903E4B" w:rsidR="00170343" w:rsidRDefault="00170343" w:rsidP="00BC51C9">
            <w:pPr>
              <w:pStyle w:val="Bezodstpw"/>
              <w:ind w:left="241"/>
              <w:jc w:val="both"/>
              <w:rPr>
                <w:rStyle w:val="FontStyle92"/>
              </w:rPr>
            </w:pPr>
          </w:p>
          <w:p w14:paraId="60B28DCC" w14:textId="77777777" w:rsidR="00757174" w:rsidRPr="00170343" w:rsidRDefault="00757174" w:rsidP="00BC51C9">
            <w:pPr>
              <w:pStyle w:val="Bezodstpw"/>
              <w:ind w:left="241"/>
              <w:jc w:val="both"/>
              <w:rPr>
                <w:rStyle w:val="FontStyle92"/>
              </w:rPr>
            </w:pPr>
          </w:p>
          <w:p w14:paraId="7D7E7C3F" w14:textId="77777777" w:rsidR="00CA5DB8" w:rsidRPr="00CA5DB8" w:rsidRDefault="00CA5DB8" w:rsidP="00CA5DB8">
            <w:pPr>
              <w:autoSpaceDE w:val="0"/>
              <w:autoSpaceDN w:val="0"/>
              <w:adjustRightInd w:val="0"/>
              <w:spacing w:after="0" w:line="240" w:lineRule="auto"/>
              <w:rPr>
                <w:rFonts w:ascii="Arial Narrow" w:eastAsia="Times New Roman" w:hAnsi="Arial Narrow"/>
                <w:sz w:val="2"/>
                <w:szCs w:val="2"/>
                <w:lang w:eastAsia="pl-PL"/>
              </w:rPr>
            </w:pPr>
          </w:p>
          <w:p w14:paraId="36A1B89E" w14:textId="1D9957C9" w:rsidR="00613C6E" w:rsidRPr="000D4FEE" w:rsidRDefault="00613C6E" w:rsidP="0079044A">
            <w:pPr>
              <w:pStyle w:val="Bezodstpw"/>
              <w:numPr>
                <w:ilvl w:val="0"/>
                <w:numId w:val="4"/>
              </w:numPr>
              <w:spacing w:line="276" w:lineRule="auto"/>
              <w:ind w:left="601"/>
              <w:jc w:val="both"/>
              <w:rPr>
                <w:rStyle w:val="FontStyle73"/>
                <w:sz w:val="20"/>
                <w:szCs w:val="20"/>
                <w:lang w:val="en-US"/>
              </w:rPr>
            </w:pPr>
            <w:r w:rsidRPr="000D4FEE">
              <w:rPr>
                <w:rStyle w:val="FontStyle73"/>
                <w:sz w:val="20"/>
                <w:szCs w:val="20"/>
                <w:lang w:val="en-US"/>
              </w:rPr>
              <w:t>Allowable vibration level</w:t>
            </w:r>
            <w:r w:rsidR="00513F63" w:rsidRPr="000D4FEE">
              <w:rPr>
                <w:rStyle w:val="FontStyle73"/>
                <w:sz w:val="20"/>
                <w:szCs w:val="20"/>
                <w:lang w:val="en-US"/>
              </w:rPr>
              <w:t xml:space="preserve"> (relative and abs</w:t>
            </w:r>
            <w:r w:rsidR="00513F63">
              <w:rPr>
                <w:rStyle w:val="FontStyle73"/>
                <w:sz w:val="20"/>
                <w:szCs w:val="20"/>
                <w:lang w:val="en-US"/>
              </w:rPr>
              <w:t>olute) at individual bearing nodes</w:t>
            </w:r>
          </w:p>
          <w:p w14:paraId="7534435C" w14:textId="197884A5" w:rsidR="00613C6E" w:rsidRPr="006902A7" w:rsidRDefault="00513F63" w:rsidP="0079044A">
            <w:pPr>
              <w:pStyle w:val="Bezodstpw"/>
              <w:numPr>
                <w:ilvl w:val="0"/>
                <w:numId w:val="4"/>
              </w:numPr>
              <w:spacing w:line="276" w:lineRule="auto"/>
              <w:ind w:left="601"/>
              <w:jc w:val="both"/>
              <w:rPr>
                <w:rStyle w:val="FontStyle73"/>
                <w:sz w:val="20"/>
                <w:szCs w:val="20"/>
                <w:lang w:val="en-GB"/>
              </w:rPr>
            </w:pPr>
            <w:r>
              <w:rPr>
                <w:rStyle w:val="FontStyle73"/>
                <w:sz w:val="20"/>
                <w:szCs w:val="20"/>
                <w:lang w:val="en-GB"/>
              </w:rPr>
              <w:t>A</w:t>
            </w:r>
            <w:r w:rsidR="00613C6E" w:rsidRPr="006902A7">
              <w:rPr>
                <w:rStyle w:val="FontStyle73"/>
                <w:sz w:val="20"/>
                <w:szCs w:val="20"/>
                <w:lang w:val="en-GB"/>
              </w:rPr>
              <w:t>llowable temperatures for all bearing</w:t>
            </w:r>
            <w:r>
              <w:rPr>
                <w:rStyle w:val="FontStyle73"/>
                <w:sz w:val="20"/>
                <w:szCs w:val="20"/>
                <w:lang w:val="en-GB"/>
              </w:rPr>
              <w:t xml:space="preserve"> nodes</w:t>
            </w:r>
          </w:p>
          <w:p w14:paraId="710928F0" w14:textId="67DCC99E" w:rsidR="00613C6E" w:rsidRPr="006902A7" w:rsidRDefault="00613C6E"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 xml:space="preserve">Tightening torques for all </w:t>
            </w:r>
            <w:r w:rsidR="005106EE">
              <w:rPr>
                <w:rStyle w:val="FontStyle73"/>
                <w:sz w:val="20"/>
                <w:szCs w:val="20"/>
                <w:lang w:val="en-GB"/>
              </w:rPr>
              <w:t>bolted joints</w:t>
            </w:r>
            <w:r w:rsidRPr="006902A7">
              <w:rPr>
                <w:rStyle w:val="FontStyle73"/>
                <w:sz w:val="20"/>
                <w:szCs w:val="20"/>
                <w:lang w:val="en-GB"/>
              </w:rPr>
              <w:t xml:space="preserve"> and tight-ening sequence</w:t>
            </w:r>
          </w:p>
          <w:p w14:paraId="07747D98" w14:textId="6B102B27" w:rsidR="00613C6E" w:rsidRPr="006902A7" w:rsidRDefault="00613C6E"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Minimum</w:t>
            </w:r>
            <w:r w:rsidR="00513F63">
              <w:rPr>
                <w:rStyle w:val="FontStyle73"/>
                <w:sz w:val="20"/>
                <w:szCs w:val="20"/>
                <w:lang w:val="en-GB"/>
              </w:rPr>
              <w:t>,</w:t>
            </w:r>
            <w:r w:rsidRPr="006902A7">
              <w:rPr>
                <w:rStyle w:val="FontStyle73"/>
                <w:sz w:val="20"/>
                <w:szCs w:val="20"/>
                <w:lang w:val="en-GB"/>
              </w:rPr>
              <w:t>maximum</w:t>
            </w:r>
            <w:r w:rsidR="00513F63">
              <w:rPr>
                <w:rStyle w:val="FontStyle73"/>
                <w:sz w:val="20"/>
                <w:szCs w:val="20"/>
                <w:lang w:val="en-GB"/>
              </w:rPr>
              <w:t xml:space="preserve"> and thereshold</w:t>
            </w:r>
            <w:r w:rsidRPr="006902A7">
              <w:rPr>
                <w:rStyle w:val="FontStyle73"/>
                <w:sz w:val="20"/>
                <w:szCs w:val="20"/>
                <w:lang w:val="en-GB"/>
              </w:rPr>
              <w:t xml:space="preserve"> running clearances for mating parts</w:t>
            </w:r>
          </w:p>
          <w:p w14:paraId="5B5E58E2" w14:textId="431EB3E4" w:rsidR="00613C6E" w:rsidRDefault="00613C6E"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Minimum</w:t>
            </w:r>
            <w:r w:rsidR="00D90312">
              <w:rPr>
                <w:rStyle w:val="FontStyle73"/>
                <w:sz w:val="20"/>
                <w:szCs w:val="20"/>
                <w:lang w:val="en-GB"/>
              </w:rPr>
              <w:t>,</w:t>
            </w:r>
            <w:r w:rsidRPr="006902A7">
              <w:rPr>
                <w:rStyle w:val="FontStyle73"/>
                <w:sz w:val="20"/>
                <w:szCs w:val="20"/>
                <w:lang w:val="en-GB"/>
              </w:rPr>
              <w:t>maximum</w:t>
            </w:r>
            <w:r w:rsidR="00D90312">
              <w:rPr>
                <w:rStyle w:val="FontStyle73"/>
                <w:sz w:val="20"/>
                <w:szCs w:val="20"/>
                <w:lang w:val="en-GB"/>
              </w:rPr>
              <w:t xml:space="preserve"> and thereshold</w:t>
            </w:r>
            <w:r w:rsidRPr="006902A7">
              <w:rPr>
                <w:rStyle w:val="FontStyle73"/>
                <w:sz w:val="20"/>
                <w:szCs w:val="20"/>
                <w:lang w:val="en-GB"/>
              </w:rPr>
              <w:t xml:space="preserve"> clearances </w:t>
            </w:r>
            <w:r w:rsidR="005106EE">
              <w:rPr>
                <w:rStyle w:val="FontStyle73"/>
                <w:sz w:val="20"/>
                <w:szCs w:val="20"/>
                <w:lang w:val="en-GB"/>
              </w:rPr>
              <w:t xml:space="preserve">for mating parts of drive and and gear/gearbox </w:t>
            </w:r>
            <w:r w:rsidRPr="006902A7">
              <w:rPr>
                <w:rStyle w:val="FontStyle73"/>
                <w:sz w:val="20"/>
                <w:szCs w:val="20"/>
                <w:lang w:val="en-GB"/>
              </w:rPr>
              <w:t>(if applied)</w:t>
            </w:r>
          </w:p>
          <w:p w14:paraId="0BE7FCAF" w14:textId="2605CBFF" w:rsidR="005106EE" w:rsidRPr="006902A7" w:rsidRDefault="005106EE" w:rsidP="0079044A">
            <w:pPr>
              <w:pStyle w:val="Bezodstpw"/>
              <w:numPr>
                <w:ilvl w:val="0"/>
                <w:numId w:val="4"/>
              </w:numPr>
              <w:spacing w:line="276" w:lineRule="auto"/>
              <w:ind w:left="601"/>
              <w:jc w:val="both"/>
              <w:rPr>
                <w:rStyle w:val="FontStyle73"/>
                <w:sz w:val="20"/>
                <w:szCs w:val="20"/>
                <w:lang w:val="en-GB"/>
              </w:rPr>
            </w:pPr>
            <w:r>
              <w:rPr>
                <w:rStyle w:val="FontStyle73"/>
                <w:sz w:val="20"/>
                <w:szCs w:val="20"/>
                <w:lang w:val="en-GB"/>
              </w:rPr>
              <w:t>Minimum and maximum running clearances and rejection clearances of main and ancillary oil pumps and cooling agent pumps (if applied)</w:t>
            </w:r>
          </w:p>
          <w:p w14:paraId="4D84BD94" w14:textId="3C47764B" w:rsidR="00D96AE4" w:rsidRDefault="00D96AE4" w:rsidP="005C409C">
            <w:pPr>
              <w:pStyle w:val="Bezodstpw"/>
              <w:jc w:val="both"/>
              <w:rPr>
                <w:rStyle w:val="FontStyle69"/>
                <w:sz w:val="20"/>
                <w:szCs w:val="20"/>
                <w:lang w:val="en-GB"/>
              </w:rPr>
            </w:pPr>
          </w:p>
          <w:p w14:paraId="1C91E9D9" w14:textId="0DF504BF" w:rsidR="005106EE" w:rsidRDefault="005106EE" w:rsidP="005C409C">
            <w:pPr>
              <w:pStyle w:val="Bezodstpw"/>
              <w:jc w:val="both"/>
              <w:rPr>
                <w:rStyle w:val="FontStyle69"/>
                <w:sz w:val="20"/>
                <w:szCs w:val="20"/>
                <w:lang w:val="en-GB"/>
              </w:rPr>
            </w:pPr>
          </w:p>
          <w:p w14:paraId="0BC3BDF3" w14:textId="353DCCDD" w:rsidR="005106EE" w:rsidRDefault="005106EE" w:rsidP="005C409C">
            <w:pPr>
              <w:pStyle w:val="Bezodstpw"/>
              <w:jc w:val="both"/>
              <w:rPr>
                <w:rStyle w:val="FontStyle69"/>
                <w:sz w:val="20"/>
                <w:szCs w:val="20"/>
                <w:lang w:val="en-GB"/>
              </w:rPr>
            </w:pPr>
          </w:p>
          <w:p w14:paraId="1EE915C6" w14:textId="77777777" w:rsidR="005106EE" w:rsidRPr="00800C91" w:rsidRDefault="005106EE" w:rsidP="005C409C">
            <w:pPr>
              <w:pStyle w:val="Bezodstpw"/>
              <w:jc w:val="both"/>
              <w:rPr>
                <w:rStyle w:val="FontStyle69"/>
                <w:sz w:val="10"/>
                <w:szCs w:val="20"/>
                <w:lang w:val="en-GB"/>
              </w:rPr>
            </w:pPr>
          </w:p>
          <w:p w14:paraId="08C5E633" w14:textId="654DD860" w:rsidR="00791C26" w:rsidRPr="006902A7" w:rsidRDefault="00791C26" w:rsidP="0060694A">
            <w:pPr>
              <w:tabs>
                <w:tab w:val="left" w:pos="854"/>
              </w:tabs>
              <w:autoSpaceDE w:val="0"/>
              <w:autoSpaceDN w:val="0"/>
              <w:adjustRightInd w:val="0"/>
              <w:spacing w:after="0" w:line="230" w:lineRule="exact"/>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Each spare parts list provided to </w:t>
            </w:r>
            <w:r w:rsidR="00800C91">
              <w:rPr>
                <w:rFonts w:ascii="Arial Narrow" w:eastAsia="Times New Roman" w:hAnsi="Arial Narrow" w:cs="Arial Narrow"/>
                <w:sz w:val="20"/>
                <w:szCs w:val="20"/>
                <w:lang w:val="en-GB" w:eastAsia="pl-PL"/>
              </w:rPr>
              <w:t>Anwil S.A.</w:t>
            </w:r>
            <w:r w:rsidRPr="006902A7">
              <w:rPr>
                <w:rFonts w:ascii="Arial Narrow" w:eastAsia="Times New Roman" w:hAnsi="Arial Narrow" w:cs="Arial Narrow"/>
                <w:sz w:val="20"/>
                <w:szCs w:val="20"/>
                <w:lang w:val="en-GB" w:eastAsia="pl-PL"/>
              </w:rPr>
              <w:t xml:space="preserve">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be divided</w:t>
            </w:r>
            <w:r w:rsidRPr="006902A7">
              <w:rPr>
                <w:rFonts w:ascii="Arial Narrow" w:eastAsia="Times New Roman" w:hAnsi="Arial Narrow" w:cs="Arial Narrow"/>
                <w:sz w:val="20"/>
                <w:szCs w:val="20"/>
                <w:lang w:val="en-GB" w:eastAsia="pl-PL"/>
              </w:rPr>
              <w:br/>
              <w:t xml:space="preserve">into the following </w:t>
            </w:r>
            <w:r w:rsidR="00D90312">
              <w:rPr>
                <w:rFonts w:ascii="Arial Narrow" w:eastAsia="Times New Roman" w:hAnsi="Arial Narrow" w:cs="Arial Narrow"/>
                <w:sz w:val="20"/>
                <w:szCs w:val="20"/>
                <w:lang w:val="en-GB" w:eastAsia="pl-PL"/>
              </w:rPr>
              <w:t>sections</w:t>
            </w:r>
            <w:r w:rsidRPr="006902A7">
              <w:rPr>
                <w:rFonts w:ascii="Arial Narrow" w:eastAsia="Times New Roman" w:hAnsi="Arial Narrow" w:cs="Arial Narrow"/>
                <w:sz w:val="20"/>
                <w:szCs w:val="20"/>
                <w:lang w:val="en-GB" w:eastAsia="pl-PL"/>
              </w:rPr>
              <w:t>:</w:t>
            </w:r>
          </w:p>
          <w:p w14:paraId="2B1CF84A" w14:textId="77777777" w:rsidR="00016143" w:rsidRPr="006902A7" w:rsidRDefault="00016143" w:rsidP="0060694A">
            <w:pPr>
              <w:tabs>
                <w:tab w:val="left" w:pos="854"/>
              </w:tabs>
              <w:autoSpaceDE w:val="0"/>
              <w:autoSpaceDN w:val="0"/>
              <w:adjustRightInd w:val="0"/>
              <w:spacing w:after="0" w:line="230" w:lineRule="exact"/>
              <w:jc w:val="both"/>
              <w:rPr>
                <w:rFonts w:ascii="Arial Narrow" w:eastAsia="Times New Roman" w:hAnsi="Arial Narrow" w:cs="Arial Narrow"/>
                <w:sz w:val="20"/>
                <w:szCs w:val="20"/>
                <w:lang w:val="en-GB" w:eastAsia="pl-PL"/>
              </w:rPr>
            </w:pPr>
          </w:p>
          <w:p w14:paraId="116DE67C" w14:textId="49ACA1D0" w:rsidR="00791C26" w:rsidRPr="000D4FEE" w:rsidRDefault="00462CCC" w:rsidP="0079044A">
            <w:pPr>
              <w:pStyle w:val="Bezodstpw"/>
              <w:numPr>
                <w:ilvl w:val="0"/>
                <w:numId w:val="4"/>
              </w:numPr>
              <w:spacing w:line="276" w:lineRule="auto"/>
              <w:ind w:left="601"/>
              <w:jc w:val="both"/>
              <w:rPr>
                <w:rStyle w:val="FontStyle69"/>
                <w:sz w:val="20"/>
                <w:szCs w:val="20"/>
                <w:lang w:val="en-US"/>
              </w:rPr>
            </w:pPr>
            <w:r w:rsidRPr="000D4FEE">
              <w:rPr>
                <w:rStyle w:val="FontStyle69"/>
                <w:sz w:val="20"/>
                <w:szCs w:val="20"/>
                <w:lang w:val="en-US"/>
              </w:rPr>
              <w:t>Fan / Blower</w:t>
            </w:r>
            <w:r w:rsidR="00791C26" w:rsidRPr="000D4FEE">
              <w:rPr>
                <w:rStyle w:val="FontStyle69"/>
                <w:sz w:val="20"/>
                <w:szCs w:val="20"/>
                <w:lang w:val="en-US"/>
              </w:rPr>
              <w:t xml:space="preserve"> with special</w:t>
            </w:r>
            <w:r w:rsidR="00D90312" w:rsidRPr="000D4FEE">
              <w:rPr>
                <w:rStyle w:val="FontStyle69"/>
                <w:sz w:val="20"/>
                <w:szCs w:val="20"/>
                <w:lang w:val="en-US"/>
              </w:rPr>
              <w:t xml:space="preserve"> devices (special</w:t>
            </w:r>
            <w:r w:rsidR="00791C26" w:rsidRPr="000D4FEE">
              <w:rPr>
                <w:rStyle w:val="FontStyle69"/>
                <w:sz w:val="20"/>
                <w:szCs w:val="20"/>
                <w:lang w:val="en-US"/>
              </w:rPr>
              <w:t xml:space="preserve"> equipment</w:t>
            </w:r>
            <w:r w:rsidR="00D90312" w:rsidRPr="000D4FEE">
              <w:rPr>
                <w:rStyle w:val="FontStyle69"/>
                <w:sz w:val="20"/>
                <w:szCs w:val="20"/>
                <w:lang w:val="en-US"/>
              </w:rPr>
              <w:t>)</w:t>
            </w:r>
          </w:p>
          <w:p w14:paraId="402FCDFB" w14:textId="24E569A8" w:rsidR="00791C26" w:rsidRPr="00016143" w:rsidRDefault="00BB1F99" w:rsidP="0079044A">
            <w:pPr>
              <w:pStyle w:val="Bezodstpw"/>
              <w:numPr>
                <w:ilvl w:val="0"/>
                <w:numId w:val="4"/>
              </w:numPr>
              <w:spacing w:line="276" w:lineRule="auto"/>
              <w:ind w:left="601"/>
              <w:jc w:val="both"/>
              <w:rPr>
                <w:rStyle w:val="FontStyle69"/>
                <w:sz w:val="20"/>
                <w:szCs w:val="20"/>
              </w:rPr>
            </w:pPr>
            <w:r>
              <w:rPr>
                <w:rStyle w:val="FontStyle69"/>
                <w:sz w:val="20"/>
                <w:szCs w:val="20"/>
              </w:rPr>
              <w:lastRenderedPageBreak/>
              <w:t>D</w:t>
            </w:r>
            <w:r w:rsidR="003E0E3E">
              <w:rPr>
                <w:rStyle w:val="FontStyle69"/>
                <w:sz w:val="20"/>
                <w:szCs w:val="20"/>
              </w:rPr>
              <w:t>rive</w:t>
            </w:r>
            <w:r w:rsidR="00D90312">
              <w:rPr>
                <w:rStyle w:val="FontStyle69"/>
                <w:sz w:val="20"/>
                <w:szCs w:val="20"/>
              </w:rPr>
              <w:t>s</w:t>
            </w:r>
            <w:r w:rsidR="00791C26" w:rsidRPr="00016143">
              <w:rPr>
                <w:rStyle w:val="FontStyle69"/>
                <w:sz w:val="20"/>
                <w:szCs w:val="20"/>
              </w:rPr>
              <w:t xml:space="preserve"> with special equipment</w:t>
            </w:r>
          </w:p>
          <w:p w14:paraId="04FDF319" w14:textId="579A0456" w:rsidR="00791C26" w:rsidRPr="006902A7" w:rsidRDefault="00016143"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A</w:t>
            </w:r>
            <w:r w:rsidR="00791C26" w:rsidRPr="006902A7">
              <w:rPr>
                <w:rStyle w:val="FontStyle69"/>
                <w:sz w:val="20"/>
                <w:szCs w:val="20"/>
                <w:lang w:val="en-GB"/>
              </w:rPr>
              <w:t xml:space="preserve">ccessories </w:t>
            </w:r>
            <w:r w:rsidR="00D90312">
              <w:rPr>
                <w:rStyle w:val="FontStyle69"/>
                <w:sz w:val="20"/>
                <w:szCs w:val="20"/>
                <w:lang w:val="en-GB"/>
              </w:rPr>
              <w:t>typical</w:t>
            </w:r>
            <w:r w:rsidR="00D90312" w:rsidRPr="006902A7">
              <w:rPr>
                <w:rStyle w:val="FontStyle69"/>
                <w:sz w:val="20"/>
                <w:szCs w:val="20"/>
                <w:lang w:val="en-GB"/>
              </w:rPr>
              <w:t xml:space="preserve"> </w:t>
            </w:r>
            <w:r w:rsidR="00791C26" w:rsidRPr="006902A7">
              <w:rPr>
                <w:rStyle w:val="FontStyle69"/>
                <w:sz w:val="20"/>
                <w:szCs w:val="20"/>
                <w:lang w:val="en-GB"/>
              </w:rPr>
              <w:t xml:space="preserve">for </w:t>
            </w:r>
            <w:r w:rsidR="00D90312">
              <w:rPr>
                <w:rStyle w:val="FontStyle69"/>
                <w:sz w:val="20"/>
                <w:szCs w:val="20"/>
                <w:lang w:val="en-GB"/>
              </w:rPr>
              <w:t>fan/blower and drive</w:t>
            </w:r>
          </w:p>
          <w:p w14:paraId="1D63C28D" w14:textId="77777777" w:rsidR="00791C26" w:rsidRPr="00016143" w:rsidRDefault="00016143" w:rsidP="0079044A">
            <w:pPr>
              <w:pStyle w:val="Bezodstpw"/>
              <w:numPr>
                <w:ilvl w:val="0"/>
                <w:numId w:val="4"/>
              </w:numPr>
              <w:spacing w:line="276" w:lineRule="auto"/>
              <w:ind w:left="601"/>
              <w:jc w:val="both"/>
              <w:rPr>
                <w:rStyle w:val="FontStyle69"/>
                <w:sz w:val="20"/>
                <w:szCs w:val="20"/>
              </w:rPr>
            </w:pPr>
            <w:r>
              <w:rPr>
                <w:rStyle w:val="FontStyle69"/>
                <w:sz w:val="20"/>
                <w:szCs w:val="20"/>
              </w:rPr>
              <w:t>S</w:t>
            </w:r>
            <w:r w:rsidR="00791C26" w:rsidRPr="00016143">
              <w:rPr>
                <w:rStyle w:val="FontStyle69"/>
                <w:sz w:val="20"/>
                <w:szCs w:val="20"/>
              </w:rPr>
              <w:t>pecial tools</w:t>
            </w:r>
          </w:p>
          <w:p w14:paraId="336B85E0" w14:textId="77777777" w:rsidR="00800C91" w:rsidRDefault="00800C91" w:rsidP="00492561">
            <w:pPr>
              <w:autoSpaceDE w:val="0"/>
              <w:autoSpaceDN w:val="0"/>
              <w:adjustRightInd w:val="0"/>
              <w:spacing w:before="86" w:after="0" w:line="230" w:lineRule="exact"/>
              <w:ind w:left="241"/>
              <w:jc w:val="both"/>
              <w:rPr>
                <w:rFonts w:ascii="Arial Narrow" w:eastAsia="Times New Roman" w:hAnsi="Arial Narrow" w:cs="Arial Narrow"/>
                <w:sz w:val="20"/>
                <w:szCs w:val="20"/>
                <w:lang w:val="en-GB" w:eastAsia="pl-PL"/>
              </w:rPr>
            </w:pPr>
          </w:p>
          <w:p w14:paraId="172B651B" w14:textId="751E98B7" w:rsidR="00492561" w:rsidRPr="006902A7" w:rsidRDefault="00791C26" w:rsidP="00800C91">
            <w:pPr>
              <w:autoSpaceDE w:val="0"/>
              <w:autoSpaceDN w:val="0"/>
              <w:adjustRightInd w:val="0"/>
              <w:spacing w:before="320" w:after="0" w:line="230" w:lineRule="exact"/>
              <w:ind w:left="238"/>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Each part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be </w:t>
            </w:r>
            <w:r w:rsidR="00D90312" w:rsidRPr="006902A7">
              <w:rPr>
                <w:rFonts w:ascii="Arial Narrow" w:eastAsia="Times New Roman" w:hAnsi="Arial Narrow" w:cs="Arial Narrow"/>
                <w:sz w:val="20"/>
                <w:szCs w:val="20"/>
                <w:lang w:val="en-GB" w:eastAsia="pl-PL"/>
              </w:rPr>
              <w:t>easily</w:t>
            </w:r>
            <w:r w:rsidRPr="006902A7">
              <w:rPr>
                <w:rFonts w:ascii="Arial Narrow" w:eastAsia="Times New Roman" w:hAnsi="Arial Narrow" w:cs="Arial Narrow"/>
                <w:sz w:val="20"/>
                <w:szCs w:val="20"/>
                <w:lang w:val="en-GB" w:eastAsia="pl-PL"/>
              </w:rPr>
              <w:t xml:space="preserve"> identified </w:t>
            </w:r>
            <w:r w:rsidR="00492561" w:rsidRPr="006902A7">
              <w:rPr>
                <w:rFonts w:ascii="Arial Narrow" w:eastAsia="Times New Roman" w:hAnsi="Arial Narrow" w:cs="Arial Narrow"/>
                <w:sz w:val="20"/>
                <w:szCs w:val="20"/>
                <w:lang w:val="en-GB" w:eastAsia="pl-PL"/>
              </w:rPr>
              <w:t>on the cross-sectional drawing.</w:t>
            </w:r>
          </w:p>
          <w:p w14:paraId="0A609D5D" w14:textId="77777777" w:rsidR="00800C91" w:rsidRPr="00800C91" w:rsidRDefault="00800C91" w:rsidP="00427589">
            <w:pPr>
              <w:autoSpaceDE w:val="0"/>
              <w:autoSpaceDN w:val="0"/>
              <w:adjustRightInd w:val="0"/>
              <w:spacing w:before="86" w:after="0" w:line="230" w:lineRule="exact"/>
              <w:jc w:val="both"/>
              <w:rPr>
                <w:rFonts w:ascii="Arial Narrow" w:eastAsia="Times New Roman" w:hAnsi="Arial Narrow" w:cs="Arial Narrow"/>
                <w:sz w:val="24"/>
                <w:szCs w:val="20"/>
                <w:lang w:val="en-GB" w:eastAsia="pl-PL"/>
              </w:rPr>
            </w:pPr>
          </w:p>
          <w:p w14:paraId="02BA2BBB" w14:textId="77D82578" w:rsidR="00D8562C" w:rsidRPr="006902A7" w:rsidRDefault="00791C26" w:rsidP="00FF4166">
            <w:pPr>
              <w:autoSpaceDE w:val="0"/>
              <w:autoSpaceDN w:val="0"/>
              <w:adjustRightInd w:val="0"/>
              <w:spacing w:before="180" w:after="0" w:line="230" w:lineRule="exact"/>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Part lists </w:t>
            </w:r>
            <w:r w:rsidR="00FF4166">
              <w:rPr>
                <w:rFonts w:ascii="Arial Narrow" w:eastAsia="Times New Roman" w:hAnsi="Arial Narrow" w:cs="Arial Narrow"/>
                <w:sz w:val="20"/>
                <w:szCs w:val="20"/>
                <w:lang w:val="en-GB" w:eastAsia="pl-PL"/>
              </w:rPr>
              <w:t>on the</w:t>
            </w:r>
            <w:r w:rsidRPr="006902A7">
              <w:rPr>
                <w:rFonts w:ascii="Arial Narrow" w:eastAsia="Times New Roman" w:hAnsi="Arial Narrow" w:cs="Arial Narrow"/>
                <w:sz w:val="20"/>
                <w:szCs w:val="20"/>
                <w:lang w:val="en-GB" w:eastAsia="pl-PL"/>
              </w:rPr>
              <w:t xml:space="preserve"> drawings must include, as a minimum, for each part:</w:t>
            </w:r>
          </w:p>
          <w:p w14:paraId="3B2C49B9" w14:textId="743A4D39" w:rsidR="00427589" w:rsidRDefault="00427589" w:rsidP="00427589">
            <w:pPr>
              <w:autoSpaceDE w:val="0"/>
              <w:autoSpaceDN w:val="0"/>
              <w:adjustRightInd w:val="0"/>
              <w:spacing w:before="86" w:after="0" w:line="240" w:lineRule="auto"/>
              <w:jc w:val="both"/>
              <w:rPr>
                <w:rFonts w:ascii="Arial Narrow" w:eastAsia="Times New Roman" w:hAnsi="Arial Narrow" w:cs="Arial Narrow"/>
                <w:sz w:val="20"/>
                <w:szCs w:val="20"/>
                <w:lang w:val="en-GB" w:eastAsia="pl-PL"/>
              </w:rPr>
            </w:pPr>
          </w:p>
          <w:p w14:paraId="7BB18687" w14:textId="77777777" w:rsidR="00FF4166" w:rsidRPr="00FF4166" w:rsidRDefault="00FF4166" w:rsidP="00427589">
            <w:pPr>
              <w:autoSpaceDE w:val="0"/>
              <w:autoSpaceDN w:val="0"/>
              <w:adjustRightInd w:val="0"/>
              <w:spacing w:before="86" w:after="0" w:line="240" w:lineRule="auto"/>
              <w:jc w:val="both"/>
              <w:rPr>
                <w:rFonts w:ascii="Arial Narrow" w:eastAsia="Times New Roman" w:hAnsi="Arial Narrow" w:cs="Arial Narrow"/>
                <w:sz w:val="6"/>
                <w:szCs w:val="20"/>
                <w:lang w:val="en-GB" w:eastAsia="pl-PL"/>
              </w:rPr>
            </w:pPr>
          </w:p>
          <w:p w14:paraId="2D151F2B" w14:textId="77777777" w:rsidR="00791C26" w:rsidRPr="006902A7" w:rsidRDefault="00D8562C"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N</w:t>
            </w:r>
            <w:r w:rsidR="00791C26" w:rsidRPr="006902A7">
              <w:rPr>
                <w:rStyle w:val="FontStyle69"/>
                <w:sz w:val="20"/>
                <w:szCs w:val="20"/>
                <w:lang w:val="en-GB"/>
              </w:rPr>
              <w:t>umber of relevant cross-sectional drawing showing this part</w:t>
            </w:r>
          </w:p>
          <w:p w14:paraId="1E5980C0" w14:textId="290F4031" w:rsidR="00791C26" w:rsidRPr="000D4FEE" w:rsidRDefault="00D8562C" w:rsidP="0079044A">
            <w:pPr>
              <w:pStyle w:val="Bezodstpw"/>
              <w:numPr>
                <w:ilvl w:val="0"/>
                <w:numId w:val="4"/>
              </w:numPr>
              <w:spacing w:line="276" w:lineRule="auto"/>
              <w:ind w:left="601"/>
              <w:jc w:val="both"/>
              <w:rPr>
                <w:rStyle w:val="FontStyle69"/>
                <w:sz w:val="20"/>
                <w:szCs w:val="20"/>
                <w:lang w:val="en-US"/>
              </w:rPr>
            </w:pPr>
            <w:r w:rsidRPr="000D4FEE">
              <w:rPr>
                <w:rStyle w:val="FontStyle69"/>
                <w:sz w:val="20"/>
                <w:szCs w:val="20"/>
                <w:lang w:val="en-US"/>
              </w:rPr>
              <w:t>P</w:t>
            </w:r>
            <w:r w:rsidR="00791C26" w:rsidRPr="000D4FEE">
              <w:rPr>
                <w:rStyle w:val="FontStyle69"/>
                <w:sz w:val="20"/>
                <w:szCs w:val="20"/>
                <w:lang w:val="en-US"/>
              </w:rPr>
              <w:t xml:space="preserve">osition on </w:t>
            </w:r>
            <w:r w:rsidR="00D90312" w:rsidRPr="000D4FEE">
              <w:rPr>
                <w:rStyle w:val="FontStyle69"/>
                <w:sz w:val="20"/>
                <w:szCs w:val="20"/>
                <w:lang w:val="en-US"/>
              </w:rPr>
              <w:t>assembly/</w:t>
            </w:r>
            <w:r w:rsidR="00791C26" w:rsidRPr="000D4FEE">
              <w:rPr>
                <w:rStyle w:val="FontStyle69"/>
                <w:sz w:val="20"/>
                <w:szCs w:val="20"/>
                <w:lang w:val="en-US"/>
              </w:rPr>
              <w:t>cross-sectional drawing</w:t>
            </w:r>
          </w:p>
          <w:p w14:paraId="6AAD0E34" w14:textId="2C235E7B" w:rsidR="00791C26" w:rsidRPr="000D4FEE" w:rsidRDefault="002C30F6" w:rsidP="0079044A">
            <w:pPr>
              <w:pStyle w:val="Bezodstpw"/>
              <w:numPr>
                <w:ilvl w:val="0"/>
                <w:numId w:val="4"/>
              </w:numPr>
              <w:spacing w:line="276" w:lineRule="auto"/>
              <w:ind w:left="601"/>
              <w:jc w:val="both"/>
              <w:rPr>
                <w:rStyle w:val="FontStyle69"/>
                <w:sz w:val="20"/>
                <w:szCs w:val="20"/>
                <w:lang w:val="en-US"/>
              </w:rPr>
            </w:pPr>
            <w:r w:rsidRPr="000D4FEE">
              <w:rPr>
                <w:rStyle w:val="FontStyle69"/>
                <w:sz w:val="20"/>
                <w:szCs w:val="20"/>
                <w:lang w:val="en-US"/>
              </w:rPr>
              <w:t>Full p</w:t>
            </w:r>
            <w:r w:rsidR="00791C26" w:rsidRPr="000D4FEE">
              <w:rPr>
                <w:rStyle w:val="FontStyle69"/>
                <w:sz w:val="20"/>
                <w:szCs w:val="20"/>
                <w:lang w:val="en-US"/>
              </w:rPr>
              <w:t xml:space="preserve">art name </w:t>
            </w:r>
            <w:r w:rsidR="00D90312" w:rsidRPr="000D4FEE">
              <w:rPr>
                <w:rStyle w:val="FontStyle69"/>
                <w:sz w:val="20"/>
                <w:szCs w:val="20"/>
                <w:lang w:val="en-US"/>
              </w:rPr>
              <w:t>(</w:t>
            </w:r>
            <w:r w:rsidR="00791C26" w:rsidRPr="000D4FEE">
              <w:rPr>
                <w:rStyle w:val="FontStyle69"/>
                <w:sz w:val="20"/>
                <w:szCs w:val="20"/>
                <w:lang w:val="en-US"/>
              </w:rPr>
              <w:t>without abbreviations</w:t>
            </w:r>
            <w:r w:rsidR="00D90312">
              <w:rPr>
                <w:rStyle w:val="FontStyle69"/>
                <w:sz w:val="20"/>
                <w:szCs w:val="20"/>
                <w:lang w:val="en-US"/>
              </w:rPr>
              <w:t>)</w:t>
            </w:r>
          </w:p>
          <w:p w14:paraId="0C06D389" w14:textId="52DDCB0A" w:rsidR="00791C26" w:rsidRPr="006902A7" w:rsidRDefault="00D8562C"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P</w:t>
            </w:r>
            <w:r w:rsidR="00791C26" w:rsidRPr="006902A7">
              <w:rPr>
                <w:rStyle w:val="FontStyle69"/>
                <w:sz w:val="20"/>
                <w:szCs w:val="20"/>
                <w:lang w:val="en-GB"/>
              </w:rPr>
              <w:t>art code number necessary for the order</w:t>
            </w:r>
            <w:r w:rsidR="00D90312">
              <w:rPr>
                <w:rStyle w:val="FontStyle69"/>
                <w:sz w:val="20"/>
                <w:szCs w:val="20"/>
                <w:lang w:val="en-GB"/>
              </w:rPr>
              <w:t xml:space="preserve"> placement</w:t>
            </w:r>
          </w:p>
          <w:p w14:paraId="7CEDDECC" w14:textId="717A5FB4" w:rsidR="00791C26" w:rsidRPr="000D4FEE" w:rsidRDefault="00D8562C" w:rsidP="0079044A">
            <w:pPr>
              <w:pStyle w:val="Bezodstpw"/>
              <w:numPr>
                <w:ilvl w:val="0"/>
                <w:numId w:val="4"/>
              </w:numPr>
              <w:spacing w:line="276" w:lineRule="auto"/>
              <w:ind w:left="601"/>
              <w:jc w:val="both"/>
              <w:rPr>
                <w:rStyle w:val="FontStyle69"/>
                <w:sz w:val="20"/>
                <w:szCs w:val="20"/>
                <w:lang w:val="en-US"/>
              </w:rPr>
            </w:pPr>
            <w:r w:rsidRPr="000D4FEE">
              <w:rPr>
                <w:rStyle w:val="FontStyle69"/>
                <w:sz w:val="20"/>
                <w:szCs w:val="20"/>
                <w:lang w:val="en-US"/>
              </w:rPr>
              <w:t>Q</w:t>
            </w:r>
            <w:r w:rsidR="00791C26" w:rsidRPr="000D4FEE">
              <w:rPr>
                <w:rStyle w:val="FontStyle69"/>
                <w:sz w:val="20"/>
                <w:szCs w:val="20"/>
                <w:lang w:val="en-US"/>
              </w:rPr>
              <w:t xml:space="preserve">uantity </w:t>
            </w:r>
            <w:r w:rsidR="00D90312" w:rsidRPr="000D4FEE">
              <w:rPr>
                <w:rStyle w:val="FontStyle69"/>
                <w:sz w:val="20"/>
                <w:szCs w:val="20"/>
                <w:lang w:val="en-US"/>
              </w:rPr>
              <w:t xml:space="preserve">of identical parts </w:t>
            </w:r>
            <w:r w:rsidR="00791C26" w:rsidRPr="000D4FEE">
              <w:rPr>
                <w:rStyle w:val="FontStyle69"/>
                <w:sz w:val="20"/>
                <w:szCs w:val="20"/>
                <w:lang w:val="en-US"/>
              </w:rPr>
              <w:t>per machine</w:t>
            </w:r>
          </w:p>
          <w:p w14:paraId="4C892282" w14:textId="493C74E0" w:rsidR="00791C26" w:rsidRPr="006902A7" w:rsidRDefault="00D8562C"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O</w:t>
            </w:r>
            <w:r w:rsidR="00791C26" w:rsidRPr="006902A7">
              <w:rPr>
                <w:rStyle w:val="FontStyle69"/>
                <w:sz w:val="20"/>
                <w:szCs w:val="20"/>
                <w:lang w:val="en-GB"/>
              </w:rPr>
              <w:t xml:space="preserve">verall dimensions and/or size no. (especially important for standard parts, </w:t>
            </w:r>
            <w:r w:rsidR="00D90312" w:rsidRPr="006902A7">
              <w:rPr>
                <w:rStyle w:val="FontStyle69"/>
                <w:sz w:val="20"/>
                <w:szCs w:val="20"/>
                <w:lang w:val="en-GB"/>
              </w:rPr>
              <w:t>e.g.,</w:t>
            </w:r>
            <w:r w:rsidR="00791C26" w:rsidRPr="006902A7">
              <w:rPr>
                <w:rStyle w:val="FontStyle69"/>
                <w:sz w:val="20"/>
                <w:szCs w:val="20"/>
                <w:lang w:val="en-GB"/>
              </w:rPr>
              <w:t xml:space="preserve"> </w:t>
            </w:r>
            <w:r w:rsidR="00DE1EAB" w:rsidRPr="006902A7">
              <w:rPr>
                <w:rStyle w:val="FontStyle69"/>
                <w:sz w:val="20"/>
                <w:szCs w:val="20"/>
                <w:lang w:val="en-GB"/>
              </w:rPr>
              <w:t>o</w:t>
            </w:r>
            <w:r w:rsidR="00791C26" w:rsidRPr="006902A7">
              <w:rPr>
                <w:rStyle w:val="FontStyle69"/>
                <w:sz w:val="20"/>
                <w:szCs w:val="20"/>
                <w:lang w:val="en-GB"/>
              </w:rPr>
              <w:t>-rings, ball</w:t>
            </w:r>
            <w:r w:rsidR="00D90312">
              <w:rPr>
                <w:rStyle w:val="FontStyle69"/>
                <w:sz w:val="20"/>
                <w:szCs w:val="20"/>
                <w:lang w:val="en-GB"/>
              </w:rPr>
              <w:t xml:space="preserve"> and roller</w:t>
            </w:r>
            <w:r w:rsidR="00791C26" w:rsidRPr="006902A7">
              <w:rPr>
                <w:rStyle w:val="FontStyle69"/>
                <w:sz w:val="20"/>
                <w:szCs w:val="20"/>
                <w:lang w:val="en-GB"/>
              </w:rPr>
              <w:t xml:space="preserve"> bearings, bolts, nuts</w:t>
            </w:r>
            <w:r w:rsidR="00D90312">
              <w:rPr>
                <w:rStyle w:val="FontStyle69"/>
                <w:sz w:val="20"/>
                <w:szCs w:val="20"/>
                <w:lang w:val="en-GB"/>
              </w:rPr>
              <w:t>,</w:t>
            </w:r>
            <w:r w:rsidR="00791C26" w:rsidRPr="006902A7">
              <w:rPr>
                <w:rStyle w:val="FontStyle69"/>
                <w:sz w:val="20"/>
                <w:szCs w:val="20"/>
                <w:lang w:val="en-GB"/>
              </w:rPr>
              <w:t xml:space="preserve"> etc.)</w:t>
            </w:r>
          </w:p>
          <w:p w14:paraId="75CA7580" w14:textId="5924394C" w:rsidR="00791C26" w:rsidRPr="000D4FEE" w:rsidRDefault="00D8562C" w:rsidP="0079044A">
            <w:pPr>
              <w:pStyle w:val="Bezodstpw"/>
              <w:numPr>
                <w:ilvl w:val="0"/>
                <w:numId w:val="4"/>
              </w:numPr>
              <w:spacing w:line="276" w:lineRule="auto"/>
              <w:ind w:left="601"/>
              <w:jc w:val="both"/>
              <w:rPr>
                <w:rStyle w:val="FontStyle69"/>
                <w:sz w:val="20"/>
                <w:szCs w:val="20"/>
                <w:lang w:val="en-US"/>
              </w:rPr>
            </w:pPr>
            <w:r w:rsidRPr="000D4FEE">
              <w:rPr>
                <w:rStyle w:val="FontStyle69"/>
                <w:sz w:val="20"/>
                <w:szCs w:val="20"/>
                <w:lang w:val="en-US"/>
              </w:rPr>
              <w:t>M</w:t>
            </w:r>
            <w:r w:rsidR="00791C26" w:rsidRPr="000D4FEE">
              <w:rPr>
                <w:rStyle w:val="FontStyle69"/>
                <w:sz w:val="20"/>
                <w:szCs w:val="20"/>
                <w:lang w:val="en-US"/>
              </w:rPr>
              <w:t>aterial</w:t>
            </w:r>
            <w:r w:rsidR="00D90312" w:rsidRPr="000D4FEE">
              <w:rPr>
                <w:rStyle w:val="FontStyle69"/>
                <w:sz w:val="20"/>
                <w:szCs w:val="20"/>
                <w:lang w:val="en-US"/>
              </w:rPr>
              <w:t xml:space="preserve"> of which part is made</w:t>
            </w:r>
          </w:p>
          <w:p w14:paraId="730AAA28" w14:textId="3D003CAB" w:rsidR="004869C0" w:rsidRPr="006902A7" w:rsidRDefault="00791C26" w:rsidP="00333FA4">
            <w:pPr>
              <w:autoSpaceDE w:val="0"/>
              <w:autoSpaceDN w:val="0"/>
              <w:adjustRightInd w:val="0"/>
              <w:spacing w:before="480" w:after="0" w:line="226" w:lineRule="exact"/>
              <w:jc w:val="both"/>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If abbreviations usage is necessary, each abbreviation must be explained in </w:t>
            </w:r>
            <w:r w:rsidR="00D90312">
              <w:rPr>
                <w:rFonts w:ascii="Arial Narrow" w:eastAsia="Times New Roman" w:hAnsi="Arial Narrow" w:cs="Arial Narrow"/>
                <w:sz w:val="20"/>
                <w:szCs w:val="20"/>
                <w:lang w:val="en-GB" w:eastAsia="pl-PL"/>
              </w:rPr>
              <w:t>footnotes/</w:t>
            </w:r>
            <w:r w:rsidRPr="006902A7">
              <w:rPr>
                <w:rFonts w:ascii="Arial Narrow" w:eastAsia="Times New Roman" w:hAnsi="Arial Narrow" w:cs="Arial Narrow"/>
                <w:sz w:val="20"/>
                <w:szCs w:val="20"/>
                <w:lang w:val="en-GB" w:eastAsia="pl-PL"/>
              </w:rPr>
              <w:t>reference.</w:t>
            </w:r>
          </w:p>
          <w:p w14:paraId="7B2EA7B4" w14:textId="77777777" w:rsidR="00EE3944" w:rsidRPr="006902A7" w:rsidRDefault="00EE3944" w:rsidP="00EE3944">
            <w:pPr>
              <w:pStyle w:val="Bezodstpw"/>
              <w:spacing w:line="276" w:lineRule="auto"/>
              <w:jc w:val="both"/>
              <w:rPr>
                <w:rFonts w:ascii="Arial Narrow" w:eastAsia="Times New Roman" w:hAnsi="Arial Narrow" w:cs="Arial Narrow"/>
                <w:sz w:val="20"/>
                <w:szCs w:val="20"/>
                <w:lang w:val="en-GB" w:eastAsia="pl-PL"/>
              </w:rPr>
            </w:pPr>
          </w:p>
          <w:p w14:paraId="47E4A93D" w14:textId="30E780B7" w:rsidR="00BF53D7" w:rsidRPr="006902A7" w:rsidRDefault="00333FA4" w:rsidP="00EE3944">
            <w:pPr>
              <w:pStyle w:val="Bezodstpw"/>
              <w:jc w:val="both"/>
              <w:rPr>
                <w:rFonts w:ascii="Arial Narrow" w:eastAsia="Times New Roman" w:hAnsi="Arial Narrow" w:cs="Arial Narrow"/>
                <w:sz w:val="20"/>
                <w:szCs w:val="20"/>
                <w:lang w:val="en-GB" w:eastAsia="pl-PL"/>
              </w:rPr>
            </w:pPr>
            <w:r w:rsidRPr="00333FA4">
              <w:rPr>
                <w:rFonts w:ascii="Arial Narrow" w:eastAsia="Times New Roman" w:hAnsi="Arial Narrow" w:cs="Arial Narrow"/>
                <w:sz w:val="20"/>
                <w:szCs w:val="20"/>
                <w:lang w:val="en-GB" w:eastAsia="pl-PL"/>
              </w:rPr>
              <w:t>Documentation must be dedicated to a supplied device. Typical documentation without detailed references to the delivered machine is not acceptable. If any general tables, drawings, diagrams, etc. are used, the data referring to the particular equipment must be visibly specified and/or highlighted. All data referring to devices, assemblies and subassemblies, which are not supplied, shall be deleted from the documentation</w:t>
            </w:r>
            <w:r w:rsidR="00BF53D7" w:rsidRPr="006902A7">
              <w:rPr>
                <w:rFonts w:ascii="Arial Narrow" w:eastAsia="Times New Roman" w:hAnsi="Arial Narrow" w:cs="Arial Narrow"/>
                <w:sz w:val="20"/>
                <w:szCs w:val="20"/>
                <w:lang w:val="en-GB" w:eastAsia="pl-PL"/>
              </w:rPr>
              <w:t>.</w:t>
            </w:r>
          </w:p>
          <w:p w14:paraId="0FA55435" w14:textId="643BA33C" w:rsidR="00333FA4" w:rsidRPr="006902A7" w:rsidRDefault="00333FA4" w:rsidP="00495B38">
            <w:pPr>
              <w:pStyle w:val="Bezodstpw"/>
              <w:jc w:val="both"/>
              <w:rPr>
                <w:rFonts w:ascii="Arial Narrow" w:eastAsia="Times New Roman" w:hAnsi="Arial Narrow" w:cs="Arial Narrow"/>
                <w:sz w:val="20"/>
                <w:szCs w:val="20"/>
                <w:lang w:val="en-GB" w:eastAsia="pl-PL"/>
              </w:rPr>
            </w:pPr>
          </w:p>
          <w:p w14:paraId="62450908" w14:textId="5762D131" w:rsidR="00BF53D7" w:rsidRPr="006902A7" w:rsidRDefault="00333FA4" w:rsidP="00EE3944">
            <w:pPr>
              <w:pStyle w:val="Bezodstpw"/>
              <w:jc w:val="both"/>
              <w:rPr>
                <w:rFonts w:ascii="Arial Narrow" w:eastAsia="Times New Roman" w:hAnsi="Arial Narrow" w:cs="Arial Narrow"/>
                <w:sz w:val="20"/>
                <w:szCs w:val="20"/>
                <w:lang w:val="en-GB" w:eastAsia="pl-PL"/>
              </w:rPr>
            </w:pPr>
            <w:r w:rsidRPr="00A34DD4">
              <w:rPr>
                <w:rFonts w:ascii="Arial Narrow" w:eastAsia="Times New Roman" w:hAnsi="Arial Narrow" w:cs="Arial Narrow"/>
                <w:sz w:val="20"/>
                <w:szCs w:val="20"/>
                <w:lang w:val="en-GB" w:eastAsia="pl-PL"/>
              </w:rPr>
              <w:t xml:space="preserve">Complete technical documentation for compressors </w:t>
            </w:r>
            <w:r>
              <w:rPr>
                <w:rFonts w:ascii="Arial Narrow" w:eastAsia="Times New Roman" w:hAnsi="Arial Narrow" w:cs="Arial Narrow"/>
                <w:sz w:val="20"/>
                <w:szCs w:val="20"/>
                <w:lang w:val="en-GB" w:eastAsia="pl-PL"/>
              </w:rPr>
              <w:t>will</w:t>
            </w:r>
            <w:r w:rsidRPr="00A34DD4">
              <w:rPr>
                <w:rFonts w:ascii="Arial Narrow" w:eastAsia="Times New Roman" w:hAnsi="Arial Narrow" w:cs="Arial Narrow"/>
                <w:sz w:val="20"/>
                <w:szCs w:val="20"/>
                <w:lang w:val="en-GB" w:eastAsia="pl-PL"/>
              </w:rPr>
              <w:t xml:space="preserve"> be send for acceptance to ANWIL S.A. </w:t>
            </w:r>
            <w:r>
              <w:rPr>
                <w:rFonts w:ascii="Arial Narrow" w:eastAsia="Times New Roman" w:hAnsi="Arial Narrow" w:cs="Arial Narrow"/>
                <w:sz w:val="20"/>
                <w:szCs w:val="20"/>
                <w:lang w:val="en-GB" w:eastAsia="pl-PL"/>
              </w:rPr>
              <w:t>within</w:t>
            </w:r>
            <w:r w:rsidRPr="00A34DD4">
              <w:rPr>
                <w:rFonts w:ascii="Arial Narrow" w:eastAsia="Times New Roman" w:hAnsi="Arial Narrow" w:cs="Arial Narrow"/>
                <w:sz w:val="20"/>
                <w:szCs w:val="20"/>
                <w:lang w:val="en-GB" w:eastAsia="pl-PL"/>
              </w:rPr>
              <w:t xml:space="preserve"> 30 </w:t>
            </w:r>
            <w:r>
              <w:rPr>
                <w:rFonts w:ascii="Arial Narrow" w:eastAsia="Times New Roman" w:hAnsi="Arial Narrow" w:cs="Arial Narrow"/>
                <w:sz w:val="20"/>
                <w:szCs w:val="20"/>
                <w:lang w:val="en-GB" w:eastAsia="pl-PL"/>
              </w:rPr>
              <w:t xml:space="preserve">calendar </w:t>
            </w:r>
            <w:r w:rsidRPr="00A34DD4">
              <w:rPr>
                <w:rFonts w:ascii="Arial Narrow" w:eastAsia="Times New Roman" w:hAnsi="Arial Narrow" w:cs="Arial Narrow"/>
                <w:sz w:val="20"/>
                <w:szCs w:val="20"/>
                <w:lang w:val="en-GB" w:eastAsia="pl-PL"/>
              </w:rPr>
              <w:t>days after completion of compressors shop tests</w:t>
            </w:r>
            <w:r>
              <w:rPr>
                <w:rFonts w:ascii="Arial Narrow" w:eastAsia="Times New Roman" w:hAnsi="Arial Narrow" w:cs="Arial Narrow"/>
                <w:sz w:val="20"/>
                <w:szCs w:val="20"/>
                <w:lang w:val="en-GB" w:eastAsia="pl-PL"/>
              </w:rPr>
              <w:t>, but not later that on the delivery date</w:t>
            </w:r>
            <w:r w:rsidR="00791C26" w:rsidRPr="006902A7">
              <w:rPr>
                <w:rFonts w:ascii="Arial Narrow" w:eastAsia="Times New Roman" w:hAnsi="Arial Narrow" w:cs="Arial Narrow"/>
                <w:sz w:val="20"/>
                <w:szCs w:val="20"/>
                <w:lang w:val="en-GB" w:eastAsia="pl-PL"/>
              </w:rPr>
              <w:t>.</w:t>
            </w:r>
          </w:p>
          <w:p w14:paraId="0D784FE0" w14:textId="77777777" w:rsidR="00EE3944" w:rsidRPr="006902A7" w:rsidRDefault="00EE3944" w:rsidP="004C6AD8">
            <w:pPr>
              <w:pStyle w:val="Bezodstpw"/>
              <w:spacing w:line="276" w:lineRule="auto"/>
              <w:jc w:val="both"/>
              <w:rPr>
                <w:rFonts w:ascii="Arial Narrow" w:eastAsia="Times New Roman" w:hAnsi="Arial Narrow" w:cs="Arial Narrow"/>
                <w:sz w:val="20"/>
                <w:szCs w:val="20"/>
                <w:lang w:val="en-GB" w:eastAsia="pl-PL"/>
              </w:rPr>
            </w:pPr>
          </w:p>
          <w:p w14:paraId="31476793" w14:textId="002CF2CD" w:rsidR="00D5502A" w:rsidRPr="006902A7" w:rsidRDefault="00333FA4" w:rsidP="00C55A66">
            <w:pPr>
              <w:pStyle w:val="Bezodstpw"/>
              <w:jc w:val="both"/>
              <w:rPr>
                <w:rFonts w:ascii="Arial Narrow" w:eastAsia="Times New Roman" w:hAnsi="Arial Narrow" w:cs="Arial Narrow"/>
                <w:sz w:val="20"/>
                <w:szCs w:val="20"/>
                <w:lang w:val="en-GB" w:eastAsia="pl-PL"/>
              </w:rPr>
            </w:pPr>
            <w:r w:rsidRPr="00333FA4">
              <w:rPr>
                <w:rFonts w:ascii="Arial Narrow" w:eastAsia="Times New Roman" w:hAnsi="Arial Narrow" w:cs="Arial Narrow"/>
                <w:sz w:val="20"/>
                <w:szCs w:val="20"/>
                <w:lang w:val="en-GB" w:eastAsia="pl-PL"/>
              </w:rPr>
              <w:t>If any exceptions and/or deficiencies are found by ANWIL S.A. specialists, Vendor is obliged to suplemnt/correct them within 14 days from the date of notification, or such other period as may be agreed with Anwil S.A. specialists</w:t>
            </w:r>
          </w:p>
          <w:p w14:paraId="1B5D3744" w14:textId="0534167C" w:rsidR="00410A6E" w:rsidRDefault="00410A6E" w:rsidP="00C55A66">
            <w:pPr>
              <w:pStyle w:val="Bezodstpw"/>
              <w:jc w:val="both"/>
              <w:rPr>
                <w:rFonts w:ascii="Arial Narrow" w:eastAsia="Times New Roman" w:hAnsi="Arial Narrow"/>
                <w:b/>
                <w:sz w:val="20"/>
                <w:szCs w:val="20"/>
                <w:lang w:val="en-GB" w:eastAsia="pl-PL"/>
              </w:rPr>
            </w:pPr>
          </w:p>
          <w:p w14:paraId="3A4F3956" w14:textId="77777777" w:rsidR="00333FA4" w:rsidRPr="00333FA4" w:rsidRDefault="00333FA4" w:rsidP="00C55A66">
            <w:pPr>
              <w:pStyle w:val="Bezodstpw"/>
              <w:jc w:val="both"/>
              <w:rPr>
                <w:rFonts w:ascii="Arial Narrow" w:eastAsia="Times New Roman" w:hAnsi="Arial Narrow"/>
                <w:b/>
                <w:sz w:val="10"/>
                <w:szCs w:val="20"/>
                <w:lang w:val="en-GB" w:eastAsia="pl-PL"/>
              </w:rPr>
            </w:pPr>
          </w:p>
          <w:p w14:paraId="621DDC68" w14:textId="77777777" w:rsidR="0013569D" w:rsidRPr="006902A7" w:rsidRDefault="00766ECE" w:rsidP="00E10235">
            <w:pPr>
              <w:pStyle w:val="Bezodstpw"/>
              <w:jc w:val="both"/>
              <w:rPr>
                <w:rFonts w:ascii="Arial Narrow" w:eastAsia="Times New Roman" w:hAnsi="Arial Narrow"/>
                <w:b/>
                <w:sz w:val="20"/>
                <w:szCs w:val="20"/>
                <w:lang w:val="en-GB" w:eastAsia="pl-PL"/>
              </w:rPr>
            </w:pPr>
            <w:r w:rsidRPr="006902A7">
              <w:rPr>
                <w:rFonts w:ascii="Arial Narrow" w:eastAsia="Times New Roman" w:hAnsi="Arial Narrow"/>
                <w:b/>
                <w:sz w:val="20"/>
                <w:szCs w:val="20"/>
                <w:lang w:val="en-GB" w:eastAsia="pl-PL"/>
              </w:rPr>
              <w:t>DOCUMENTS REQ</w:t>
            </w:r>
            <w:r w:rsidR="00C55A66" w:rsidRPr="006902A7">
              <w:rPr>
                <w:rFonts w:ascii="Arial Narrow" w:eastAsia="Times New Roman" w:hAnsi="Arial Narrow"/>
                <w:b/>
                <w:sz w:val="20"/>
                <w:szCs w:val="20"/>
                <w:lang w:val="en-GB" w:eastAsia="pl-PL"/>
              </w:rPr>
              <w:t xml:space="preserve">UIRED FOR </w:t>
            </w:r>
            <w:r w:rsidR="00E10235" w:rsidRPr="006902A7">
              <w:rPr>
                <w:rFonts w:ascii="Arial Narrow" w:eastAsia="Times New Roman" w:hAnsi="Arial Narrow"/>
                <w:b/>
                <w:sz w:val="20"/>
                <w:szCs w:val="20"/>
                <w:lang w:val="en-GB" w:eastAsia="pl-PL"/>
              </w:rPr>
              <w:t>FANS AND BLOWERS</w:t>
            </w:r>
          </w:p>
          <w:p w14:paraId="2E9D5E2B" w14:textId="77777777" w:rsidR="00E10235" w:rsidRPr="006902A7" w:rsidRDefault="00E10235" w:rsidP="00E10235">
            <w:pPr>
              <w:pStyle w:val="Bezodstpw"/>
              <w:jc w:val="both"/>
              <w:rPr>
                <w:rFonts w:ascii="Arial Narrow" w:eastAsia="Times New Roman" w:hAnsi="Arial Narrow"/>
                <w:b/>
                <w:sz w:val="20"/>
                <w:szCs w:val="20"/>
                <w:lang w:val="en-GB" w:eastAsia="pl-PL"/>
              </w:rPr>
            </w:pPr>
          </w:p>
          <w:p w14:paraId="66327009" w14:textId="77777777" w:rsidR="00E10235" w:rsidRPr="006902A7" w:rsidRDefault="00E10235" w:rsidP="00E10235">
            <w:pPr>
              <w:pStyle w:val="Bezodstpw"/>
              <w:jc w:val="both"/>
              <w:rPr>
                <w:rFonts w:ascii="Arial Narrow" w:eastAsia="Times New Roman" w:hAnsi="Arial Narrow"/>
                <w:b/>
                <w:smallCaps/>
                <w:sz w:val="20"/>
                <w:szCs w:val="20"/>
                <w:lang w:val="en-GB" w:eastAsia="pl-PL"/>
              </w:rPr>
            </w:pPr>
          </w:p>
          <w:p w14:paraId="3800EFFF" w14:textId="77777777" w:rsidR="000475AE" w:rsidRPr="006902A7" w:rsidRDefault="000475AE" w:rsidP="000475AE">
            <w:pPr>
              <w:pStyle w:val="Bezodstpw"/>
              <w:jc w:val="both"/>
              <w:rPr>
                <w:rStyle w:val="FontStyle69"/>
                <w:sz w:val="20"/>
                <w:szCs w:val="20"/>
                <w:lang w:val="en-GB"/>
              </w:rPr>
            </w:pPr>
            <w:r w:rsidRPr="006902A7">
              <w:rPr>
                <w:rStyle w:val="FontStyle69"/>
                <w:sz w:val="20"/>
                <w:szCs w:val="20"/>
                <w:lang w:val="en-GB"/>
              </w:rPr>
              <w:t>FOLLOWI</w:t>
            </w:r>
            <w:r w:rsidR="00DE1EAB" w:rsidRPr="006902A7">
              <w:rPr>
                <w:rStyle w:val="FontStyle69"/>
                <w:sz w:val="20"/>
                <w:szCs w:val="20"/>
                <w:lang w:val="en-GB"/>
              </w:rPr>
              <w:t>NG TABLE SHOWS THE DOCUMENTS REQ</w:t>
            </w:r>
            <w:r w:rsidRPr="006902A7">
              <w:rPr>
                <w:rStyle w:val="FontStyle69"/>
                <w:sz w:val="20"/>
                <w:szCs w:val="20"/>
                <w:lang w:val="en-GB"/>
              </w:rPr>
              <w:t>UIRED AT VARIOUS STAGES OF PROCUREMENT</w:t>
            </w:r>
          </w:p>
          <w:p w14:paraId="2E56A1EB" w14:textId="77777777" w:rsidR="00333FA4" w:rsidRDefault="00333FA4" w:rsidP="000475AE">
            <w:pPr>
              <w:pStyle w:val="Bezodstpw"/>
              <w:jc w:val="both"/>
              <w:rPr>
                <w:rStyle w:val="FontStyle68"/>
                <w:sz w:val="20"/>
                <w:szCs w:val="20"/>
                <w:lang w:val="en-GB"/>
              </w:rPr>
            </w:pPr>
          </w:p>
          <w:p w14:paraId="1703E49A" w14:textId="1BBCA019" w:rsidR="000475AE" w:rsidRPr="006902A7" w:rsidRDefault="000475AE" w:rsidP="000475AE">
            <w:pPr>
              <w:pStyle w:val="Bezodstpw"/>
              <w:jc w:val="both"/>
              <w:rPr>
                <w:rStyle w:val="FontStyle68"/>
                <w:sz w:val="20"/>
                <w:szCs w:val="20"/>
                <w:lang w:val="en-GB"/>
              </w:rPr>
            </w:pPr>
            <w:r w:rsidRPr="006902A7">
              <w:rPr>
                <w:rStyle w:val="FontStyle68"/>
                <w:sz w:val="20"/>
                <w:szCs w:val="20"/>
                <w:lang w:val="en-GB"/>
              </w:rPr>
              <w:t xml:space="preserve">COLLUMN </w:t>
            </w:r>
            <w:r w:rsidR="005030E8">
              <w:rPr>
                <w:rStyle w:val="FontStyle68"/>
                <w:sz w:val="20"/>
                <w:szCs w:val="20"/>
                <w:lang w:val="en-GB"/>
              </w:rPr>
              <w:t>“</w:t>
            </w:r>
            <w:r w:rsidRPr="006902A7">
              <w:rPr>
                <w:rStyle w:val="FontStyle68"/>
                <w:sz w:val="20"/>
                <w:szCs w:val="20"/>
                <w:lang w:val="en-GB"/>
              </w:rPr>
              <w:t>A”</w:t>
            </w:r>
          </w:p>
          <w:p w14:paraId="0B65AF0E" w14:textId="56761643" w:rsidR="000475AE" w:rsidRPr="006902A7" w:rsidRDefault="00DE1EAB" w:rsidP="000475AE">
            <w:pPr>
              <w:pStyle w:val="Bezodstpw"/>
              <w:jc w:val="both"/>
              <w:rPr>
                <w:rStyle w:val="FontStyle69"/>
                <w:sz w:val="20"/>
                <w:szCs w:val="20"/>
                <w:lang w:val="en-GB"/>
              </w:rPr>
            </w:pPr>
            <w:r w:rsidRPr="006902A7">
              <w:rPr>
                <w:rStyle w:val="FontStyle69"/>
                <w:sz w:val="20"/>
                <w:szCs w:val="20"/>
                <w:lang w:val="en-GB"/>
              </w:rPr>
              <w:t>COVERS THE DOCUMENTS TO BE SUB</w:t>
            </w:r>
            <w:r w:rsidR="000475AE" w:rsidRPr="006902A7">
              <w:rPr>
                <w:rStyle w:val="FontStyle69"/>
                <w:sz w:val="20"/>
                <w:szCs w:val="20"/>
                <w:lang w:val="en-GB"/>
              </w:rPr>
              <w:t xml:space="preserve">MITTED FOR </w:t>
            </w:r>
            <w:r w:rsidR="005030E8">
              <w:rPr>
                <w:rStyle w:val="FontStyle69"/>
                <w:sz w:val="20"/>
                <w:szCs w:val="20"/>
                <w:lang w:val="en-GB"/>
              </w:rPr>
              <w:t>CUSTOMERS</w:t>
            </w:r>
            <w:r w:rsidR="005030E8" w:rsidRPr="006902A7">
              <w:rPr>
                <w:rStyle w:val="FontStyle69"/>
                <w:sz w:val="20"/>
                <w:szCs w:val="20"/>
                <w:lang w:val="en-GB"/>
              </w:rPr>
              <w:t xml:space="preserve"> </w:t>
            </w:r>
            <w:r w:rsidR="000475AE" w:rsidRPr="006902A7">
              <w:rPr>
                <w:rStyle w:val="FontStyle69"/>
                <w:sz w:val="20"/>
                <w:szCs w:val="20"/>
                <w:lang w:val="en-GB"/>
              </w:rPr>
              <w:t>APPROVAL UPON RECEIPTOF ORDER</w:t>
            </w:r>
          </w:p>
          <w:p w14:paraId="56F96E06" w14:textId="77777777" w:rsidR="000475AE" w:rsidRPr="006902A7" w:rsidRDefault="000475AE" w:rsidP="000475AE">
            <w:pPr>
              <w:pStyle w:val="Bezodstpw"/>
              <w:jc w:val="both"/>
              <w:rPr>
                <w:rStyle w:val="FontStyle69"/>
                <w:sz w:val="20"/>
                <w:szCs w:val="20"/>
                <w:lang w:val="en-GB"/>
              </w:rPr>
            </w:pPr>
          </w:p>
          <w:p w14:paraId="39FEB006" w14:textId="77777777" w:rsidR="000475AE" w:rsidRPr="006902A7" w:rsidRDefault="000475AE" w:rsidP="00796B0D">
            <w:pPr>
              <w:pStyle w:val="Bezodstpw"/>
              <w:spacing w:line="276" w:lineRule="auto"/>
              <w:jc w:val="both"/>
              <w:rPr>
                <w:rStyle w:val="FontStyle69"/>
                <w:sz w:val="20"/>
                <w:szCs w:val="20"/>
                <w:lang w:val="en-GB"/>
              </w:rPr>
            </w:pPr>
          </w:p>
          <w:p w14:paraId="7AB3B9D5" w14:textId="0B40E1F5" w:rsidR="000475AE" w:rsidRPr="006902A7" w:rsidRDefault="000475AE" w:rsidP="000475AE">
            <w:pPr>
              <w:pStyle w:val="Bezodstpw"/>
              <w:jc w:val="both"/>
              <w:rPr>
                <w:rStyle w:val="FontStyle68"/>
                <w:sz w:val="20"/>
                <w:szCs w:val="20"/>
                <w:lang w:val="en-GB"/>
              </w:rPr>
            </w:pPr>
            <w:r w:rsidRPr="006902A7">
              <w:rPr>
                <w:rStyle w:val="FontStyle68"/>
                <w:sz w:val="20"/>
                <w:szCs w:val="20"/>
                <w:lang w:val="en-GB"/>
              </w:rPr>
              <w:t xml:space="preserve">COLLUMN </w:t>
            </w:r>
            <w:r w:rsidR="005030E8">
              <w:rPr>
                <w:rStyle w:val="FontStyle68"/>
                <w:sz w:val="20"/>
                <w:szCs w:val="20"/>
                <w:lang w:val="en-GB"/>
              </w:rPr>
              <w:t>“</w:t>
            </w:r>
            <w:r w:rsidRPr="006902A7">
              <w:rPr>
                <w:rStyle w:val="FontStyle68"/>
                <w:sz w:val="20"/>
                <w:szCs w:val="20"/>
                <w:lang w:val="en-GB"/>
              </w:rPr>
              <w:t>B”</w:t>
            </w:r>
          </w:p>
          <w:p w14:paraId="5BED108C" w14:textId="77777777" w:rsidR="000475AE" w:rsidRPr="006902A7" w:rsidRDefault="000475AE" w:rsidP="000475AE">
            <w:pPr>
              <w:pStyle w:val="Bezodstpw"/>
              <w:jc w:val="both"/>
              <w:rPr>
                <w:rStyle w:val="FontStyle69"/>
                <w:sz w:val="20"/>
                <w:szCs w:val="20"/>
                <w:lang w:val="en-GB"/>
              </w:rPr>
            </w:pPr>
            <w:r w:rsidRPr="006902A7">
              <w:rPr>
                <w:rStyle w:val="FontStyle69"/>
                <w:sz w:val="20"/>
                <w:szCs w:val="20"/>
                <w:lang w:val="en-GB"/>
              </w:rPr>
              <w:t>COVERS THE FINAL AND CERTIFIED DOCUMENTS</w:t>
            </w:r>
          </w:p>
          <w:p w14:paraId="30A0A18D" w14:textId="77777777" w:rsidR="0005300B" w:rsidRPr="006902A7" w:rsidRDefault="0005300B" w:rsidP="000475AE">
            <w:pPr>
              <w:pStyle w:val="Bezodstpw"/>
              <w:jc w:val="both"/>
              <w:rPr>
                <w:rStyle w:val="FontStyle69"/>
                <w:sz w:val="20"/>
                <w:szCs w:val="20"/>
                <w:lang w:val="en-GB"/>
              </w:rPr>
            </w:pPr>
          </w:p>
          <w:p w14:paraId="1D627E22" w14:textId="6E40DB51" w:rsidR="000475AE" w:rsidRPr="006902A7" w:rsidRDefault="000475AE" w:rsidP="000475AE">
            <w:pPr>
              <w:pStyle w:val="Bezodstpw"/>
              <w:jc w:val="both"/>
              <w:rPr>
                <w:rStyle w:val="FontStyle69"/>
                <w:sz w:val="20"/>
                <w:szCs w:val="20"/>
                <w:lang w:val="en-GB"/>
              </w:rPr>
            </w:pPr>
            <w:r w:rsidRPr="006902A7">
              <w:rPr>
                <w:rStyle w:val="FontStyle69"/>
                <w:sz w:val="20"/>
                <w:szCs w:val="20"/>
                <w:lang w:val="en-GB"/>
              </w:rPr>
              <w:t xml:space="preserve">ALL DOCUMENTS EVEN WHEN PRELIMINARY, </w:t>
            </w:r>
            <w:r w:rsidR="006B4EB6">
              <w:rPr>
                <w:rStyle w:val="FontStyle69"/>
                <w:sz w:val="20"/>
                <w:szCs w:val="20"/>
                <w:lang w:val="en-GB"/>
              </w:rPr>
              <w:t>WILL</w:t>
            </w:r>
            <w:r w:rsidRPr="006902A7">
              <w:rPr>
                <w:rStyle w:val="FontStyle69"/>
                <w:sz w:val="20"/>
                <w:szCs w:val="20"/>
                <w:lang w:val="en-GB"/>
              </w:rPr>
              <w:t xml:space="preserve"> BE SIGNED BY THE MANUFACTURER AS CERTIFIED :</w:t>
            </w:r>
          </w:p>
          <w:p w14:paraId="668DA502" w14:textId="77777777" w:rsidR="000475AE" w:rsidRPr="006902A7" w:rsidRDefault="000475AE" w:rsidP="000475AE">
            <w:pPr>
              <w:pStyle w:val="Bezodstpw"/>
              <w:jc w:val="both"/>
              <w:rPr>
                <w:rStyle w:val="FontStyle86"/>
                <w:b w:val="0"/>
                <w:lang w:val="en-GB"/>
              </w:rPr>
            </w:pPr>
          </w:p>
          <w:p w14:paraId="63002294" w14:textId="77777777" w:rsidR="000475AE" w:rsidRPr="006902A7" w:rsidRDefault="000475AE" w:rsidP="000475AE">
            <w:pPr>
              <w:pStyle w:val="Bezodstpw"/>
              <w:jc w:val="both"/>
              <w:rPr>
                <w:rStyle w:val="FontStyle86"/>
                <w:b w:val="0"/>
                <w:lang w:val="en-GB"/>
              </w:rPr>
            </w:pPr>
          </w:p>
          <w:p w14:paraId="173B7457" w14:textId="492AA5E4" w:rsidR="000475AE" w:rsidRPr="00A36041" w:rsidRDefault="000475AE" w:rsidP="000475AE">
            <w:pPr>
              <w:pStyle w:val="Bezodstpw"/>
              <w:jc w:val="both"/>
              <w:rPr>
                <w:rStyle w:val="FontStyle92"/>
              </w:rPr>
            </w:pPr>
            <w:r w:rsidRPr="00A36041">
              <w:rPr>
                <w:rStyle w:val="FontStyle92"/>
              </w:rPr>
              <w:t xml:space="preserve">NOTE:   </w:t>
            </w:r>
          </w:p>
          <w:p w14:paraId="5EEAE8A6" w14:textId="77777777" w:rsidR="000475AE" w:rsidRDefault="000475AE" w:rsidP="000475AE">
            <w:pPr>
              <w:pStyle w:val="Bezodstpw"/>
              <w:jc w:val="both"/>
              <w:rPr>
                <w:rStyle w:val="FontStyle92"/>
              </w:rPr>
            </w:pPr>
            <w:r w:rsidRPr="00A36041">
              <w:rPr>
                <w:rStyle w:val="FontStyle92"/>
              </w:rPr>
              <w:t>T - REPRODUCIBLE COPIES</w:t>
            </w:r>
          </w:p>
          <w:p w14:paraId="74EC073C" w14:textId="77777777" w:rsidR="00025EAB" w:rsidRPr="00A36041" w:rsidRDefault="00025EAB" w:rsidP="00D766CA">
            <w:pPr>
              <w:pStyle w:val="Bezodstpw"/>
              <w:jc w:val="both"/>
              <w:rPr>
                <w:rStyle w:val="FontStyle86"/>
                <w:b w:val="0"/>
                <w:bCs w:val="0"/>
                <w:smallCaps w:val="0"/>
              </w:rPr>
            </w:pPr>
          </w:p>
        </w:tc>
      </w:tr>
      <w:tr w:rsidR="00FC0B3E" w14:paraId="2E39EA13" w14:textId="77777777" w:rsidTr="001848BC">
        <w:tblPrEx>
          <w:tblBorders>
            <w:top w:val="single" w:sz="4" w:space="0" w:color="auto"/>
            <w:left w:val="single" w:sz="4" w:space="0" w:color="auto"/>
            <w:bottom w:val="single" w:sz="4" w:space="0" w:color="auto"/>
            <w:right w:val="single" w:sz="4" w:space="0" w:color="auto"/>
          </w:tblBorders>
        </w:tblPrEx>
        <w:trPr>
          <w:trHeight w:val="163"/>
        </w:trPr>
        <w:tc>
          <w:tcPr>
            <w:tcW w:w="425" w:type="dxa"/>
            <w:vMerge w:val="restart"/>
          </w:tcPr>
          <w:p w14:paraId="7E06ADA3" w14:textId="77777777" w:rsidR="00FC0B3E" w:rsidRPr="001848BC" w:rsidRDefault="00FC0B3E" w:rsidP="0023734B">
            <w:pPr>
              <w:pStyle w:val="Bezodstpw"/>
              <w:rPr>
                <w:rStyle w:val="FontStyle92"/>
                <w:rFonts w:cs="Times New Roman"/>
                <w:b/>
                <w:sz w:val="14"/>
                <w:szCs w:val="14"/>
              </w:rPr>
            </w:pPr>
          </w:p>
        </w:tc>
        <w:tc>
          <w:tcPr>
            <w:tcW w:w="2552" w:type="dxa"/>
            <w:vMerge w:val="restart"/>
            <w:vAlign w:val="center"/>
          </w:tcPr>
          <w:p w14:paraId="61403BDA" w14:textId="77777777" w:rsidR="00FC0B3E" w:rsidRPr="001848BC" w:rsidRDefault="00FC0B3E" w:rsidP="00B12B0D">
            <w:pPr>
              <w:pStyle w:val="Bezodstpw"/>
              <w:rPr>
                <w:rStyle w:val="FontStyle92"/>
                <w:rFonts w:cs="Times New Roman"/>
                <w:b/>
                <w:sz w:val="14"/>
                <w:szCs w:val="14"/>
              </w:rPr>
            </w:pPr>
            <w:r w:rsidRPr="001848BC">
              <w:rPr>
                <w:rStyle w:val="FontStyle88"/>
                <w:rFonts w:cs="Times New Roman"/>
                <w:bCs w:val="0"/>
                <w:sz w:val="14"/>
                <w:szCs w:val="14"/>
              </w:rPr>
              <w:t>D</w:t>
            </w:r>
            <w:r w:rsidR="00B12B0D" w:rsidRPr="001848BC">
              <w:rPr>
                <w:rStyle w:val="FontStyle88"/>
                <w:rFonts w:cs="Times New Roman"/>
                <w:bCs w:val="0"/>
                <w:sz w:val="14"/>
                <w:szCs w:val="14"/>
              </w:rPr>
              <w:t>ANE</w:t>
            </w:r>
            <w:r w:rsidRPr="001848BC">
              <w:rPr>
                <w:rStyle w:val="FontStyle88"/>
                <w:rFonts w:cs="Times New Roman"/>
                <w:bCs w:val="0"/>
                <w:sz w:val="14"/>
                <w:szCs w:val="14"/>
              </w:rPr>
              <w:t xml:space="preserve">, </w:t>
            </w:r>
            <w:r w:rsidR="00B12B0D" w:rsidRPr="001848BC">
              <w:rPr>
                <w:rStyle w:val="FontStyle88"/>
                <w:rFonts w:cs="Times New Roman"/>
                <w:bCs w:val="0"/>
                <w:sz w:val="14"/>
                <w:szCs w:val="14"/>
              </w:rPr>
              <w:t>RYSUNKI ORAZ CERTYFIKATY</w:t>
            </w:r>
          </w:p>
        </w:tc>
        <w:tc>
          <w:tcPr>
            <w:tcW w:w="1134" w:type="dxa"/>
            <w:gridSpan w:val="2"/>
            <w:vAlign w:val="center"/>
          </w:tcPr>
          <w:p w14:paraId="7844FAED" w14:textId="77777777" w:rsidR="00FC0B3E" w:rsidRPr="001848BC" w:rsidRDefault="00FC0B3E" w:rsidP="001848BC">
            <w:pPr>
              <w:pStyle w:val="Bezodstpw"/>
              <w:jc w:val="center"/>
              <w:rPr>
                <w:rStyle w:val="FontStyle92"/>
                <w:b/>
                <w:sz w:val="14"/>
                <w:szCs w:val="14"/>
              </w:rPr>
            </w:pPr>
            <w:r w:rsidRPr="001848BC">
              <w:rPr>
                <w:rStyle w:val="FontStyle92"/>
                <w:b/>
                <w:sz w:val="14"/>
                <w:szCs w:val="14"/>
              </w:rPr>
              <w:t>A</w:t>
            </w:r>
          </w:p>
        </w:tc>
        <w:tc>
          <w:tcPr>
            <w:tcW w:w="1134" w:type="dxa"/>
            <w:gridSpan w:val="2"/>
            <w:vAlign w:val="center"/>
          </w:tcPr>
          <w:p w14:paraId="095B430C" w14:textId="77777777" w:rsidR="00FC0B3E" w:rsidRPr="001848BC" w:rsidRDefault="00FC0B3E" w:rsidP="001848BC">
            <w:pPr>
              <w:pStyle w:val="Bezodstpw"/>
              <w:jc w:val="center"/>
              <w:rPr>
                <w:rStyle w:val="FontStyle92"/>
                <w:b/>
                <w:sz w:val="14"/>
                <w:szCs w:val="14"/>
              </w:rPr>
            </w:pPr>
            <w:r w:rsidRPr="001848BC">
              <w:rPr>
                <w:rStyle w:val="FontStyle92"/>
                <w:b/>
                <w:sz w:val="14"/>
                <w:szCs w:val="14"/>
              </w:rPr>
              <w:t>B</w:t>
            </w:r>
          </w:p>
        </w:tc>
        <w:tc>
          <w:tcPr>
            <w:tcW w:w="425" w:type="dxa"/>
            <w:vMerge w:val="restart"/>
          </w:tcPr>
          <w:p w14:paraId="0D27DB09" w14:textId="77777777" w:rsidR="00FC0B3E" w:rsidRPr="001848BC" w:rsidRDefault="00FC0B3E" w:rsidP="00EC6A8E">
            <w:pPr>
              <w:pStyle w:val="Bezodstpw"/>
              <w:rPr>
                <w:rStyle w:val="FontStyle92"/>
                <w:rFonts w:cs="Times New Roman"/>
                <w:b/>
                <w:sz w:val="14"/>
                <w:szCs w:val="14"/>
              </w:rPr>
            </w:pPr>
          </w:p>
        </w:tc>
        <w:tc>
          <w:tcPr>
            <w:tcW w:w="2552" w:type="dxa"/>
            <w:vMerge w:val="restart"/>
            <w:vAlign w:val="center"/>
          </w:tcPr>
          <w:p w14:paraId="4D0A9A2C" w14:textId="77777777" w:rsidR="00FC0B3E" w:rsidRPr="001848BC" w:rsidRDefault="00B12B0D" w:rsidP="00B12B0D">
            <w:pPr>
              <w:pStyle w:val="Bezodstpw"/>
              <w:rPr>
                <w:rStyle w:val="FontStyle92"/>
                <w:b/>
                <w:sz w:val="14"/>
                <w:szCs w:val="14"/>
              </w:rPr>
            </w:pPr>
            <w:r w:rsidRPr="001848BC">
              <w:rPr>
                <w:rStyle w:val="FontStyle88"/>
                <w:rFonts w:cs="Times New Roman"/>
                <w:bCs w:val="0"/>
                <w:sz w:val="14"/>
                <w:szCs w:val="14"/>
              </w:rPr>
              <w:t>DATA, DRAWINGS AND CERTIFICATES</w:t>
            </w:r>
          </w:p>
        </w:tc>
        <w:tc>
          <w:tcPr>
            <w:tcW w:w="1134" w:type="dxa"/>
            <w:gridSpan w:val="2"/>
            <w:vAlign w:val="center"/>
          </w:tcPr>
          <w:p w14:paraId="2AC962C7" w14:textId="77777777" w:rsidR="00FC0B3E" w:rsidRPr="001848BC" w:rsidRDefault="00FC0B3E" w:rsidP="001848BC">
            <w:pPr>
              <w:pStyle w:val="Bezodstpw"/>
              <w:jc w:val="center"/>
              <w:rPr>
                <w:rStyle w:val="FontStyle92"/>
                <w:b/>
                <w:sz w:val="14"/>
                <w:szCs w:val="14"/>
              </w:rPr>
            </w:pPr>
            <w:r w:rsidRPr="001848BC">
              <w:rPr>
                <w:rStyle w:val="FontStyle92"/>
                <w:b/>
                <w:sz w:val="14"/>
                <w:szCs w:val="14"/>
              </w:rPr>
              <w:t>A</w:t>
            </w:r>
          </w:p>
        </w:tc>
        <w:tc>
          <w:tcPr>
            <w:tcW w:w="1134" w:type="dxa"/>
            <w:gridSpan w:val="2"/>
            <w:vAlign w:val="center"/>
          </w:tcPr>
          <w:p w14:paraId="0ADF2923" w14:textId="77777777" w:rsidR="00FC0B3E" w:rsidRPr="001848BC" w:rsidRDefault="00FC0B3E" w:rsidP="001848BC">
            <w:pPr>
              <w:pStyle w:val="Bezodstpw"/>
              <w:jc w:val="center"/>
              <w:rPr>
                <w:rStyle w:val="FontStyle92"/>
                <w:b/>
                <w:sz w:val="14"/>
                <w:szCs w:val="14"/>
              </w:rPr>
            </w:pPr>
            <w:r w:rsidRPr="001848BC">
              <w:rPr>
                <w:rStyle w:val="FontStyle92"/>
                <w:b/>
                <w:sz w:val="14"/>
                <w:szCs w:val="14"/>
              </w:rPr>
              <w:t>B</w:t>
            </w:r>
          </w:p>
        </w:tc>
      </w:tr>
      <w:tr w:rsidR="006C16AB" w14:paraId="7FCE84A4" w14:textId="77777777" w:rsidTr="001848BC">
        <w:tblPrEx>
          <w:tblBorders>
            <w:top w:val="single" w:sz="4" w:space="0" w:color="auto"/>
            <w:left w:val="single" w:sz="4" w:space="0" w:color="auto"/>
            <w:bottom w:val="single" w:sz="4" w:space="0" w:color="auto"/>
            <w:right w:val="single" w:sz="4" w:space="0" w:color="auto"/>
          </w:tblBorders>
        </w:tblPrEx>
        <w:trPr>
          <w:trHeight w:val="163"/>
        </w:trPr>
        <w:tc>
          <w:tcPr>
            <w:tcW w:w="425" w:type="dxa"/>
            <w:vMerge/>
          </w:tcPr>
          <w:p w14:paraId="7ED5A3E1" w14:textId="77777777" w:rsidR="00FC0B3E" w:rsidRPr="001848BC" w:rsidRDefault="00FC0B3E" w:rsidP="0023734B">
            <w:pPr>
              <w:pStyle w:val="Bezodstpw"/>
              <w:rPr>
                <w:rStyle w:val="FontStyle92"/>
                <w:rFonts w:cs="Times New Roman"/>
                <w:b/>
                <w:sz w:val="10"/>
                <w:szCs w:val="10"/>
              </w:rPr>
            </w:pPr>
          </w:p>
        </w:tc>
        <w:tc>
          <w:tcPr>
            <w:tcW w:w="2552" w:type="dxa"/>
            <w:vMerge/>
            <w:vAlign w:val="center"/>
          </w:tcPr>
          <w:p w14:paraId="64FCEBCB" w14:textId="77777777" w:rsidR="00FC0B3E" w:rsidRPr="001848BC" w:rsidRDefault="00FC0B3E" w:rsidP="001848BC">
            <w:pPr>
              <w:pStyle w:val="Bezodstpw"/>
              <w:jc w:val="center"/>
              <w:rPr>
                <w:rStyle w:val="FontStyle88"/>
                <w:rFonts w:cs="Times New Roman"/>
                <w:bCs w:val="0"/>
                <w:sz w:val="12"/>
                <w:szCs w:val="12"/>
              </w:rPr>
            </w:pPr>
          </w:p>
        </w:tc>
        <w:tc>
          <w:tcPr>
            <w:tcW w:w="567" w:type="dxa"/>
            <w:vAlign w:val="center"/>
          </w:tcPr>
          <w:p w14:paraId="55EEAABA" w14:textId="77777777" w:rsidR="00FC0B3E" w:rsidRPr="001848BC" w:rsidRDefault="00FC0B3E" w:rsidP="001848BC">
            <w:pPr>
              <w:pStyle w:val="Bezodstpw"/>
              <w:jc w:val="center"/>
              <w:rPr>
                <w:rStyle w:val="FontStyle92"/>
                <w:b/>
                <w:sz w:val="14"/>
                <w:szCs w:val="14"/>
              </w:rPr>
            </w:pPr>
            <w:r w:rsidRPr="001848BC">
              <w:rPr>
                <w:rStyle w:val="FontStyle92"/>
                <w:b/>
                <w:sz w:val="14"/>
                <w:szCs w:val="14"/>
              </w:rPr>
              <w:t>Ilość</w:t>
            </w:r>
          </w:p>
        </w:tc>
        <w:tc>
          <w:tcPr>
            <w:tcW w:w="567" w:type="dxa"/>
            <w:vAlign w:val="center"/>
          </w:tcPr>
          <w:p w14:paraId="4018958F" w14:textId="77777777" w:rsidR="00FC0B3E" w:rsidRPr="001848BC" w:rsidRDefault="00FC0B3E" w:rsidP="001848BC">
            <w:pPr>
              <w:pStyle w:val="Bezodstpw"/>
              <w:jc w:val="center"/>
              <w:rPr>
                <w:rStyle w:val="FontStyle92"/>
                <w:b/>
                <w:sz w:val="14"/>
                <w:szCs w:val="14"/>
              </w:rPr>
            </w:pPr>
            <w:r w:rsidRPr="001848BC">
              <w:rPr>
                <w:rStyle w:val="FontStyle92"/>
                <w:b/>
                <w:sz w:val="14"/>
                <w:szCs w:val="14"/>
              </w:rPr>
              <w:t>Data</w:t>
            </w:r>
          </w:p>
        </w:tc>
        <w:tc>
          <w:tcPr>
            <w:tcW w:w="567" w:type="dxa"/>
            <w:vAlign w:val="center"/>
          </w:tcPr>
          <w:p w14:paraId="0A2E6FAF" w14:textId="77777777" w:rsidR="00FC0B3E" w:rsidRPr="001848BC" w:rsidRDefault="00FC0B3E" w:rsidP="001848BC">
            <w:pPr>
              <w:pStyle w:val="Bezodstpw"/>
              <w:jc w:val="center"/>
              <w:rPr>
                <w:rStyle w:val="FontStyle92"/>
                <w:b/>
                <w:sz w:val="14"/>
                <w:szCs w:val="14"/>
              </w:rPr>
            </w:pPr>
            <w:r w:rsidRPr="001848BC">
              <w:rPr>
                <w:rStyle w:val="FontStyle92"/>
                <w:b/>
                <w:sz w:val="14"/>
                <w:szCs w:val="14"/>
              </w:rPr>
              <w:t>Ilość</w:t>
            </w:r>
          </w:p>
        </w:tc>
        <w:tc>
          <w:tcPr>
            <w:tcW w:w="567" w:type="dxa"/>
            <w:vAlign w:val="center"/>
          </w:tcPr>
          <w:p w14:paraId="327F5328" w14:textId="77777777" w:rsidR="00FC0B3E" w:rsidRPr="001848BC" w:rsidRDefault="00FC0B3E" w:rsidP="001848BC">
            <w:pPr>
              <w:pStyle w:val="Bezodstpw"/>
              <w:jc w:val="center"/>
              <w:rPr>
                <w:rStyle w:val="FontStyle92"/>
                <w:b/>
                <w:sz w:val="14"/>
                <w:szCs w:val="14"/>
              </w:rPr>
            </w:pPr>
            <w:r w:rsidRPr="001848BC">
              <w:rPr>
                <w:rStyle w:val="FontStyle92"/>
                <w:b/>
                <w:sz w:val="14"/>
                <w:szCs w:val="14"/>
              </w:rPr>
              <w:t>Data</w:t>
            </w:r>
          </w:p>
        </w:tc>
        <w:tc>
          <w:tcPr>
            <w:tcW w:w="425" w:type="dxa"/>
            <w:vMerge/>
          </w:tcPr>
          <w:p w14:paraId="59A6036A" w14:textId="77777777" w:rsidR="00FC0B3E" w:rsidRPr="001848BC" w:rsidRDefault="00FC0B3E" w:rsidP="00EC6A8E">
            <w:pPr>
              <w:pStyle w:val="Bezodstpw"/>
              <w:rPr>
                <w:rStyle w:val="FontStyle92"/>
                <w:rFonts w:cs="Times New Roman"/>
                <w:b/>
                <w:sz w:val="14"/>
                <w:szCs w:val="14"/>
              </w:rPr>
            </w:pPr>
          </w:p>
        </w:tc>
        <w:tc>
          <w:tcPr>
            <w:tcW w:w="2552" w:type="dxa"/>
            <w:vMerge/>
            <w:vAlign w:val="center"/>
          </w:tcPr>
          <w:p w14:paraId="50DDEA33" w14:textId="77777777" w:rsidR="00FC0B3E" w:rsidRPr="001848BC" w:rsidRDefault="00FC0B3E" w:rsidP="00B12B0D">
            <w:pPr>
              <w:pStyle w:val="Bezodstpw"/>
              <w:rPr>
                <w:rStyle w:val="FontStyle92"/>
                <w:b/>
                <w:sz w:val="14"/>
                <w:szCs w:val="14"/>
              </w:rPr>
            </w:pPr>
          </w:p>
        </w:tc>
        <w:tc>
          <w:tcPr>
            <w:tcW w:w="567" w:type="dxa"/>
            <w:vAlign w:val="center"/>
          </w:tcPr>
          <w:p w14:paraId="6C6E878F" w14:textId="77777777" w:rsidR="00FC0B3E" w:rsidRPr="001848BC" w:rsidRDefault="009561F2" w:rsidP="00B12B0D">
            <w:pPr>
              <w:pStyle w:val="Bezodstpw"/>
              <w:rPr>
                <w:rStyle w:val="FontStyle92"/>
                <w:b/>
                <w:sz w:val="14"/>
                <w:szCs w:val="14"/>
              </w:rPr>
            </w:pPr>
            <w:r w:rsidRPr="001848BC">
              <w:rPr>
                <w:rStyle w:val="FontStyle92"/>
                <w:b/>
                <w:sz w:val="14"/>
                <w:szCs w:val="14"/>
              </w:rPr>
              <w:t>Q</w:t>
            </w:r>
            <w:r>
              <w:rPr>
                <w:rStyle w:val="FontStyle92"/>
                <w:b/>
                <w:sz w:val="14"/>
                <w:szCs w:val="14"/>
              </w:rPr>
              <w:t>ty.</w:t>
            </w:r>
          </w:p>
        </w:tc>
        <w:tc>
          <w:tcPr>
            <w:tcW w:w="567" w:type="dxa"/>
            <w:vAlign w:val="center"/>
          </w:tcPr>
          <w:p w14:paraId="67535B67" w14:textId="77777777" w:rsidR="00FC0B3E" w:rsidRPr="001848BC" w:rsidRDefault="00FC0B3E" w:rsidP="001848BC">
            <w:pPr>
              <w:pStyle w:val="Bezodstpw"/>
              <w:jc w:val="center"/>
              <w:rPr>
                <w:rStyle w:val="FontStyle92"/>
                <w:b/>
                <w:sz w:val="14"/>
                <w:szCs w:val="14"/>
              </w:rPr>
            </w:pPr>
            <w:r w:rsidRPr="001848BC">
              <w:rPr>
                <w:rStyle w:val="FontStyle92"/>
                <w:b/>
                <w:sz w:val="14"/>
                <w:szCs w:val="14"/>
              </w:rPr>
              <w:t>Date</w:t>
            </w:r>
          </w:p>
        </w:tc>
        <w:tc>
          <w:tcPr>
            <w:tcW w:w="567" w:type="dxa"/>
            <w:vAlign w:val="center"/>
          </w:tcPr>
          <w:p w14:paraId="03E67256" w14:textId="77777777" w:rsidR="00FC0B3E" w:rsidRPr="001848BC" w:rsidRDefault="009561F2" w:rsidP="001848BC">
            <w:pPr>
              <w:pStyle w:val="Bezodstpw"/>
              <w:jc w:val="center"/>
              <w:rPr>
                <w:rStyle w:val="FontStyle92"/>
                <w:b/>
                <w:sz w:val="14"/>
                <w:szCs w:val="14"/>
              </w:rPr>
            </w:pPr>
            <w:r w:rsidRPr="001848BC">
              <w:rPr>
                <w:rStyle w:val="FontStyle92"/>
                <w:b/>
                <w:sz w:val="14"/>
                <w:szCs w:val="14"/>
              </w:rPr>
              <w:t>Q</w:t>
            </w:r>
            <w:r>
              <w:rPr>
                <w:rStyle w:val="FontStyle92"/>
                <w:b/>
                <w:sz w:val="14"/>
                <w:szCs w:val="14"/>
              </w:rPr>
              <w:t>ty.</w:t>
            </w:r>
          </w:p>
        </w:tc>
        <w:tc>
          <w:tcPr>
            <w:tcW w:w="567" w:type="dxa"/>
            <w:vAlign w:val="center"/>
          </w:tcPr>
          <w:p w14:paraId="3ABD00A5" w14:textId="77777777" w:rsidR="00FC0B3E" w:rsidRPr="001848BC" w:rsidRDefault="00FC0B3E" w:rsidP="001848BC">
            <w:pPr>
              <w:pStyle w:val="Bezodstpw"/>
              <w:jc w:val="center"/>
              <w:rPr>
                <w:rStyle w:val="FontStyle92"/>
                <w:b/>
                <w:sz w:val="14"/>
                <w:szCs w:val="14"/>
              </w:rPr>
            </w:pPr>
            <w:r w:rsidRPr="001848BC">
              <w:rPr>
                <w:rStyle w:val="FontStyle92"/>
                <w:b/>
                <w:sz w:val="14"/>
                <w:szCs w:val="14"/>
              </w:rPr>
              <w:t>Date</w:t>
            </w:r>
          </w:p>
        </w:tc>
      </w:tr>
      <w:tr w:rsidR="0080532C" w14:paraId="2A400839" w14:textId="77777777" w:rsidTr="00C00DB2">
        <w:tblPrEx>
          <w:tblBorders>
            <w:top w:val="single" w:sz="4" w:space="0" w:color="auto"/>
            <w:left w:val="single" w:sz="4" w:space="0" w:color="auto"/>
            <w:bottom w:val="single" w:sz="4" w:space="0" w:color="auto"/>
            <w:right w:val="single" w:sz="4" w:space="0" w:color="auto"/>
          </w:tblBorders>
        </w:tblPrEx>
        <w:trPr>
          <w:trHeight w:val="397"/>
        </w:trPr>
        <w:tc>
          <w:tcPr>
            <w:tcW w:w="425" w:type="dxa"/>
            <w:vAlign w:val="center"/>
          </w:tcPr>
          <w:p w14:paraId="30C38B74" w14:textId="77777777" w:rsidR="0080532C" w:rsidRPr="001848BC" w:rsidRDefault="0080532C" w:rsidP="001848BC">
            <w:pPr>
              <w:pStyle w:val="Bezodstpw"/>
              <w:jc w:val="center"/>
              <w:rPr>
                <w:rStyle w:val="FontStyle92"/>
                <w:sz w:val="16"/>
                <w:szCs w:val="16"/>
              </w:rPr>
            </w:pPr>
            <w:r w:rsidRPr="001848BC">
              <w:rPr>
                <w:rStyle w:val="FontStyle92"/>
                <w:sz w:val="16"/>
                <w:szCs w:val="16"/>
              </w:rPr>
              <w:t>1.</w:t>
            </w:r>
          </w:p>
        </w:tc>
        <w:tc>
          <w:tcPr>
            <w:tcW w:w="2552" w:type="dxa"/>
            <w:vAlign w:val="center"/>
          </w:tcPr>
          <w:p w14:paraId="58C9AEFD"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WYMIAROWY RYSUNEK OGÓLNYZESPOLU</w:t>
            </w:r>
          </w:p>
        </w:tc>
        <w:tc>
          <w:tcPr>
            <w:tcW w:w="567" w:type="dxa"/>
            <w:vAlign w:val="center"/>
          </w:tcPr>
          <w:p w14:paraId="4C4B158C"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77867C70" w14:textId="77777777" w:rsidR="0080532C" w:rsidRPr="001848BC" w:rsidRDefault="0080532C" w:rsidP="00833F69">
            <w:pPr>
              <w:pStyle w:val="Bezodstpw"/>
              <w:jc w:val="center"/>
              <w:rPr>
                <w:rStyle w:val="FontStyle92"/>
                <w:sz w:val="16"/>
                <w:szCs w:val="16"/>
              </w:rPr>
            </w:pPr>
          </w:p>
        </w:tc>
        <w:tc>
          <w:tcPr>
            <w:tcW w:w="567" w:type="dxa"/>
            <w:vAlign w:val="center"/>
          </w:tcPr>
          <w:p w14:paraId="7D60DA0E"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079A5795" w14:textId="77777777" w:rsidR="0080532C" w:rsidRPr="001848BC" w:rsidRDefault="0080532C" w:rsidP="00833F69">
            <w:pPr>
              <w:pStyle w:val="Bezodstpw"/>
              <w:jc w:val="center"/>
              <w:rPr>
                <w:rStyle w:val="FontStyle92"/>
                <w:sz w:val="16"/>
                <w:szCs w:val="16"/>
              </w:rPr>
            </w:pPr>
          </w:p>
        </w:tc>
        <w:tc>
          <w:tcPr>
            <w:tcW w:w="425" w:type="dxa"/>
            <w:vAlign w:val="center"/>
          </w:tcPr>
          <w:p w14:paraId="471E926C" w14:textId="77777777" w:rsidR="0080532C" w:rsidRPr="001848BC" w:rsidRDefault="0080532C" w:rsidP="001848BC">
            <w:pPr>
              <w:pStyle w:val="Bezodstpw"/>
              <w:jc w:val="center"/>
              <w:rPr>
                <w:rStyle w:val="FontStyle92"/>
                <w:sz w:val="16"/>
                <w:szCs w:val="16"/>
              </w:rPr>
            </w:pPr>
            <w:r w:rsidRPr="001848BC">
              <w:rPr>
                <w:rStyle w:val="FontStyle92"/>
                <w:sz w:val="16"/>
                <w:szCs w:val="16"/>
              </w:rPr>
              <w:t>1.</w:t>
            </w:r>
          </w:p>
        </w:tc>
        <w:tc>
          <w:tcPr>
            <w:tcW w:w="2552" w:type="dxa"/>
            <w:vAlign w:val="center"/>
          </w:tcPr>
          <w:p w14:paraId="7AE401E9" w14:textId="1E62F930" w:rsidR="0080532C" w:rsidRPr="006902A7" w:rsidRDefault="0080532C" w:rsidP="00C00DB2">
            <w:pPr>
              <w:pStyle w:val="Style44"/>
              <w:widowControl/>
              <w:jc w:val="left"/>
              <w:rPr>
                <w:rStyle w:val="FontStyle70"/>
                <w:lang w:val="en-GB"/>
              </w:rPr>
            </w:pPr>
            <w:r w:rsidRPr="006902A7">
              <w:rPr>
                <w:rStyle w:val="FontStyle70"/>
                <w:lang w:val="en-GB"/>
              </w:rPr>
              <w:t xml:space="preserve">CERTIFIED DIMENSIONAL OUTLINE DRAWING OF COMPLETE </w:t>
            </w:r>
            <w:r w:rsidR="00015EB7">
              <w:rPr>
                <w:rStyle w:val="FontStyle70"/>
                <w:lang w:val="en-GB"/>
              </w:rPr>
              <w:t>ASSEMBLY</w:t>
            </w:r>
          </w:p>
        </w:tc>
        <w:tc>
          <w:tcPr>
            <w:tcW w:w="567" w:type="dxa"/>
            <w:vAlign w:val="center"/>
          </w:tcPr>
          <w:p w14:paraId="182A4F31"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2A2CD4E8" w14:textId="77777777" w:rsidR="0080532C" w:rsidRPr="001848BC" w:rsidRDefault="0080532C" w:rsidP="0015754B">
            <w:pPr>
              <w:pStyle w:val="Bezodstpw"/>
              <w:jc w:val="center"/>
              <w:rPr>
                <w:rStyle w:val="FontStyle92"/>
                <w:sz w:val="16"/>
                <w:szCs w:val="16"/>
              </w:rPr>
            </w:pPr>
          </w:p>
        </w:tc>
        <w:tc>
          <w:tcPr>
            <w:tcW w:w="567" w:type="dxa"/>
            <w:vAlign w:val="center"/>
          </w:tcPr>
          <w:p w14:paraId="14F09469"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6C7A4899" w14:textId="77777777" w:rsidR="0080532C" w:rsidRPr="001848BC" w:rsidRDefault="0080532C" w:rsidP="001848BC">
            <w:pPr>
              <w:pStyle w:val="Bezodstpw"/>
              <w:jc w:val="center"/>
              <w:rPr>
                <w:rStyle w:val="FontStyle92"/>
                <w:sz w:val="16"/>
                <w:szCs w:val="16"/>
              </w:rPr>
            </w:pPr>
          </w:p>
        </w:tc>
      </w:tr>
      <w:tr w:rsidR="0080532C" w14:paraId="4A51045B"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7588493F" w14:textId="77777777" w:rsidR="0080532C" w:rsidRPr="001848BC" w:rsidRDefault="0080532C" w:rsidP="001848BC">
            <w:pPr>
              <w:pStyle w:val="Bezodstpw"/>
              <w:jc w:val="center"/>
              <w:rPr>
                <w:rStyle w:val="FontStyle92"/>
                <w:sz w:val="16"/>
                <w:szCs w:val="16"/>
              </w:rPr>
            </w:pPr>
            <w:r w:rsidRPr="001848BC">
              <w:rPr>
                <w:rStyle w:val="FontStyle92"/>
                <w:sz w:val="16"/>
                <w:szCs w:val="16"/>
              </w:rPr>
              <w:t>2.</w:t>
            </w:r>
          </w:p>
        </w:tc>
        <w:tc>
          <w:tcPr>
            <w:tcW w:w="2552" w:type="dxa"/>
            <w:vAlign w:val="center"/>
          </w:tcPr>
          <w:p w14:paraId="086EEE3A"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RYSUNKI PRZEKROJOWE Z LISTAMI CZĘŚCI ZAMIENNYCH</w:t>
            </w:r>
          </w:p>
        </w:tc>
        <w:tc>
          <w:tcPr>
            <w:tcW w:w="567" w:type="dxa"/>
            <w:vAlign w:val="center"/>
          </w:tcPr>
          <w:p w14:paraId="22B5CFC2" w14:textId="77777777" w:rsidR="0080532C" w:rsidRPr="001848BC" w:rsidRDefault="0080532C" w:rsidP="00833F69">
            <w:pPr>
              <w:pStyle w:val="Bezodstpw"/>
              <w:jc w:val="center"/>
              <w:rPr>
                <w:rStyle w:val="FontStyle92"/>
                <w:sz w:val="16"/>
                <w:szCs w:val="16"/>
              </w:rPr>
            </w:pPr>
          </w:p>
        </w:tc>
        <w:tc>
          <w:tcPr>
            <w:tcW w:w="567" w:type="dxa"/>
            <w:vAlign w:val="center"/>
          </w:tcPr>
          <w:p w14:paraId="33F01128" w14:textId="77777777" w:rsidR="0080532C" w:rsidRPr="001848BC" w:rsidRDefault="0080532C" w:rsidP="00833F69">
            <w:pPr>
              <w:pStyle w:val="Bezodstpw"/>
              <w:jc w:val="center"/>
              <w:rPr>
                <w:rStyle w:val="FontStyle92"/>
                <w:sz w:val="16"/>
                <w:szCs w:val="16"/>
              </w:rPr>
            </w:pPr>
          </w:p>
        </w:tc>
        <w:tc>
          <w:tcPr>
            <w:tcW w:w="567" w:type="dxa"/>
            <w:vAlign w:val="center"/>
          </w:tcPr>
          <w:p w14:paraId="1BCEF08B"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6CEEC322" w14:textId="77777777" w:rsidR="0080532C" w:rsidRPr="001848BC" w:rsidRDefault="0080532C" w:rsidP="00833F69">
            <w:pPr>
              <w:pStyle w:val="Bezodstpw"/>
              <w:jc w:val="center"/>
              <w:rPr>
                <w:rStyle w:val="FontStyle92"/>
                <w:sz w:val="16"/>
                <w:szCs w:val="16"/>
              </w:rPr>
            </w:pPr>
          </w:p>
        </w:tc>
        <w:tc>
          <w:tcPr>
            <w:tcW w:w="425" w:type="dxa"/>
            <w:vAlign w:val="center"/>
          </w:tcPr>
          <w:p w14:paraId="1EC0E9DD" w14:textId="77777777" w:rsidR="0080532C" w:rsidRPr="001848BC" w:rsidRDefault="0080532C" w:rsidP="001848BC">
            <w:pPr>
              <w:pStyle w:val="Bezodstpw"/>
              <w:jc w:val="center"/>
              <w:rPr>
                <w:rStyle w:val="FontStyle92"/>
                <w:sz w:val="16"/>
                <w:szCs w:val="16"/>
              </w:rPr>
            </w:pPr>
            <w:r w:rsidRPr="001848BC">
              <w:rPr>
                <w:rStyle w:val="FontStyle92"/>
                <w:sz w:val="16"/>
                <w:szCs w:val="16"/>
              </w:rPr>
              <w:t>2.</w:t>
            </w:r>
          </w:p>
        </w:tc>
        <w:tc>
          <w:tcPr>
            <w:tcW w:w="2552" w:type="dxa"/>
            <w:vAlign w:val="center"/>
          </w:tcPr>
          <w:p w14:paraId="69D87629" w14:textId="77777777" w:rsidR="0080532C" w:rsidRPr="006902A7" w:rsidRDefault="0080532C" w:rsidP="00C00DB2">
            <w:pPr>
              <w:pStyle w:val="Style44"/>
              <w:widowControl/>
              <w:jc w:val="left"/>
              <w:rPr>
                <w:rStyle w:val="FontStyle70"/>
                <w:lang w:val="en-GB"/>
              </w:rPr>
            </w:pPr>
            <w:r w:rsidRPr="006902A7">
              <w:rPr>
                <w:rStyle w:val="FontStyle70"/>
                <w:lang w:val="en-GB"/>
              </w:rPr>
              <w:t>CROSS-SECTIONAL DRAWINGS AND BILL OF MATERIALS AND ALL PARTS</w:t>
            </w:r>
          </w:p>
        </w:tc>
        <w:tc>
          <w:tcPr>
            <w:tcW w:w="567" w:type="dxa"/>
            <w:vAlign w:val="center"/>
          </w:tcPr>
          <w:p w14:paraId="3039E98C"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38C173DB"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708663C9"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6EAEFDF1" w14:textId="77777777" w:rsidR="0080532C" w:rsidRPr="001848BC" w:rsidRDefault="0080532C" w:rsidP="001848BC">
            <w:pPr>
              <w:pStyle w:val="Bezodstpw"/>
              <w:jc w:val="center"/>
              <w:rPr>
                <w:rStyle w:val="FontStyle92"/>
                <w:sz w:val="16"/>
                <w:szCs w:val="16"/>
              </w:rPr>
            </w:pPr>
          </w:p>
        </w:tc>
      </w:tr>
      <w:tr w:rsidR="0080532C" w14:paraId="065E67A9"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2120F000" w14:textId="77777777" w:rsidR="0080532C" w:rsidRPr="001848BC" w:rsidRDefault="0080532C" w:rsidP="001848BC">
            <w:pPr>
              <w:pStyle w:val="Bezodstpw"/>
              <w:jc w:val="center"/>
              <w:rPr>
                <w:rStyle w:val="FontStyle92"/>
                <w:sz w:val="16"/>
                <w:szCs w:val="16"/>
              </w:rPr>
            </w:pPr>
            <w:r w:rsidRPr="001848BC">
              <w:rPr>
                <w:rStyle w:val="FontStyle92"/>
                <w:sz w:val="16"/>
                <w:szCs w:val="16"/>
              </w:rPr>
              <w:t>3.</w:t>
            </w:r>
          </w:p>
        </w:tc>
        <w:tc>
          <w:tcPr>
            <w:tcW w:w="2552" w:type="dxa"/>
            <w:vAlign w:val="center"/>
          </w:tcPr>
          <w:p w14:paraId="07A3FAC8" w14:textId="7B9A8210" w:rsidR="0080532C" w:rsidRPr="001F126B" w:rsidRDefault="0080532C" w:rsidP="001F126B">
            <w:pPr>
              <w:pStyle w:val="Style35"/>
              <w:widowControl/>
              <w:ind w:firstLine="5"/>
              <w:rPr>
                <w:rStyle w:val="FontStyle89"/>
                <w:iCs/>
                <w:sz w:val="12"/>
                <w:szCs w:val="12"/>
              </w:rPr>
            </w:pPr>
            <w:r w:rsidRPr="001F126B">
              <w:rPr>
                <w:rStyle w:val="FontStyle89"/>
                <w:iCs/>
                <w:sz w:val="12"/>
                <w:szCs w:val="12"/>
              </w:rPr>
              <w:t xml:space="preserve">PRZEKROJOWY RYS. ZŁOŻENIOWY </w:t>
            </w:r>
            <w:r w:rsidR="00A00D27">
              <w:rPr>
                <w:rStyle w:val="FontStyle89"/>
                <w:iCs/>
                <w:sz w:val="12"/>
                <w:szCs w:val="12"/>
              </w:rPr>
              <w:t>ROTOR</w:t>
            </w:r>
            <w:r w:rsidRPr="001F126B">
              <w:rPr>
                <w:rStyle w:val="FontStyle89"/>
                <w:iCs/>
                <w:sz w:val="12"/>
                <w:szCs w:val="12"/>
              </w:rPr>
              <w:t>ÓW Z LISTĄ CZĘŚCI ZAMIENNYCH</w:t>
            </w:r>
          </w:p>
        </w:tc>
        <w:tc>
          <w:tcPr>
            <w:tcW w:w="567" w:type="dxa"/>
            <w:vAlign w:val="center"/>
          </w:tcPr>
          <w:p w14:paraId="38D888C6"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6603DDA8" w14:textId="77777777" w:rsidR="0080532C" w:rsidRPr="001848BC" w:rsidRDefault="0080532C" w:rsidP="00833F69">
            <w:pPr>
              <w:pStyle w:val="Bezodstpw"/>
              <w:jc w:val="center"/>
              <w:rPr>
                <w:rStyle w:val="FontStyle92"/>
                <w:sz w:val="16"/>
                <w:szCs w:val="16"/>
              </w:rPr>
            </w:pPr>
          </w:p>
        </w:tc>
        <w:tc>
          <w:tcPr>
            <w:tcW w:w="567" w:type="dxa"/>
            <w:vAlign w:val="center"/>
          </w:tcPr>
          <w:p w14:paraId="3D5B6C0B"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774CBF0E" w14:textId="77777777" w:rsidR="0080532C" w:rsidRPr="001848BC" w:rsidRDefault="0080532C" w:rsidP="00833F69">
            <w:pPr>
              <w:pStyle w:val="Bezodstpw"/>
              <w:jc w:val="center"/>
              <w:rPr>
                <w:rStyle w:val="FontStyle92"/>
                <w:sz w:val="16"/>
                <w:szCs w:val="16"/>
              </w:rPr>
            </w:pPr>
          </w:p>
        </w:tc>
        <w:tc>
          <w:tcPr>
            <w:tcW w:w="425" w:type="dxa"/>
            <w:vAlign w:val="center"/>
          </w:tcPr>
          <w:p w14:paraId="564A6CDA" w14:textId="77777777" w:rsidR="0080532C" w:rsidRPr="001848BC" w:rsidRDefault="0080532C" w:rsidP="001848BC">
            <w:pPr>
              <w:pStyle w:val="Bezodstpw"/>
              <w:jc w:val="center"/>
              <w:rPr>
                <w:rStyle w:val="FontStyle92"/>
                <w:sz w:val="16"/>
                <w:szCs w:val="16"/>
              </w:rPr>
            </w:pPr>
            <w:r w:rsidRPr="001848BC">
              <w:rPr>
                <w:rStyle w:val="FontStyle92"/>
                <w:sz w:val="16"/>
                <w:szCs w:val="16"/>
              </w:rPr>
              <w:t>3.</w:t>
            </w:r>
          </w:p>
        </w:tc>
        <w:tc>
          <w:tcPr>
            <w:tcW w:w="2552" w:type="dxa"/>
            <w:vAlign w:val="center"/>
          </w:tcPr>
          <w:p w14:paraId="003ECF46" w14:textId="607B2069" w:rsidR="0080532C" w:rsidRPr="006902A7" w:rsidRDefault="00A00D27" w:rsidP="00C00DB2">
            <w:pPr>
              <w:pStyle w:val="Style44"/>
              <w:widowControl/>
              <w:ind w:firstLine="5"/>
              <w:jc w:val="left"/>
              <w:rPr>
                <w:rStyle w:val="FontStyle70"/>
                <w:lang w:val="en-GB"/>
              </w:rPr>
            </w:pPr>
            <w:r>
              <w:rPr>
                <w:rStyle w:val="FontStyle70"/>
                <w:lang w:val="en-GB"/>
              </w:rPr>
              <w:t>ROTOR</w:t>
            </w:r>
            <w:r w:rsidR="0080532C" w:rsidRPr="006902A7">
              <w:rPr>
                <w:rStyle w:val="FontStyle70"/>
                <w:lang w:val="en-GB"/>
              </w:rPr>
              <w:t xml:space="preserve"> ASSEMBLY DRAWING AND BILL OF MATERIALS</w:t>
            </w:r>
          </w:p>
        </w:tc>
        <w:tc>
          <w:tcPr>
            <w:tcW w:w="567" w:type="dxa"/>
            <w:vAlign w:val="center"/>
          </w:tcPr>
          <w:p w14:paraId="04A26F60"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6697592A" w14:textId="77777777" w:rsidR="0080532C" w:rsidRPr="001848BC" w:rsidRDefault="0080532C" w:rsidP="0015754B">
            <w:pPr>
              <w:pStyle w:val="Bezodstpw"/>
              <w:jc w:val="center"/>
              <w:rPr>
                <w:rStyle w:val="FontStyle92"/>
                <w:sz w:val="16"/>
                <w:szCs w:val="16"/>
              </w:rPr>
            </w:pPr>
          </w:p>
        </w:tc>
        <w:tc>
          <w:tcPr>
            <w:tcW w:w="567" w:type="dxa"/>
            <w:vAlign w:val="center"/>
          </w:tcPr>
          <w:p w14:paraId="57449DAC"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7E61BB61" w14:textId="77777777" w:rsidR="0080532C" w:rsidRPr="001848BC" w:rsidRDefault="0080532C" w:rsidP="001848BC">
            <w:pPr>
              <w:pStyle w:val="Bezodstpw"/>
              <w:jc w:val="center"/>
              <w:rPr>
                <w:rStyle w:val="FontStyle92"/>
                <w:sz w:val="16"/>
                <w:szCs w:val="16"/>
              </w:rPr>
            </w:pPr>
          </w:p>
        </w:tc>
      </w:tr>
      <w:tr w:rsidR="0080532C" w14:paraId="4623C3A1"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6EBB75C4" w14:textId="77777777" w:rsidR="0080532C" w:rsidRPr="001848BC" w:rsidRDefault="0080532C" w:rsidP="001848BC">
            <w:pPr>
              <w:pStyle w:val="Bezodstpw"/>
              <w:jc w:val="center"/>
              <w:rPr>
                <w:rStyle w:val="FontStyle92"/>
                <w:sz w:val="16"/>
                <w:szCs w:val="16"/>
              </w:rPr>
            </w:pPr>
            <w:r w:rsidRPr="001848BC">
              <w:rPr>
                <w:rStyle w:val="FontStyle92"/>
                <w:sz w:val="16"/>
                <w:szCs w:val="16"/>
              </w:rPr>
              <w:t>4.</w:t>
            </w:r>
          </w:p>
        </w:tc>
        <w:tc>
          <w:tcPr>
            <w:tcW w:w="2552" w:type="dxa"/>
            <w:vAlign w:val="center"/>
          </w:tcPr>
          <w:p w14:paraId="28A1C2F6"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PRZEKROJOWY RYS. ZŁOŻENIOWY WĘZŁÓW ŁOŻYSKOWYCH Z LISTĄ CZĘŚCI ZAMIENNYCH</w:t>
            </w:r>
          </w:p>
        </w:tc>
        <w:tc>
          <w:tcPr>
            <w:tcW w:w="567" w:type="dxa"/>
            <w:vAlign w:val="center"/>
          </w:tcPr>
          <w:p w14:paraId="60C11A6D"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6B1FB73D" w14:textId="77777777" w:rsidR="0080532C" w:rsidRPr="001848BC" w:rsidRDefault="0080532C" w:rsidP="00833F69">
            <w:pPr>
              <w:pStyle w:val="Bezodstpw"/>
              <w:jc w:val="center"/>
              <w:rPr>
                <w:rStyle w:val="FontStyle92"/>
                <w:sz w:val="16"/>
                <w:szCs w:val="16"/>
              </w:rPr>
            </w:pPr>
          </w:p>
        </w:tc>
        <w:tc>
          <w:tcPr>
            <w:tcW w:w="567" w:type="dxa"/>
            <w:vAlign w:val="center"/>
          </w:tcPr>
          <w:p w14:paraId="3AC591BA"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48745C12" w14:textId="77777777" w:rsidR="0080532C" w:rsidRPr="001848BC" w:rsidRDefault="0080532C" w:rsidP="00833F69">
            <w:pPr>
              <w:pStyle w:val="Bezodstpw"/>
              <w:jc w:val="center"/>
              <w:rPr>
                <w:rStyle w:val="FontStyle92"/>
                <w:sz w:val="16"/>
                <w:szCs w:val="16"/>
              </w:rPr>
            </w:pPr>
          </w:p>
        </w:tc>
        <w:tc>
          <w:tcPr>
            <w:tcW w:w="425" w:type="dxa"/>
            <w:vAlign w:val="center"/>
          </w:tcPr>
          <w:p w14:paraId="32FCEDAA" w14:textId="77777777" w:rsidR="0080532C" w:rsidRPr="001848BC" w:rsidRDefault="0080532C" w:rsidP="001848BC">
            <w:pPr>
              <w:pStyle w:val="Bezodstpw"/>
              <w:jc w:val="center"/>
              <w:rPr>
                <w:rStyle w:val="FontStyle92"/>
                <w:sz w:val="16"/>
                <w:szCs w:val="16"/>
              </w:rPr>
            </w:pPr>
            <w:r w:rsidRPr="001848BC">
              <w:rPr>
                <w:rStyle w:val="FontStyle92"/>
                <w:sz w:val="16"/>
                <w:szCs w:val="16"/>
              </w:rPr>
              <w:t>4.</w:t>
            </w:r>
          </w:p>
        </w:tc>
        <w:tc>
          <w:tcPr>
            <w:tcW w:w="2552" w:type="dxa"/>
            <w:vAlign w:val="center"/>
          </w:tcPr>
          <w:p w14:paraId="2C366568" w14:textId="77777777" w:rsidR="0080532C" w:rsidRPr="006902A7" w:rsidRDefault="0080532C" w:rsidP="00C00DB2">
            <w:pPr>
              <w:pStyle w:val="Style44"/>
              <w:widowControl/>
              <w:ind w:left="5" w:hanging="5"/>
              <w:jc w:val="left"/>
              <w:rPr>
                <w:rStyle w:val="FontStyle70"/>
                <w:lang w:val="en-GB"/>
              </w:rPr>
            </w:pPr>
            <w:r w:rsidRPr="006902A7">
              <w:rPr>
                <w:rStyle w:val="FontStyle70"/>
                <w:lang w:val="en-GB"/>
              </w:rPr>
              <w:t>THRUST AND JOURNAL BEARINGS ASSEMBLY DRAWINGS AND BILL OF MATERIALS</w:t>
            </w:r>
          </w:p>
        </w:tc>
        <w:tc>
          <w:tcPr>
            <w:tcW w:w="567" w:type="dxa"/>
            <w:vAlign w:val="center"/>
          </w:tcPr>
          <w:p w14:paraId="3DDD07AB"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637C107F" w14:textId="77777777" w:rsidR="0080532C" w:rsidRPr="001848BC" w:rsidRDefault="0080532C" w:rsidP="0015754B">
            <w:pPr>
              <w:pStyle w:val="Bezodstpw"/>
              <w:jc w:val="center"/>
              <w:rPr>
                <w:rStyle w:val="FontStyle92"/>
                <w:sz w:val="16"/>
                <w:szCs w:val="16"/>
              </w:rPr>
            </w:pPr>
          </w:p>
        </w:tc>
        <w:tc>
          <w:tcPr>
            <w:tcW w:w="567" w:type="dxa"/>
            <w:vAlign w:val="center"/>
          </w:tcPr>
          <w:p w14:paraId="2991CF20"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59C3C32F" w14:textId="77777777" w:rsidR="0080532C" w:rsidRPr="001848BC" w:rsidRDefault="0080532C" w:rsidP="001848BC">
            <w:pPr>
              <w:pStyle w:val="Bezodstpw"/>
              <w:jc w:val="center"/>
              <w:rPr>
                <w:rStyle w:val="FontStyle92"/>
                <w:sz w:val="16"/>
                <w:szCs w:val="16"/>
              </w:rPr>
            </w:pPr>
          </w:p>
        </w:tc>
      </w:tr>
      <w:tr w:rsidR="0080532C" w14:paraId="7BB5EC06"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6514E45B" w14:textId="77777777" w:rsidR="0080532C" w:rsidRPr="001848BC" w:rsidRDefault="0080532C" w:rsidP="001848BC">
            <w:pPr>
              <w:pStyle w:val="Bezodstpw"/>
              <w:jc w:val="center"/>
              <w:rPr>
                <w:rStyle w:val="FontStyle92"/>
                <w:sz w:val="16"/>
                <w:szCs w:val="16"/>
              </w:rPr>
            </w:pPr>
            <w:r w:rsidRPr="001848BC">
              <w:rPr>
                <w:rStyle w:val="FontStyle92"/>
                <w:sz w:val="16"/>
                <w:szCs w:val="16"/>
              </w:rPr>
              <w:t>5.</w:t>
            </w:r>
          </w:p>
        </w:tc>
        <w:tc>
          <w:tcPr>
            <w:tcW w:w="2552" w:type="dxa"/>
            <w:vAlign w:val="center"/>
          </w:tcPr>
          <w:p w14:paraId="6D897456"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PRZEKROJOWY RYS. ZŁOŻENIOWY USZCZELNIEŃ Z LISTĄ CZĘŚCI ZAMIENNYCH</w:t>
            </w:r>
          </w:p>
        </w:tc>
        <w:tc>
          <w:tcPr>
            <w:tcW w:w="567" w:type="dxa"/>
            <w:vAlign w:val="center"/>
          </w:tcPr>
          <w:p w14:paraId="4D40FC0E" w14:textId="77777777" w:rsidR="0080532C" w:rsidRPr="001848BC" w:rsidRDefault="0080532C" w:rsidP="00833F69">
            <w:pPr>
              <w:pStyle w:val="Bezodstpw"/>
              <w:jc w:val="center"/>
              <w:rPr>
                <w:rStyle w:val="FontStyle92"/>
                <w:sz w:val="16"/>
                <w:szCs w:val="16"/>
              </w:rPr>
            </w:pPr>
          </w:p>
        </w:tc>
        <w:tc>
          <w:tcPr>
            <w:tcW w:w="567" w:type="dxa"/>
            <w:vAlign w:val="center"/>
          </w:tcPr>
          <w:p w14:paraId="511285D1" w14:textId="77777777" w:rsidR="0080532C" w:rsidRPr="001848BC" w:rsidRDefault="0080532C" w:rsidP="00833F69">
            <w:pPr>
              <w:pStyle w:val="Bezodstpw"/>
              <w:jc w:val="center"/>
              <w:rPr>
                <w:rStyle w:val="FontStyle92"/>
                <w:sz w:val="16"/>
                <w:szCs w:val="16"/>
              </w:rPr>
            </w:pPr>
          </w:p>
        </w:tc>
        <w:tc>
          <w:tcPr>
            <w:tcW w:w="567" w:type="dxa"/>
            <w:vAlign w:val="center"/>
          </w:tcPr>
          <w:p w14:paraId="4EA48FDF"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1A303BE6" w14:textId="77777777" w:rsidR="0080532C" w:rsidRPr="001848BC" w:rsidRDefault="0080532C" w:rsidP="00833F69">
            <w:pPr>
              <w:pStyle w:val="Bezodstpw"/>
              <w:jc w:val="center"/>
              <w:rPr>
                <w:rStyle w:val="FontStyle92"/>
                <w:sz w:val="16"/>
                <w:szCs w:val="16"/>
              </w:rPr>
            </w:pPr>
          </w:p>
        </w:tc>
        <w:tc>
          <w:tcPr>
            <w:tcW w:w="425" w:type="dxa"/>
            <w:vAlign w:val="center"/>
          </w:tcPr>
          <w:p w14:paraId="4776B0E2" w14:textId="77777777" w:rsidR="0080532C" w:rsidRPr="001848BC" w:rsidRDefault="0080532C" w:rsidP="001848BC">
            <w:pPr>
              <w:pStyle w:val="Bezodstpw"/>
              <w:jc w:val="center"/>
              <w:rPr>
                <w:rStyle w:val="FontStyle92"/>
                <w:sz w:val="16"/>
                <w:szCs w:val="16"/>
              </w:rPr>
            </w:pPr>
            <w:r w:rsidRPr="001848BC">
              <w:rPr>
                <w:rStyle w:val="FontStyle92"/>
                <w:sz w:val="16"/>
                <w:szCs w:val="16"/>
              </w:rPr>
              <w:t>5.</w:t>
            </w:r>
          </w:p>
        </w:tc>
        <w:tc>
          <w:tcPr>
            <w:tcW w:w="2552" w:type="dxa"/>
            <w:vAlign w:val="center"/>
          </w:tcPr>
          <w:p w14:paraId="2F6CAF23" w14:textId="77777777" w:rsidR="0080532C" w:rsidRPr="006902A7" w:rsidRDefault="0080532C" w:rsidP="00C00DB2">
            <w:pPr>
              <w:pStyle w:val="Style44"/>
              <w:widowControl/>
              <w:jc w:val="left"/>
              <w:rPr>
                <w:rStyle w:val="FontStyle70"/>
                <w:lang w:val="en-GB"/>
              </w:rPr>
            </w:pPr>
            <w:r w:rsidRPr="006902A7">
              <w:rPr>
                <w:rStyle w:val="FontStyle70"/>
                <w:lang w:val="en-GB"/>
              </w:rPr>
              <w:t>SEAL SECTIONAL DRAWING AND BILL OF MATERI</w:t>
            </w:r>
            <w:r w:rsidRPr="006902A7">
              <w:rPr>
                <w:rStyle w:val="FontStyle70"/>
                <w:lang w:val="en-GB"/>
              </w:rPr>
              <w:softHyphen/>
              <w:t>ALS</w:t>
            </w:r>
          </w:p>
        </w:tc>
        <w:tc>
          <w:tcPr>
            <w:tcW w:w="567" w:type="dxa"/>
            <w:vAlign w:val="center"/>
          </w:tcPr>
          <w:p w14:paraId="77878DCE"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26580B9A"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1AC1DEDA"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1A8F04C0" w14:textId="77777777" w:rsidR="0080532C" w:rsidRPr="001848BC" w:rsidRDefault="0080532C" w:rsidP="001848BC">
            <w:pPr>
              <w:pStyle w:val="Bezodstpw"/>
              <w:jc w:val="center"/>
              <w:rPr>
                <w:rStyle w:val="FontStyle92"/>
                <w:sz w:val="16"/>
                <w:szCs w:val="16"/>
              </w:rPr>
            </w:pPr>
          </w:p>
        </w:tc>
      </w:tr>
      <w:tr w:rsidR="0080532C" w14:paraId="2D8740F1"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0D2C9DD1" w14:textId="77777777" w:rsidR="0080532C" w:rsidRPr="001848BC" w:rsidRDefault="0080532C" w:rsidP="001848BC">
            <w:pPr>
              <w:pStyle w:val="Bezodstpw"/>
              <w:jc w:val="center"/>
              <w:rPr>
                <w:rStyle w:val="FontStyle92"/>
                <w:sz w:val="16"/>
                <w:szCs w:val="16"/>
              </w:rPr>
            </w:pPr>
            <w:r w:rsidRPr="001848BC">
              <w:rPr>
                <w:rStyle w:val="FontStyle92"/>
                <w:sz w:val="16"/>
                <w:szCs w:val="16"/>
              </w:rPr>
              <w:t>6.</w:t>
            </w:r>
          </w:p>
        </w:tc>
        <w:tc>
          <w:tcPr>
            <w:tcW w:w="2552" w:type="dxa"/>
            <w:vAlign w:val="center"/>
          </w:tcPr>
          <w:p w14:paraId="03AF0351"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RYSUNEK ZŁOŻENIOWY UKŁADU ZASILANIA USZCZELNIEŃ Z LISTĄ CZĘŚCI ZAMIENNYCH</w:t>
            </w:r>
          </w:p>
        </w:tc>
        <w:tc>
          <w:tcPr>
            <w:tcW w:w="567" w:type="dxa"/>
            <w:vAlign w:val="center"/>
          </w:tcPr>
          <w:p w14:paraId="6C1EEA3A" w14:textId="77777777" w:rsidR="0080532C" w:rsidRPr="001848BC" w:rsidRDefault="0080532C" w:rsidP="00833F69">
            <w:pPr>
              <w:pStyle w:val="Bezodstpw"/>
              <w:jc w:val="center"/>
              <w:rPr>
                <w:rStyle w:val="FontStyle92"/>
                <w:sz w:val="16"/>
                <w:szCs w:val="16"/>
              </w:rPr>
            </w:pPr>
          </w:p>
        </w:tc>
        <w:tc>
          <w:tcPr>
            <w:tcW w:w="567" w:type="dxa"/>
            <w:vAlign w:val="center"/>
          </w:tcPr>
          <w:p w14:paraId="790CAEEC" w14:textId="77777777" w:rsidR="0080532C" w:rsidRPr="001848BC" w:rsidRDefault="0080532C" w:rsidP="00833F69">
            <w:pPr>
              <w:pStyle w:val="Bezodstpw"/>
              <w:jc w:val="center"/>
              <w:rPr>
                <w:rStyle w:val="FontStyle92"/>
                <w:sz w:val="16"/>
                <w:szCs w:val="16"/>
              </w:rPr>
            </w:pPr>
          </w:p>
        </w:tc>
        <w:tc>
          <w:tcPr>
            <w:tcW w:w="567" w:type="dxa"/>
            <w:vAlign w:val="center"/>
          </w:tcPr>
          <w:p w14:paraId="769F9DAD"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6470DF1F" w14:textId="77777777" w:rsidR="0080532C" w:rsidRPr="001848BC" w:rsidRDefault="0080532C" w:rsidP="00833F69">
            <w:pPr>
              <w:pStyle w:val="Bezodstpw"/>
              <w:jc w:val="center"/>
              <w:rPr>
                <w:rStyle w:val="FontStyle92"/>
                <w:sz w:val="16"/>
                <w:szCs w:val="16"/>
              </w:rPr>
            </w:pPr>
          </w:p>
        </w:tc>
        <w:tc>
          <w:tcPr>
            <w:tcW w:w="425" w:type="dxa"/>
            <w:vAlign w:val="center"/>
          </w:tcPr>
          <w:p w14:paraId="592C8A0B" w14:textId="77777777" w:rsidR="0080532C" w:rsidRPr="001848BC" w:rsidRDefault="0080532C" w:rsidP="001848BC">
            <w:pPr>
              <w:pStyle w:val="Bezodstpw"/>
              <w:jc w:val="center"/>
              <w:rPr>
                <w:rStyle w:val="FontStyle92"/>
                <w:sz w:val="16"/>
                <w:szCs w:val="16"/>
              </w:rPr>
            </w:pPr>
            <w:r w:rsidRPr="001848BC">
              <w:rPr>
                <w:rStyle w:val="FontStyle92"/>
                <w:sz w:val="16"/>
                <w:szCs w:val="16"/>
              </w:rPr>
              <w:t>6.</w:t>
            </w:r>
          </w:p>
        </w:tc>
        <w:tc>
          <w:tcPr>
            <w:tcW w:w="2552" w:type="dxa"/>
            <w:vAlign w:val="center"/>
          </w:tcPr>
          <w:p w14:paraId="1CB8A369" w14:textId="77777777" w:rsidR="0080532C" w:rsidRPr="006902A7" w:rsidRDefault="0080532C" w:rsidP="00C00DB2">
            <w:pPr>
              <w:pStyle w:val="Style44"/>
              <w:widowControl/>
              <w:spacing w:line="134" w:lineRule="exact"/>
              <w:jc w:val="left"/>
              <w:rPr>
                <w:rStyle w:val="FontStyle70"/>
                <w:lang w:val="en-GB"/>
              </w:rPr>
            </w:pPr>
            <w:r w:rsidRPr="006902A7">
              <w:rPr>
                <w:rStyle w:val="FontStyle70"/>
                <w:lang w:val="en-GB"/>
              </w:rPr>
              <w:t>SEALING SYSTEM COMPONENTS ASSEMBLY DRAWINGS AND BILL OF MATERIALS</w:t>
            </w:r>
          </w:p>
        </w:tc>
        <w:tc>
          <w:tcPr>
            <w:tcW w:w="567" w:type="dxa"/>
            <w:vAlign w:val="center"/>
          </w:tcPr>
          <w:p w14:paraId="7261BDB2"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2AB74B9A"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54DC2930"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1D24F2E7" w14:textId="77777777" w:rsidR="0080532C" w:rsidRPr="001848BC" w:rsidRDefault="0080532C" w:rsidP="001848BC">
            <w:pPr>
              <w:pStyle w:val="Bezodstpw"/>
              <w:jc w:val="center"/>
              <w:rPr>
                <w:rStyle w:val="FontStyle92"/>
                <w:sz w:val="16"/>
                <w:szCs w:val="16"/>
              </w:rPr>
            </w:pPr>
          </w:p>
        </w:tc>
      </w:tr>
      <w:tr w:rsidR="0080532C" w14:paraId="53280760"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38D319CB" w14:textId="77777777" w:rsidR="0080532C" w:rsidRPr="001848BC" w:rsidRDefault="0080532C" w:rsidP="001848BC">
            <w:pPr>
              <w:pStyle w:val="Bezodstpw"/>
              <w:jc w:val="center"/>
              <w:rPr>
                <w:rStyle w:val="FontStyle92"/>
                <w:sz w:val="16"/>
                <w:szCs w:val="16"/>
              </w:rPr>
            </w:pPr>
            <w:r w:rsidRPr="001848BC">
              <w:rPr>
                <w:rStyle w:val="FontStyle92"/>
                <w:sz w:val="16"/>
                <w:szCs w:val="16"/>
              </w:rPr>
              <w:t>7.</w:t>
            </w:r>
          </w:p>
        </w:tc>
        <w:tc>
          <w:tcPr>
            <w:tcW w:w="2552" w:type="dxa"/>
            <w:vAlign w:val="center"/>
          </w:tcPr>
          <w:p w14:paraId="15915C16"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PRZEKROJOWY RYSUNEK ZŁOŻENIOWY SPRZĘGŁA (-IEŁ) Z LISTĄ CZĘŚCI ZAMIENNYCH</w:t>
            </w:r>
          </w:p>
        </w:tc>
        <w:tc>
          <w:tcPr>
            <w:tcW w:w="567" w:type="dxa"/>
            <w:vAlign w:val="center"/>
          </w:tcPr>
          <w:p w14:paraId="04867B95" w14:textId="77777777" w:rsidR="0080532C" w:rsidRPr="001848BC" w:rsidRDefault="0080532C" w:rsidP="00833F69">
            <w:pPr>
              <w:pStyle w:val="Bezodstpw"/>
              <w:jc w:val="center"/>
              <w:rPr>
                <w:rStyle w:val="FontStyle92"/>
                <w:sz w:val="16"/>
                <w:szCs w:val="16"/>
              </w:rPr>
            </w:pPr>
          </w:p>
        </w:tc>
        <w:tc>
          <w:tcPr>
            <w:tcW w:w="567" w:type="dxa"/>
            <w:vAlign w:val="center"/>
          </w:tcPr>
          <w:p w14:paraId="363FB076" w14:textId="77777777" w:rsidR="0080532C" w:rsidRPr="001848BC" w:rsidRDefault="0080532C" w:rsidP="00833F69">
            <w:pPr>
              <w:pStyle w:val="Bezodstpw"/>
              <w:jc w:val="center"/>
              <w:rPr>
                <w:rStyle w:val="FontStyle92"/>
                <w:sz w:val="16"/>
                <w:szCs w:val="16"/>
              </w:rPr>
            </w:pPr>
          </w:p>
        </w:tc>
        <w:tc>
          <w:tcPr>
            <w:tcW w:w="567" w:type="dxa"/>
            <w:vAlign w:val="center"/>
          </w:tcPr>
          <w:p w14:paraId="44617496"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69C27089" w14:textId="77777777" w:rsidR="0080532C" w:rsidRPr="001848BC" w:rsidRDefault="0080532C" w:rsidP="00833F69">
            <w:pPr>
              <w:pStyle w:val="Bezodstpw"/>
              <w:jc w:val="center"/>
              <w:rPr>
                <w:rStyle w:val="FontStyle92"/>
                <w:sz w:val="16"/>
                <w:szCs w:val="16"/>
              </w:rPr>
            </w:pPr>
          </w:p>
        </w:tc>
        <w:tc>
          <w:tcPr>
            <w:tcW w:w="425" w:type="dxa"/>
            <w:vAlign w:val="center"/>
          </w:tcPr>
          <w:p w14:paraId="63643400" w14:textId="77777777" w:rsidR="0080532C" w:rsidRPr="001848BC" w:rsidRDefault="0080532C" w:rsidP="001848BC">
            <w:pPr>
              <w:pStyle w:val="Bezodstpw"/>
              <w:jc w:val="center"/>
              <w:rPr>
                <w:rStyle w:val="FontStyle92"/>
                <w:sz w:val="16"/>
                <w:szCs w:val="16"/>
              </w:rPr>
            </w:pPr>
            <w:r w:rsidRPr="001848BC">
              <w:rPr>
                <w:rStyle w:val="FontStyle92"/>
                <w:sz w:val="16"/>
                <w:szCs w:val="16"/>
              </w:rPr>
              <w:t>7.</w:t>
            </w:r>
          </w:p>
        </w:tc>
        <w:tc>
          <w:tcPr>
            <w:tcW w:w="2552" w:type="dxa"/>
            <w:vAlign w:val="center"/>
          </w:tcPr>
          <w:p w14:paraId="162BC3FC" w14:textId="77777777" w:rsidR="0080532C" w:rsidRPr="006902A7" w:rsidRDefault="0080532C" w:rsidP="00C00DB2">
            <w:pPr>
              <w:pStyle w:val="Style44"/>
              <w:widowControl/>
              <w:jc w:val="left"/>
              <w:rPr>
                <w:rStyle w:val="FontStyle70"/>
                <w:lang w:val="en-GB"/>
              </w:rPr>
            </w:pPr>
            <w:r w:rsidRPr="006902A7">
              <w:rPr>
                <w:rStyle w:val="FontStyle70"/>
                <w:lang w:val="en-GB"/>
              </w:rPr>
              <w:t>COUPLING ASSEMBLY DRAWING AND BILL OF MATERIALS</w:t>
            </w:r>
          </w:p>
        </w:tc>
        <w:tc>
          <w:tcPr>
            <w:tcW w:w="567" w:type="dxa"/>
            <w:vAlign w:val="center"/>
          </w:tcPr>
          <w:p w14:paraId="280A682D"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324B40B8"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0BFE996E"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4150C87C" w14:textId="77777777" w:rsidR="0080532C" w:rsidRPr="001848BC" w:rsidRDefault="0080532C" w:rsidP="001848BC">
            <w:pPr>
              <w:pStyle w:val="Bezodstpw"/>
              <w:jc w:val="center"/>
              <w:rPr>
                <w:rStyle w:val="FontStyle92"/>
                <w:sz w:val="16"/>
                <w:szCs w:val="16"/>
              </w:rPr>
            </w:pPr>
          </w:p>
        </w:tc>
      </w:tr>
      <w:tr w:rsidR="0080532C" w14:paraId="106CC0A1"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41AFCEE8" w14:textId="77777777" w:rsidR="0080532C" w:rsidRPr="001848BC" w:rsidRDefault="0080532C" w:rsidP="001848BC">
            <w:pPr>
              <w:pStyle w:val="Bezodstpw"/>
              <w:jc w:val="center"/>
              <w:rPr>
                <w:rStyle w:val="FontStyle92"/>
                <w:sz w:val="16"/>
                <w:szCs w:val="16"/>
              </w:rPr>
            </w:pPr>
            <w:r w:rsidRPr="001848BC">
              <w:rPr>
                <w:rStyle w:val="FontStyle92"/>
                <w:sz w:val="16"/>
                <w:szCs w:val="16"/>
              </w:rPr>
              <w:t>8.</w:t>
            </w:r>
          </w:p>
        </w:tc>
        <w:tc>
          <w:tcPr>
            <w:tcW w:w="2552" w:type="dxa"/>
            <w:vAlign w:val="center"/>
          </w:tcPr>
          <w:p w14:paraId="10A17CBE"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SCHEMATY ELEKTRYCZNEZ LISTĄ CZĘŚCI ZAMIENNYCH</w:t>
            </w:r>
          </w:p>
        </w:tc>
        <w:tc>
          <w:tcPr>
            <w:tcW w:w="567" w:type="dxa"/>
            <w:vAlign w:val="center"/>
          </w:tcPr>
          <w:p w14:paraId="1E3B2C10" w14:textId="77777777" w:rsidR="0080532C" w:rsidRPr="001848BC" w:rsidRDefault="0080532C" w:rsidP="00833F69">
            <w:pPr>
              <w:pStyle w:val="Bezodstpw"/>
              <w:jc w:val="center"/>
              <w:rPr>
                <w:rStyle w:val="FontStyle92"/>
                <w:sz w:val="16"/>
                <w:szCs w:val="16"/>
              </w:rPr>
            </w:pPr>
          </w:p>
        </w:tc>
        <w:tc>
          <w:tcPr>
            <w:tcW w:w="567" w:type="dxa"/>
            <w:vAlign w:val="center"/>
          </w:tcPr>
          <w:p w14:paraId="5F162DA3" w14:textId="77777777" w:rsidR="0080532C" w:rsidRPr="001848BC" w:rsidRDefault="0080532C" w:rsidP="00833F69">
            <w:pPr>
              <w:pStyle w:val="Bezodstpw"/>
              <w:jc w:val="center"/>
              <w:rPr>
                <w:rStyle w:val="FontStyle92"/>
                <w:sz w:val="16"/>
                <w:szCs w:val="16"/>
              </w:rPr>
            </w:pPr>
          </w:p>
        </w:tc>
        <w:tc>
          <w:tcPr>
            <w:tcW w:w="567" w:type="dxa"/>
            <w:vAlign w:val="center"/>
          </w:tcPr>
          <w:p w14:paraId="70E1BF85"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1F7D5471" w14:textId="77777777" w:rsidR="0080532C" w:rsidRPr="001848BC" w:rsidRDefault="0080532C" w:rsidP="00833F69">
            <w:pPr>
              <w:pStyle w:val="Bezodstpw"/>
              <w:jc w:val="center"/>
              <w:rPr>
                <w:rStyle w:val="FontStyle92"/>
                <w:sz w:val="16"/>
                <w:szCs w:val="16"/>
              </w:rPr>
            </w:pPr>
          </w:p>
        </w:tc>
        <w:tc>
          <w:tcPr>
            <w:tcW w:w="425" w:type="dxa"/>
            <w:vAlign w:val="center"/>
          </w:tcPr>
          <w:p w14:paraId="261D4819" w14:textId="77777777" w:rsidR="0080532C" w:rsidRPr="001848BC" w:rsidRDefault="0080532C" w:rsidP="001848BC">
            <w:pPr>
              <w:pStyle w:val="Bezodstpw"/>
              <w:jc w:val="center"/>
              <w:rPr>
                <w:rStyle w:val="FontStyle92"/>
                <w:sz w:val="16"/>
                <w:szCs w:val="16"/>
              </w:rPr>
            </w:pPr>
            <w:r w:rsidRPr="001848BC">
              <w:rPr>
                <w:rStyle w:val="FontStyle92"/>
                <w:sz w:val="16"/>
                <w:szCs w:val="16"/>
              </w:rPr>
              <w:t>8.</w:t>
            </w:r>
          </w:p>
        </w:tc>
        <w:tc>
          <w:tcPr>
            <w:tcW w:w="2552" w:type="dxa"/>
            <w:vAlign w:val="center"/>
          </w:tcPr>
          <w:p w14:paraId="4C63A0C7" w14:textId="77777777" w:rsidR="0080532C" w:rsidRPr="006902A7" w:rsidRDefault="0080532C" w:rsidP="00C00DB2">
            <w:pPr>
              <w:pStyle w:val="Style44"/>
              <w:widowControl/>
              <w:ind w:firstLine="5"/>
              <w:jc w:val="left"/>
              <w:rPr>
                <w:rStyle w:val="FontStyle70"/>
                <w:lang w:val="en-GB"/>
              </w:rPr>
            </w:pPr>
            <w:r w:rsidRPr="006902A7">
              <w:rPr>
                <w:rStyle w:val="FontStyle70"/>
                <w:lang w:val="en-GB"/>
              </w:rPr>
              <w:t>ELECTRICAL SCHEMATICS AND BILLS OF MATERI</w:t>
            </w:r>
            <w:r w:rsidRPr="006902A7">
              <w:rPr>
                <w:rStyle w:val="FontStyle70"/>
                <w:lang w:val="en-GB"/>
              </w:rPr>
              <w:softHyphen/>
              <w:t>ALS</w:t>
            </w:r>
          </w:p>
        </w:tc>
        <w:tc>
          <w:tcPr>
            <w:tcW w:w="567" w:type="dxa"/>
            <w:vAlign w:val="center"/>
          </w:tcPr>
          <w:p w14:paraId="251BC6E4"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35A9CF14"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4E79F939"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385ADA12" w14:textId="77777777" w:rsidR="0080532C" w:rsidRPr="001848BC" w:rsidRDefault="0080532C" w:rsidP="001848BC">
            <w:pPr>
              <w:pStyle w:val="Bezodstpw"/>
              <w:jc w:val="center"/>
              <w:rPr>
                <w:rStyle w:val="FontStyle92"/>
                <w:sz w:val="16"/>
                <w:szCs w:val="16"/>
              </w:rPr>
            </w:pPr>
          </w:p>
        </w:tc>
      </w:tr>
      <w:tr w:rsidR="0080532C" w14:paraId="3B5CFCAF"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37269D08" w14:textId="77777777" w:rsidR="0080532C" w:rsidRPr="001848BC" w:rsidRDefault="0080532C" w:rsidP="001848BC">
            <w:pPr>
              <w:pStyle w:val="Bezodstpw"/>
              <w:jc w:val="center"/>
              <w:rPr>
                <w:rStyle w:val="FontStyle92"/>
                <w:sz w:val="16"/>
                <w:szCs w:val="16"/>
              </w:rPr>
            </w:pPr>
            <w:r w:rsidRPr="001848BC">
              <w:rPr>
                <w:rStyle w:val="FontStyle92"/>
                <w:sz w:val="16"/>
                <w:szCs w:val="16"/>
              </w:rPr>
              <w:t>9.</w:t>
            </w:r>
          </w:p>
        </w:tc>
        <w:tc>
          <w:tcPr>
            <w:tcW w:w="2552" w:type="dxa"/>
            <w:vAlign w:val="center"/>
          </w:tcPr>
          <w:p w14:paraId="5F630CC1"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RYSUNEK ZESTAWIENIOWE BRANŻY EL. I AUTOMA</w:t>
            </w:r>
            <w:r w:rsidRPr="001F126B">
              <w:rPr>
                <w:rStyle w:val="FontStyle89"/>
                <w:iCs/>
                <w:sz w:val="12"/>
                <w:szCs w:val="12"/>
              </w:rPr>
              <w:softHyphen/>
              <w:t>TYCZNEJ Z LISTAMI PRZYŁĄCZY</w:t>
            </w:r>
          </w:p>
        </w:tc>
        <w:tc>
          <w:tcPr>
            <w:tcW w:w="567" w:type="dxa"/>
            <w:vAlign w:val="center"/>
          </w:tcPr>
          <w:p w14:paraId="75ED2193" w14:textId="77777777" w:rsidR="0080532C" w:rsidRPr="001848BC" w:rsidRDefault="0080532C" w:rsidP="00833F69">
            <w:pPr>
              <w:pStyle w:val="Bezodstpw"/>
              <w:jc w:val="center"/>
              <w:rPr>
                <w:rStyle w:val="FontStyle92"/>
                <w:sz w:val="16"/>
                <w:szCs w:val="16"/>
              </w:rPr>
            </w:pPr>
          </w:p>
        </w:tc>
        <w:tc>
          <w:tcPr>
            <w:tcW w:w="567" w:type="dxa"/>
            <w:vAlign w:val="center"/>
          </w:tcPr>
          <w:p w14:paraId="252DFFF6" w14:textId="77777777" w:rsidR="0080532C" w:rsidRPr="001848BC" w:rsidRDefault="0080532C" w:rsidP="00833F69">
            <w:pPr>
              <w:pStyle w:val="Bezodstpw"/>
              <w:jc w:val="center"/>
              <w:rPr>
                <w:rStyle w:val="FontStyle92"/>
                <w:sz w:val="16"/>
                <w:szCs w:val="16"/>
              </w:rPr>
            </w:pPr>
          </w:p>
        </w:tc>
        <w:tc>
          <w:tcPr>
            <w:tcW w:w="567" w:type="dxa"/>
            <w:vAlign w:val="center"/>
          </w:tcPr>
          <w:p w14:paraId="70C14812"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41F6D439" w14:textId="77777777" w:rsidR="0080532C" w:rsidRPr="001848BC" w:rsidRDefault="0080532C" w:rsidP="00833F69">
            <w:pPr>
              <w:pStyle w:val="Bezodstpw"/>
              <w:jc w:val="center"/>
              <w:rPr>
                <w:rStyle w:val="FontStyle92"/>
                <w:sz w:val="16"/>
                <w:szCs w:val="16"/>
              </w:rPr>
            </w:pPr>
          </w:p>
        </w:tc>
        <w:tc>
          <w:tcPr>
            <w:tcW w:w="425" w:type="dxa"/>
            <w:vAlign w:val="center"/>
          </w:tcPr>
          <w:p w14:paraId="353867F3" w14:textId="77777777" w:rsidR="0080532C" w:rsidRPr="001848BC" w:rsidRDefault="0080532C" w:rsidP="001848BC">
            <w:pPr>
              <w:pStyle w:val="Bezodstpw"/>
              <w:jc w:val="center"/>
              <w:rPr>
                <w:rStyle w:val="FontStyle92"/>
                <w:sz w:val="16"/>
                <w:szCs w:val="16"/>
              </w:rPr>
            </w:pPr>
            <w:r w:rsidRPr="001848BC">
              <w:rPr>
                <w:rStyle w:val="FontStyle92"/>
                <w:sz w:val="16"/>
                <w:szCs w:val="16"/>
              </w:rPr>
              <w:t>9.</w:t>
            </w:r>
          </w:p>
        </w:tc>
        <w:tc>
          <w:tcPr>
            <w:tcW w:w="2552" w:type="dxa"/>
            <w:vAlign w:val="center"/>
          </w:tcPr>
          <w:p w14:paraId="4FF89591" w14:textId="77777777" w:rsidR="0080532C" w:rsidRPr="006902A7" w:rsidRDefault="0080532C" w:rsidP="00C00DB2">
            <w:pPr>
              <w:pStyle w:val="Style44"/>
              <w:widowControl/>
              <w:ind w:firstLine="5"/>
              <w:jc w:val="left"/>
              <w:rPr>
                <w:rStyle w:val="FontStyle70"/>
                <w:lang w:val="en-GB"/>
              </w:rPr>
            </w:pPr>
            <w:r w:rsidRPr="006902A7">
              <w:rPr>
                <w:rStyle w:val="FontStyle70"/>
                <w:lang w:val="en-GB"/>
              </w:rPr>
              <w:t>ELECTRICAL AND INSTRUMENTATION ARRANGEMENT DRAWINGS AND LIST OFCONNECTIONS</w:t>
            </w:r>
          </w:p>
        </w:tc>
        <w:tc>
          <w:tcPr>
            <w:tcW w:w="567" w:type="dxa"/>
            <w:vAlign w:val="center"/>
          </w:tcPr>
          <w:p w14:paraId="0E8EAFAC"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12F624B7"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07EB420C"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6751775C" w14:textId="77777777" w:rsidR="0080532C" w:rsidRPr="001848BC" w:rsidRDefault="0080532C" w:rsidP="001848BC">
            <w:pPr>
              <w:pStyle w:val="Bezodstpw"/>
              <w:jc w:val="center"/>
              <w:rPr>
                <w:rStyle w:val="FontStyle92"/>
                <w:sz w:val="16"/>
                <w:szCs w:val="16"/>
              </w:rPr>
            </w:pPr>
          </w:p>
        </w:tc>
      </w:tr>
      <w:tr w:rsidR="0080532C" w14:paraId="27A3259A"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79568D81" w14:textId="77777777" w:rsidR="0080532C" w:rsidRPr="001848BC" w:rsidRDefault="0080532C" w:rsidP="001848BC">
            <w:pPr>
              <w:pStyle w:val="Bezodstpw"/>
              <w:jc w:val="center"/>
              <w:rPr>
                <w:rStyle w:val="FontStyle92"/>
                <w:sz w:val="16"/>
                <w:szCs w:val="16"/>
              </w:rPr>
            </w:pPr>
            <w:r w:rsidRPr="001848BC">
              <w:rPr>
                <w:rStyle w:val="FontStyle92"/>
                <w:sz w:val="16"/>
                <w:szCs w:val="16"/>
              </w:rPr>
              <w:t>10.</w:t>
            </w:r>
          </w:p>
        </w:tc>
        <w:tc>
          <w:tcPr>
            <w:tcW w:w="2552" w:type="dxa"/>
            <w:vAlign w:val="center"/>
          </w:tcPr>
          <w:p w14:paraId="087F7618"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CERTYFIKATY BEZP. ELEKTRYCZNEGO DLA NAPĘDU I INNYCH URZĄDZEŃ ELEKTRYCZNYCH</w:t>
            </w:r>
          </w:p>
        </w:tc>
        <w:tc>
          <w:tcPr>
            <w:tcW w:w="567" w:type="dxa"/>
            <w:vAlign w:val="center"/>
          </w:tcPr>
          <w:p w14:paraId="1CE21D4F" w14:textId="77777777" w:rsidR="0080532C" w:rsidRPr="001848BC" w:rsidRDefault="0080532C" w:rsidP="00833F69">
            <w:pPr>
              <w:pStyle w:val="Bezodstpw"/>
              <w:jc w:val="center"/>
              <w:rPr>
                <w:rStyle w:val="FontStyle92"/>
                <w:sz w:val="16"/>
                <w:szCs w:val="16"/>
              </w:rPr>
            </w:pPr>
          </w:p>
        </w:tc>
        <w:tc>
          <w:tcPr>
            <w:tcW w:w="567" w:type="dxa"/>
            <w:vAlign w:val="center"/>
          </w:tcPr>
          <w:p w14:paraId="298B2815" w14:textId="77777777" w:rsidR="0080532C" w:rsidRPr="001848BC" w:rsidRDefault="0080532C" w:rsidP="00833F69">
            <w:pPr>
              <w:pStyle w:val="Bezodstpw"/>
              <w:jc w:val="center"/>
              <w:rPr>
                <w:rStyle w:val="FontStyle92"/>
                <w:sz w:val="16"/>
                <w:szCs w:val="16"/>
              </w:rPr>
            </w:pPr>
          </w:p>
        </w:tc>
        <w:tc>
          <w:tcPr>
            <w:tcW w:w="567" w:type="dxa"/>
            <w:vAlign w:val="center"/>
          </w:tcPr>
          <w:p w14:paraId="5A8D72F0"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7F7F3BB3" w14:textId="77777777" w:rsidR="0080532C" w:rsidRPr="001848BC" w:rsidRDefault="0080532C" w:rsidP="00833F69">
            <w:pPr>
              <w:pStyle w:val="Bezodstpw"/>
              <w:jc w:val="center"/>
              <w:rPr>
                <w:rStyle w:val="FontStyle92"/>
                <w:sz w:val="16"/>
                <w:szCs w:val="16"/>
              </w:rPr>
            </w:pPr>
          </w:p>
        </w:tc>
        <w:tc>
          <w:tcPr>
            <w:tcW w:w="425" w:type="dxa"/>
            <w:vAlign w:val="center"/>
          </w:tcPr>
          <w:p w14:paraId="4F222C0D" w14:textId="77777777" w:rsidR="0080532C" w:rsidRPr="001848BC" w:rsidRDefault="0080532C" w:rsidP="001848BC">
            <w:pPr>
              <w:pStyle w:val="Bezodstpw"/>
              <w:jc w:val="center"/>
              <w:rPr>
                <w:rStyle w:val="FontStyle92"/>
                <w:sz w:val="16"/>
                <w:szCs w:val="16"/>
              </w:rPr>
            </w:pPr>
            <w:r w:rsidRPr="001848BC">
              <w:rPr>
                <w:rStyle w:val="FontStyle92"/>
                <w:sz w:val="16"/>
                <w:szCs w:val="16"/>
              </w:rPr>
              <w:t>10.</w:t>
            </w:r>
          </w:p>
        </w:tc>
        <w:tc>
          <w:tcPr>
            <w:tcW w:w="2552" w:type="dxa"/>
            <w:vAlign w:val="center"/>
          </w:tcPr>
          <w:p w14:paraId="6D00C975" w14:textId="1562B95F" w:rsidR="0080532C" w:rsidRPr="006902A7" w:rsidRDefault="0080532C" w:rsidP="00C00DB2">
            <w:pPr>
              <w:pStyle w:val="Style44"/>
              <w:widowControl/>
              <w:ind w:firstLine="5"/>
              <w:jc w:val="left"/>
              <w:rPr>
                <w:rStyle w:val="FontStyle70"/>
                <w:lang w:val="en-GB"/>
              </w:rPr>
            </w:pPr>
            <w:r w:rsidRPr="006902A7">
              <w:rPr>
                <w:rStyle w:val="FontStyle70"/>
                <w:lang w:val="en-GB"/>
              </w:rPr>
              <w:t xml:space="preserve">Ex-PROOF CERTIFICATES FOR MOTOR AND </w:t>
            </w:r>
            <w:r w:rsidR="005030E8" w:rsidRPr="006902A7">
              <w:rPr>
                <w:rStyle w:val="FontStyle70"/>
                <w:lang w:val="en-GB"/>
              </w:rPr>
              <w:t>A</w:t>
            </w:r>
            <w:r w:rsidR="005030E8">
              <w:rPr>
                <w:rStyle w:val="FontStyle70"/>
                <w:lang w:val="en-GB"/>
              </w:rPr>
              <w:t>NCILLARY</w:t>
            </w:r>
            <w:r w:rsidR="005030E8" w:rsidRPr="006902A7">
              <w:rPr>
                <w:rStyle w:val="FontStyle70"/>
                <w:lang w:val="en-GB"/>
              </w:rPr>
              <w:t xml:space="preserve"> </w:t>
            </w:r>
            <w:r w:rsidRPr="006902A7">
              <w:rPr>
                <w:rStyle w:val="FontStyle70"/>
                <w:lang w:val="en-GB"/>
              </w:rPr>
              <w:t>ELECTRICAL EOUIPMENT</w:t>
            </w:r>
          </w:p>
        </w:tc>
        <w:tc>
          <w:tcPr>
            <w:tcW w:w="567" w:type="dxa"/>
            <w:vAlign w:val="center"/>
          </w:tcPr>
          <w:p w14:paraId="523D8C6F"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1E414CC7"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4A2B2896"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74C0E877" w14:textId="77777777" w:rsidR="0080532C" w:rsidRPr="001848BC" w:rsidRDefault="0080532C" w:rsidP="001848BC">
            <w:pPr>
              <w:pStyle w:val="Bezodstpw"/>
              <w:jc w:val="center"/>
              <w:rPr>
                <w:rStyle w:val="FontStyle92"/>
                <w:sz w:val="16"/>
                <w:szCs w:val="16"/>
              </w:rPr>
            </w:pPr>
          </w:p>
        </w:tc>
      </w:tr>
      <w:tr w:rsidR="0080532C" w14:paraId="7A6D768D"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38E64EE6" w14:textId="77777777" w:rsidR="0080532C" w:rsidRPr="001848BC" w:rsidRDefault="0080532C" w:rsidP="001848BC">
            <w:pPr>
              <w:pStyle w:val="Bezodstpw"/>
              <w:jc w:val="center"/>
              <w:rPr>
                <w:rStyle w:val="FontStyle92"/>
                <w:sz w:val="16"/>
                <w:szCs w:val="16"/>
              </w:rPr>
            </w:pPr>
            <w:r w:rsidRPr="001848BC">
              <w:rPr>
                <w:rStyle w:val="FontStyle92"/>
                <w:sz w:val="16"/>
                <w:szCs w:val="16"/>
              </w:rPr>
              <w:t>11.</w:t>
            </w:r>
          </w:p>
        </w:tc>
        <w:tc>
          <w:tcPr>
            <w:tcW w:w="2552" w:type="dxa"/>
            <w:vAlign w:val="center"/>
          </w:tcPr>
          <w:p w14:paraId="766DB21B"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SCHEMATY ORUROWANIA POMOCNICZEGO</w:t>
            </w:r>
          </w:p>
        </w:tc>
        <w:tc>
          <w:tcPr>
            <w:tcW w:w="567" w:type="dxa"/>
            <w:vAlign w:val="center"/>
          </w:tcPr>
          <w:p w14:paraId="6956ACDE" w14:textId="77777777" w:rsidR="0080532C" w:rsidRPr="001848BC" w:rsidRDefault="0080532C" w:rsidP="00833F69">
            <w:pPr>
              <w:pStyle w:val="Bezodstpw"/>
              <w:jc w:val="center"/>
              <w:rPr>
                <w:rStyle w:val="FontStyle92"/>
                <w:sz w:val="16"/>
                <w:szCs w:val="16"/>
              </w:rPr>
            </w:pPr>
          </w:p>
        </w:tc>
        <w:tc>
          <w:tcPr>
            <w:tcW w:w="567" w:type="dxa"/>
            <w:vAlign w:val="center"/>
          </w:tcPr>
          <w:p w14:paraId="3D32B29D" w14:textId="77777777" w:rsidR="0080532C" w:rsidRPr="001848BC" w:rsidRDefault="0080532C" w:rsidP="00833F69">
            <w:pPr>
              <w:pStyle w:val="Bezodstpw"/>
              <w:jc w:val="center"/>
              <w:rPr>
                <w:rStyle w:val="FontStyle92"/>
                <w:sz w:val="16"/>
                <w:szCs w:val="16"/>
              </w:rPr>
            </w:pPr>
          </w:p>
        </w:tc>
        <w:tc>
          <w:tcPr>
            <w:tcW w:w="567" w:type="dxa"/>
            <w:vAlign w:val="center"/>
          </w:tcPr>
          <w:p w14:paraId="5CFB1570"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77252D0" w14:textId="77777777" w:rsidR="0080532C" w:rsidRPr="001848BC" w:rsidRDefault="0080532C" w:rsidP="00833F69">
            <w:pPr>
              <w:pStyle w:val="Bezodstpw"/>
              <w:jc w:val="center"/>
              <w:rPr>
                <w:rStyle w:val="FontStyle92"/>
                <w:sz w:val="16"/>
                <w:szCs w:val="16"/>
              </w:rPr>
            </w:pPr>
          </w:p>
        </w:tc>
        <w:tc>
          <w:tcPr>
            <w:tcW w:w="425" w:type="dxa"/>
            <w:vAlign w:val="center"/>
          </w:tcPr>
          <w:p w14:paraId="67DFC955" w14:textId="77777777" w:rsidR="0080532C" w:rsidRPr="001848BC" w:rsidRDefault="0080532C" w:rsidP="001848BC">
            <w:pPr>
              <w:pStyle w:val="Bezodstpw"/>
              <w:jc w:val="center"/>
              <w:rPr>
                <w:rStyle w:val="FontStyle92"/>
                <w:sz w:val="16"/>
                <w:szCs w:val="16"/>
              </w:rPr>
            </w:pPr>
            <w:r w:rsidRPr="001848BC">
              <w:rPr>
                <w:rStyle w:val="FontStyle92"/>
                <w:sz w:val="16"/>
                <w:szCs w:val="16"/>
              </w:rPr>
              <w:t>11.</w:t>
            </w:r>
          </w:p>
        </w:tc>
        <w:tc>
          <w:tcPr>
            <w:tcW w:w="2552" w:type="dxa"/>
            <w:vAlign w:val="center"/>
          </w:tcPr>
          <w:p w14:paraId="0F3B9E92" w14:textId="290CC26D" w:rsidR="0080532C" w:rsidRPr="00902E41" w:rsidRDefault="005030E8" w:rsidP="00C00DB2">
            <w:pPr>
              <w:pStyle w:val="Style44"/>
              <w:widowControl/>
              <w:jc w:val="left"/>
              <w:rPr>
                <w:rStyle w:val="FontStyle70"/>
              </w:rPr>
            </w:pPr>
            <w:r w:rsidRPr="00902E41">
              <w:rPr>
                <w:rStyle w:val="FontStyle70"/>
              </w:rPr>
              <w:t>A</w:t>
            </w:r>
            <w:r>
              <w:rPr>
                <w:rStyle w:val="FontStyle70"/>
              </w:rPr>
              <w:t>NCILLARY</w:t>
            </w:r>
            <w:r w:rsidRPr="00902E41">
              <w:rPr>
                <w:rStyle w:val="FontStyle70"/>
              </w:rPr>
              <w:t xml:space="preserve"> </w:t>
            </w:r>
            <w:r w:rsidR="0080532C" w:rsidRPr="00902E41">
              <w:rPr>
                <w:rStyle w:val="FontStyle70"/>
              </w:rPr>
              <w:t>PIPING SCHEMATICS</w:t>
            </w:r>
          </w:p>
        </w:tc>
        <w:tc>
          <w:tcPr>
            <w:tcW w:w="567" w:type="dxa"/>
            <w:vAlign w:val="center"/>
          </w:tcPr>
          <w:p w14:paraId="7D3EEE99" w14:textId="77777777" w:rsidR="0080532C" w:rsidRPr="001848BC" w:rsidRDefault="0080532C" w:rsidP="0015754B">
            <w:pPr>
              <w:pStyle w:val="Bezodstpw"/>
              <w:jc w:val="center"/>
              <w:rPr>
                <w:rStyle w:val="FontStyle92"/>
                <w:sz w:val="16"/>
                <w:szCs w:val="16"/>
              </w:rPr>
            </w:pPr>
          </w:p>
        </w:tc>
        <w:tc>
          <w:tcPr>
            <w:tcW w:w="567" w:type="dxa"/>
            <w:vAlign w:val="center"/>
          </w:tcPr>
          <w:p w14:paraId="7254602F" w14:textId="77777777" w:rsidR="0080532C" w:rsidRPr="001848BC" w:rsidRDefault="0080532C" w:rsidP="0015754B">
            <w:pPr>
              <w:pStyle w:val="Bezodstpw"/>
              <w:jc w:val="center"/>
              <w:rPr>
                <w:rStyle w:val="FontStyle92"/>
                <w:sz w:val="16"/>
                <w:szCs w:val="16"/>
              </w:rPr>
            </w:pPr>
          </w:p>
        </w:tc>
        <w:tc>
          <w:tcPr>
            <w:tcW w:w="567" w:type="dxa"/>
            <w:vAlign w:val="center"/>
          </w:tcPr>
          <w:p w14:paraId="29FAEDFA"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1A884FE3" w14:textId="77777777" w:rsidR="0080532C" w:rsidRPr="001848BC" w:rsidRDefault="0080532C" w:rsidP="001848BC">
            <w:pPr>
              <w:pStyle w:val="Bezodstpw"/>
              <w:jc w:val="center"/>
              <w:rPr>
                <w:rStyle w:val="FontStyle92"/>
                <w:sz w:val="16"/>
                <w:szCs w:val="16"/>
              </w:rPr>
            </w:pPr>
          </w:p>
        </w:tc>
      </w:tr>
      <w:tr w:rsidR="0080532C" w14:paraId="242F74EC"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5469FD2D" w14:textId="77777777" w:rsidR="0080532C" w:rsidRPr="001848BC" w:rsidRDefault="0080532C" w:rsidP="001848BC">
            <w:pPr>
              <w:pStyle w:val="Bezodstpw"/>
              <w:jc w:val="center"/>
              <w:rPr>
                <w:rStyle w:val="FontStyle92"/>
                <w:sz w:val="16"/>
                <w:szCs w:val="16"/>
              </w:rPr>
            </w:pPr>
            <w:r w:rsidRPr="001848BC">
              <w:rPr>
                <w:rStyle w:val="FontStyle92"/>
                <w:sz w:val="16"/>
                <w:szCs w:val="16"/>
              </w:rPr>
              <w:t>12.</w:t>
            </w:r>
          </w:p>
        </w:tc>
        <w:tc>
          <w:tcPr>
            <w:tcW w:w="2552" w:type="dxa"/>
            <w:vAlign w:val="center"/>
          </w:tcPr>
          <w:p w14:paraId="01228E3A"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RYSUNEK ZESTAWIENIOWY ORUROWANIA POMOCNICZEGO</w:t>
            </w:r>
          </w:p>
        </w:tc>
        <w:tc>
          <w:tcPr>
            <w:tcW w:w="567" w:type="dxa"/>
            <w:vAlign w:val="center"/>
          </w:tcPr>
          <w:p w14:paraId="25B7099C" w14:textId="77777777" w:rsidR="0080532C" w:rsidRPr="001848BC" w:rsidRDefault="0080532C" w:rsidP="00833F69">
            <w:pPr>
              <w:pStyle w:val="Bezodstpw"/>
              <w:jc w:val="center"/>
              <w:rPr>
                <w:rStyle w:val="FontStyle92"/>
                <w:sz w:val="16"/>
                <w:szCs w:val="16"/>
              </w:rPr>
            </w:pPr>
          </w:p>
        </w:tc>
        <w:tc>
          <w:tcPr>
            <w:tcW w:w="567" w:type="dxa"/>
            <w:vAlign w:val="center"/>
          </w:tcPr>
          <w:p w14:paraId="79F86489" w14:textId="77777777" w:rsidR="0080532C" w:rsidRPr="001848BC" w:rsidRDefault="0080532C" w:rsidP="00833F69">
            <w:pPr>
              <w:pStyle w:val="Bezodstpw"/>
              <w:jc w:val="center"/>
              <w:rPr>
                <w:rStyle w:val="FontStyle92"/>
                <w:sz w:val="16"/>
                <w:szCs w:val="16"/>
              </w:rPr>
            </w:pPr>
          </w:p>
        </w:tc>
        <w:tc>
          <w:tcPr>
            <w:tcW w:w="567" w:type="dxa"/>
            <w:vAlign w:val="center"/>
          </w:tcPr>
          <w:p w14:paraId="4935D052"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3085B547" w14:textId="77777777" w:rsidR="0080532C" w:rsidRPr="001848BC" w:rsidRDefault="0080532C" w:rsidP="00833F69">
            <w:pPr>
              <w:pStyle w:val="Bezodstpw"/>
              <w:jc w:val="center"/>
              <w:rPr>
                <w:rStyle w:val="FontStyle92"/>
                <w:sz w:val="16"/>
                <w:szCs w:val="16"/>
              </w:rPr>
            </w:pPr>
          </w:p>
        </w:tc>
        <w:tc>
          <w:tcPr>
            <w:tcW w:w="425" w:type="dxa"/>
            <w:vAlign w:val="center"/>
          </w:tcPr>
          <w:p w14:paraId="14883651" w14:textId="77777777" w:rsidR="0080532C" w:rsidRPr="001848BC" w:rsidRDefault="0080532C" w:rsidP="001848BC">
            <w:pPr>
              <w:pStyle w:val="Bezodstpw"/>
              <w:jc w:val="center"/>
              <w:rPr>
                <w:rStyle w:val="FontStyle92"/>
                <w:sz w:val="16"/>
                <w:szCs w:val="16"/>
              </w:rPr>
            </w:pPr>
            <w:r w:rsidRPr="001848BC">
              <w:rPr>
                <w:rStyle w:val="FontStyle92"/>
                <w:sz w:val="16"/>
                <w:szCs w:val="16"/>
              </w:rPr>
              <w:t>12.</w:t>
            </w:r>
          </w:p>
        </w:tc>
        <w:tc>
          <w:tcPr>
            <w:tcW w:w="2552" w:type="dxa"/>
            <w:vAlign w:val="center"/>
          </w:tcPr>
          <w:p w14:paraId="48988CE1" w14:textId="3EA84930" w:rsidR="0080532C" w:rsidRPr="00902E41" w:rsidRDefault="005030E8" w:rsidP="00C00DB2">
            <w:pPr>
              <w:pStyle w:val="Style44"/>
              <w:widowControl/>
              <w:jc w:val="left"/>
              <w:rPr>
                <w:rStyle w:val="FontStyle70"/>
              </w:rPr>
            </w:pPr>
            <w:r w:rsidRPr="00902E41">
              <w:rPr>
                <w:rStyle w:val="FontStyle70"/>
              </w:rPr>
              <w:t>A</w:t>
            </w:r>
            <w:r>
              <w:rPr>
                <w:rStyle w:val="FontStyle70"/>
              </w:rPr>
              <w:t>NCILLARY</w:t>
            </w:r>
            <w:r w:rsidRPr="00902E41">
              <w:rPr>
                <w:rStyle w:val="FontStyle70"/>
              </w:rPr>
              <w:t xml:space="preserve"> </w:t>
            </w:r>
            <w:r w:rsidR="0080532C" w:rsidRPr="00902E41">
              <w:rPr>
                <w:rStyle w:val="FontStyle70"/>
              </w:rPr>
              <w:t>PIPING ARRANGEMENT DRAWING</w:t>
            </w:r>
          </w:p>
        </w:tc>
        <w:tc>
          <w:tcPr>
            <w:tcW w:w="567" w:type="dxa"/>
            <w:vAlign w:val="center"/>
          </w:tcPr>
          <w:p w14:paraId="1F616A35" w14:textId="77777777" w:rsidR="0080532C" w:rsidRPr="001848BC" w:rsidRDefault="0080532C" w:rsidP="0015754B">
            <w:pPr>
              <w:pStyle w:val="Bezodstpw"/>
              <w:jc w:val="center"/>
              <w:rPr>
                <w:rStyle w:val="FontStyle92"/>
                <w:sz w:val="16"/>
                <w:szCs w:val="16"/>
              </w:rPr>
            </w:pPr>
          </w:p>
        </w:tc>
        <w:tc>
          <w:tcPr>
            <w:tcW w:w="567" w:type="dxa"/>
            <w:vAlign w:val="center"/>
          </w:tcPr>
          <w:p w14:paraId="77343E41" w14:textId="77777777" w:rsidR="0080532C" w:rsidRPr="001848BC" w:rsidRDefault="0080532C" w:rsidP="0015754B">
            <w:pPr>
              <w:pStyle w:val="Bezodstpw"/>
              <w:jc w:val="center"/>
              <w:rPr>
                <w:rStyle w:val="FontStyle92"/>
                <w:sz w:val="16"/>
                <w:szCs w:val="16"/>
              </w:rPr>
            </w:pPr>
          </w:p>
        </w:tc>
        <w:tc>
          <w:tcPr>
            <w:tcW w:w="567" w:type="dxa"/>
            <w:vAlign w:val="center"/>
          </w:tcPr>
          <w:p w14:paraId="2A453D00"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3D41E65E" w14:textId="77777777" w:rsidR="0080532C" w:rsidRPr="001848BC" w:rsidRDefault="0080532C" w:rsidP="001848BC">
            <w:pPr>
              <w:pStyle w:val="Bezodstpw"/>
              <w:jc w:val="center"/>
              <w:rPr>
                <w:rStyle w:val="FontStyle92"/>
                <w:sz w:val="16"/>
                <w:szCs w:val="16"/>
              </w:rPr>
            </w:pPr>
          </w:p>
        </w:tc>
      </w:tr>
      <w:tr w:rsidR="0080532C" w14:paraId="66F48D7F"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4BA5543B" w14:textId="77777777" w:rsidR="0080532C" w:rsidRPr="001848BC" w:rsidRDefault="0080532C" w:rsidP="001848BC">
            <w:pPr>
              <w:pStyle w:val="Bezodstpw"/>
              <w:jc w:val="center"/>
              <w:rPr>
                <w:rStyle w:val="FontStyle92"/>
                <w:sz w:val="16"/>
                <w:szCs w:val="16"/>
              </w:rPr>
            </w:pPr>
            <w:r w:rsidRPr="001848BC">
              <w:rPr>
                <w:rStyle w:val="FontStyle92"/>
                <w:sz w:val="16"/>
                <w:szCs w:val="16"/>
              </w:rPr>
              <w:t>13.</w:t>
            </w:r>
          </w:p>
        </w:tc>
        <w:tc>
          <w:tcPr>
            <w:tcW w:w="2552" w:type="dxa"/>
            <w:vAlign w:val="center"/>
          </w:tcPr>
          <w:p w14:paraId="209D34C0"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SCHEMATY OBIEGÓW OLEJU Z LISTĄ CZĘŚCI ZAMIENNYCH</w:t>
            </w:r>
          </w:p>
        </w:tc>
        <w:tc>
          <w:tcPr>
            <w:tcW w:w="567" w:type="dxa"/>
            <w:vAlign w:val="center"/>
          </w:tcPr>
          <w:p w14:paraId="49FD7102" w14:textId="77777777" w:rsidR="0080532C" w:rsidRPr="001848BC" w:rsidRDefault="0080532C" w:rsidP="00833F69">
            <w:pPr>
              <w:pStyle w:val="Bezodstpw"/>
              <w:jc w:val="center"/>
              <w:rPr>
                <w:rStyle w:val="FontStyle92"/>
                <w:sz w:val="16"/>
                <w:szCs w:val="16"/>
              </w:rPr>
            </w:pPr>
          </w:p>
        </w:tc>
        <w:tc>
          <w:tcPr>
            <w:tcW w:w="567" w:type="dxa"/>
            <w:vAlign w:val="center"/>
          </w:tcPr>
          <w:p w14:paraId="1AE5299A" w14:textId="77777777" w:rsidR="0080532C" w:rsidRPr="001848BC" w:rsidRDefault="0080532C" w:rsidP="00833F69">
            <w:pPr>
              <w:pStyle w:val="Bezodstpw"/>
              <w:jc w:val="center"/>
              <w:rPr>
                <w:rStyle w:val="FontStyle92"/>
                <w:sz w:val="16"/>
                <w:szCs w:val="16"/>
              </w:rPr>
            </w:pPr>
          </w:p>
        </w:tc>
        <w:tc>
          <w:tcPr>
            <w:tcW w:w="567" w:type="dxa"/>
            <w:vAlign w:val="center"/>
          </w:tcPr>
          <w:p w14:paraId="6479C48C"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E761344" w14:textId="77777777" w:rsidR="0080532C" w:rsidRPr="001848BC" w:rsidRDefault="0080532C" w:rsidP="00833F69">
            <w:pPr>
              <w:pStyle w:val="Bezodstpw"/>
              <w:jc w:val="center"/>
              <w:rPr>
                <w:rStyle w:val="FontStyle92"/>
                <w:sz w:val="16"/>
                <w:szCs w:val="16"/>
              </w:rPr>
            </w:pPr>
          </w:p>
        </w:tc>
        <w:tc>
          <w:tcPr>
            <w:tcW w:w="425" w:type="dxa"/>
            <w:vAlign w:val="center"/>
          </w:tcPr>
          <w:p w14:paraId="02CDDA78" w14:textId="77777777" w:rsidR="0080532C" w:rsidRPr="001848BC" w:rsidRDefault="0080532C" w:rsidP="001848BC">
            <w:pPr>
              <w:pStyle w:val="Bezodstpw"/>
              <w:jc w:val="center"/>
              <w:rPr>
                <w:rStyle w:val="FontStyle92"/>
                <w:sz w:val="16"/>
                <w:szCs w:val="16"/>
              </w:rPr>
            </w:pPr>
            <w:r w:rsidRPr="001848BC">
              <w:rPr>
                <w:rStyle w:val="FontStyle92"/>
                <w:sz w:val="16"/>
                <w:szCs w:val="16"/>
              </w:rPr>
              <w:t>13.</w:t>
            </w:r>
          </w:p>
        </w:tc>
        <w:tc>
          <w:tcPr>
            <w:tcW w:w="2552" w:type="dxa"/>
            <w:vAlign w:val="center"/>
          </w:tcPr>
          <w:p w14:paraId="2E42DB00" w14:textId="77777777" w:rsidR="0080532C" w:rsidRPr="006902A7" w:rsidRDefault="0080532C" w:rsidP="00C00DB2">
            <w:pPr>
              <w:pStyle w:val="Style44"/>
              <w:widowControl/>
              <w:jc w:val="left"/>
              <w:rPr>
                <w:rStyle w:val="FontStyle70"/>
                <w:lang w:val="en-GB"/>
              </w:rPr>
            </w:pPr>
            <w:r w:rsidRPr="006902A7">
              <w:rPr>
                <w:rStyle w:val="FontStyle70"/>
                <w:lang w:val="en-GB"/>
              </w:rPr>
              <w:t>LUBE OIL / CONTROL OIL SYSTEM SCHEMATICS AND BILLS OF MATERIALS</w:t>
            </w:r>
          </w:p>
        </w:tc>
        <w:tc>
          <w:tcPr>
            <w:tcW w:w="567" w:type="dxa"/>
            <w:vAlign w:val="center"/>
          </w:tcPr>
          <w:p w14:paraId="55D86BB0"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6AA823DD"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4F74C8D3"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4E4923F0" w14:textId="77777777" w:rsidR="0080532C" w:rsidRPr="001848BC" w:rsidRDefault="0080532C" w:rsidP="001848BC">
            <w:pPr>
              <w:pStyle w:val="Bezodstpw"/>
              <w:jc w:val="center"/>
              <w:rPr>
                <w:rStyle w:val="FontStyle92"/>
                <w:sz w:val="16"/>
                <w:szCs w:val="16"/>
              </w:rPr>
            </w:pPr>
          </w:p>
        </w:tc>
      </w:tr>
      <w:tr w:rsidR="0080532C" w14:paraId="28EE669F"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4EE51CC6" w14:textId="77777777" w:rsidR="0080532C" w:rsidRPr="001848BC" w:rsidRDefault="0080532C" w:rsidP="001848BC">
            <w:pPr>
              <w:pStyle w:val="Bezodstpw"/>
              <w:jc w:val="center"/>
              <w:rPr>
                <w:rStyle w:val="FontStyle92"/>
                <w:sz w:val="16"/>
                <w:szCs w:val="16"/>
              </w:rPr>
            </w:pPr>
            <w:r w:rsidRPr="001848BC">
              <w:rPr>
                <w:rStyle w:val="FontStyle92"/>
                <w:sz w:val="16"/>
                <w:szCs w:val="16"/>
              </w:rPr>
              <w:t>14.</w:t>
            </w:r>
          </w:p>
        </w:tc>
        <w:tc>
          <w:tcPr>
            <w:tcW w:w="2552" w:type="dxa"/>
            <w:vAlign w:val="center"/>
          </w:tcPr>
          <w:p w14:paraId="468DB763"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RYSUNKI ZESTAWIENIOWE OBIEGÓW OLEJU Z LISTAMI PRZYŁĄCZY</w:t>
            </w:r>
          </w:p>
        </w:tc>
        <w:tc>
          <w:tcPr>
            <w:tcW w:w="567" w:type="dxa"/>
            <w:vAlign w:val="center"/>
          </w:tcPr>
          <w:p w14:paraId="45C13A8A" w14:textId="77777777" w:rsidR="0080532C" w:rsidRPr="001848BC" w:rsidRDefault="0080532C" w:rsidP="00833F69">
            <w:pPr>
              <w:pStyle w:val="Bezodstpw"/>
              <w:jc w:val="center"/>
              <w:rPr>
                <w:rStyle w:val="FontStyle92"/>
                <w:sz w:val="16"/>
                <w:szCs w:val="16"/>
              </w:rPr>
            </w:pPr>
          </w:p>
        </w:tc>
        <w:tc>
          <w:tcPr>
            <w:tcW w:w="567" w:type="dxa"/>
            <w:vAlign w:val="center"/>
          </w:tcPr>
          <w:p w14:paraId="20EF975A" w14:textId="77777777" w:rsidR="0080532C" w:rsidRPr="001848BC" w:rsidRDefault="0080532C" w:rsidP="00833F69">
            <w:pPr>
              <w:pStyle w:val="Bezodstpw"/>
              <w:jc w:val="center"/>
              <w:rPr>
                <w:rStyle w:val="FontStyle92"/>
                <w:sz w:val="16"/>
                <w:szCs w:val="16"/>
              </w:rPr>
            </w:pPr>
          </w:p>
        </w:tc>
        <w:tc>
          <w:tcPr>
            <w:tcW w:w="567" w:type="dxa"/>
            <w:vAlign w:val="center"/>
          </w:tcPr>
          <w:p w14:paraId="228E1BA8"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40C7CC34" w14:textId="77777777" w:rsidR="0080532C" w:rsidRPr="001848BC" w:rsidRDefault="0080532C" w:rsidP="00833F69">
            <w:pPr>
              <w:pStyle w:val="Bezodstpw"/>
              <w:jc w:val="center"/>
              <w:rPr>
                <w:rStyle w:val="FontStyle92"/>
                <w:sz w:val="16"/>
                <w:szCs w:val="16"/>
              </w:rPr>
            </w:pPr>
          </w:p>
        </w:tc>
        <w:tc>
          <w:tcPr>
            <w:tcW w:w="425" w:type="dxa"/>
            <w:vAlign w:val="center"/>
          </w:tcPr>
          <w:p w14:paraId="4BF1CE5E" w14:textId="77777777" w:rsidR="0080532C" w:rsidRPr="001848BC" w:rsidRDefault="0080532C" w:rsidP="001848BC">
            <w:pPr>
              <w:pStyle w:val="Bezodstpw"/>
              <w:jc w:val="center"/>
              <w:rPr>
                <w:rStyle w:val="FontStyle92"/>
                <w:sz w:val="16"/>
                <w:szCs w:val="16"/>
              </w:rPr>
            </w:pPr>
            <w:r w:rsidRPr="001848BC">
              <w:rPr>
                <w:rStyle w:val="FontStyle92"/>
                <w:sz w:val="16"/>
                <w:szCs w:val="16"/>
              </w:rPr>
              <w:t>14.</w:t>
            </w:r>
          </w:p>
        </w:tc>
        <w:tc>
          <w:tcPr>
            <w:tcW w:w="2552" w:type="dxa"/>
            <w:vAlign w:val="center"/>
          </w:tcPr>
          <w:p w14:paraId="1686C012" w14:textId="77777777" w:rsidR="0080532C" w:rsidRPr="006902A7" w:rsidRDefault="0080532C" w:rsidP="00C00DB2">
            <w:pPr>
              <w:pStyle w:val="Style44"/>
              <w:widowControl/>
              <w:jc w:val="left"/>
              <w:rPr>
                <w:rStyle w:val="FontStyle70"/>
                <w:lang w:val="en-GB"/>
              </w:rPr>
            </w:pPr>
            <w:r w:rsidRPr="006902A7">
              <w:rPr>
                <w:rStyle w:val="FontStyle70"/>
                <w:lang w:val="en-GB"/>
              </w:rPr>
              <w:t>LUBE OIL SYSTEM ARRANGEMENT DRAWING AND LIST OFCONNECTIONS</w:t>
            </w:r>
          </w:p>
        </w:tc>
        <w:tc>
          <w:tcPr>
            <w:tcW w:w="567" w:type="dxa"/>
            <w:vAlign w:val="center"/>
          </w:tcPr>
          <w:p w14:paraId="4A8336CC"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26DA1C28"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18770187"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2882471A" w14:textId="77777777" w:rsidR="0080532C" w:rsidRPr="001848BC" w:rsidRDefault="0080532C" w:rsidP="001848BC">
            <w:pPr>
              <w:pStyle w:val="Bezodstpw"/>
              <w:jc w:val="center"/>
              <w:rPr>
                <w:rStyle w:val="FontStyle92"/>
                <w:sz w:val="16"/>
                <w:szCs w:val="16"/>
              </w:rPr>
            </w:pPr>
          </w:p>
        </w:tc>
      </w:tr>
      <w:tr w:rsidR="0080532C" w14:paraId="0C8045B2"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5CE3A1C0" w14:textId="77777777" w:rsidR="0080532C" w:rsidRPr="001848BC" w:rsidRDefault="0080532C" w:rsidP="001848BC">
            <w:pPr>
              <w:pStyle w:val="Bezodstpw"/>
              <w:jc w:val="center"/>
              <w:rPr>
                <w:rStyle w:val="FontStyle92"/>
                <w:sz w:val="16"/>
                <w:szCs w:val="16"/>
              </w:rPr>
            </w:pPr>
            <w:r w:rsidRPr="001848BC">
              <w:rPr>
                <w:rStyle w:val="FontStyle92"/>
                <w:sz w:val="16"/>
                <w:szCs w:val="16"/>
              </w:rPr>
              <w:t>15.</w:t>
            </w:r>
          </w:p>
        </w:tc>
        <w:tc>
          <w:tcPr>
            <w:tcW w:w="2552" w:type="dxa"/>
            <w:vAlign w:val="center"/>
          </w:tcPr>
          <w:p w14:paraId="23C1213D" w14:textId="77777777" w:rsidR="0080532C" w:rsidRPr="001F126B" w:rsidRDefault="0080532C" w:rsidP="001F126B">
            <w:pPr>
              <w:pStyle w:val="Style35"/>
              <w:widowControl/>
              <w:ind w:firstLine="5"/>
              <w:rPr>
                <w:rStyle w:val="FontStyle89"/>
                <w:iCs/>
                <w:sz w:val="12"/>
                <w:szCs w:val="12"/>
              </w:rPr>
            </w:pPr>
            <w:r w:rsidRPr="001F126B">
              <w:rPr>
                <w:rStyle w:val="FontStyle89"/>
                <w:iCs/>
                <w:sz w:val="12"/>
                <w:szCs w:val="12"/>
              </w:rPr>
              <w:t>DANE I RYSUNKI URZĄDZEŃ W OBIEGACH OLEJU</w:t>
            </w:r>
          </w:p>
        </w:tc>
        <w:tc>
          <w:tcPr>
            <w:tcW w:w="567" w:type="dxa"/>
            <w:vAlign w:val="center"/>
          </w:tcPr>
          <w:p w14:paraId="4324D682" w14:textId="77777777" w:rsidR="0080532C" w:rsidRPr="001848BC" w:rsidRDefault="0080532C" w:rsidP="00833F69">
            <w:pPr>
              <w:pStyle w:val="Bezodstpw"/>
              <w:jc w:val="center"/>
              <w:rPr>
                <w:rStyle w:val="FontStyle92"/>
                <w:sz w:val="16"/>
                <w:szCs w:val="16"/>
              </w:rPr>
            </w:pPr>
          </w:p>
        </w:tc>
        <w:tc>
          <w:tcPr>
            <w:tcW w:w="567" w:type="dxa"/>
            <w:vAlign w:val="center"/>
          </w:tcPr>
          <w:p w14:paraId="77461FA7" w14:textId="77777777" w:rsidR="0080532C" w:rsidRPr="001848BC" w:rsidRDefault="0080532C" w:rsidP="00833F69">
            <w:pPr>
              <w:pStyle w:val="Bezodstpw"/>
              <w:jc w:val="center"/>
              <w:rPr>
                <w:rStyle w:val="FontStyle92"/>
                <w:sz w:val="16"/>
                <w:szCs w:val="16"/>
              </w:rPr>
            </w:pPr>
          </w:p>
        </w:tc>
        <w:tc>
          <w:tcPr>
            <w:tcW w:w="567" w:type="dxa"/>
            <w:vAlign w:val="center"/>
          </w:tcPr>
          <w:p w14:paraId="58392F1F"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4D19001" w14:textId="77777777" w:rsidR="0080532C" w:rsidRPr="001848BC" w:rsidRDefault="0080532C" w:rsidP="00833F69">
            <w:pPr>
              <w:pStyle w:val="Bezodstpw"/>
              <w:jc w:val="center"/>
              <w:rPr>
                <w:rStyle w:val="FontStyle92"/>
                <w:sz w:val="16"/>
                <w:szCs w:val="16"/>
              </w:rPr>
            </w:pPr>
          </w:p>
        </w:tc>
        <w:tc>
          <w:tcPr>
            <w:tcW w:w="425" w:type="dxa"/>
            <w:vAlign w:val="center"/>
          </w:tcPr>
          <w:p w14:paraId="168E44BE" w14:textId="77777777" w:rsidR="0080532C" w:rsidRPr="001848BC" w:rsidRDefault="0080532C" w:rsidP="001848BC">
            <w:pPr>
              <w:pStyle w:val="Bezodstpw"/>
              <w:jc w:val="center"/>
              <w:rPr>
                <w:rStyle w:val="FontStyle92"/>
                <w:sz w:val="16"/>
                <w:szCs w:val="16"/>
              </w:rPr>
            </w:pPr>
            <w:r w:rsidRPr="001848BC">
              <w:rPr>
                <w:rStyle w:val="FontStyle92"/>
                <w:sz w:val="16"/>
                <w:szCs w:val="16"/>
              </w:rPr>
              <w:t>15.</w:t>
            </w:r>
          </w:p>
        </w:tc>
        <w:tc>
          <w:tcPr>
            <w:tcW w:w="2552" w:type="dxa"/>
            <w:vAlign w:val="center"/>
          </w:tcPr>
          <w:p w14:paraId="6AEFE059" w14:textId="77777777" w:rsidR="0080532C" w:rsidRPr="006902A7" w:rsidRDefault="0080532C" w:rsidP="00C00DB2">
            <w:pPr>
              <w:pStyle w:val="Style44"/>
              <w:widowControl/>
              <w:jc w:val="left"/>
              <w:rPr>
                <w:rStyle w:val="FontStyle70"/>
                <w:lang w:val="en-GB"/>
              </w:rPr>
            </w:pPr>
            <w:r w:rsidRPr="006902A7">
              <w:rPr>
                <w:rStyle w:val="FontStyle70"/>
                <w:lang w:val="en-GB"/>
              </w:rPr>
              <w:t>LUBE OIL COMPONENTS DRAWINGS AND DATA</w:t>
            </w:r>
          </w:p>
        </w:tc>
        <w:tc>
          <w:tcPr>
            <w:tcW w:w="567" w:type="dxa"/>
            <w:vAlign w:val="center"/>
          </w:tcPr>
          <w:p w14:paraId="0F7EA06F"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07DD7D99"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5727FDB2"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343C6876" w14:textId="77777777" w:rsidR="0080532C" w:rsidRPr="001848BC" w:rsidRDefault="0080532C" w:rsidP="001848BC">
            <w:pPr>
              <w:pStyle w:val="Bezodstpw"/>
              <w:jc w:val="center"/>
              <w:rPr>
                <w:rStyle w:val="FontStyle92"/>
                <w:sz w:val="16"/>
                <w:szCs w:val="16"/>
              </w:rPr>
            </w:pPr>
          </w:p>
        </w:tc>
      </w:tr>
      <w:tr w:rsidR="0080532C" w14:paraId="2E74F503"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2FFE7470" w14:textId="77777777" w:rsidR="0080532C" w:rsidRPr="001848BC" w:rsidRDefault="0080532C" w:rsidP="001848BC">
            <w:pPr>
              <w:pStyle w:val="Bezodstpw"/>
              <w:jc w:val="center"/>
              <w:rPr>
                <w:rStyle w:val="FontStyle92"/>
                <w:sz w:val="16"/>
                <w:szCs w:val="16"/>
              </w:rPr>
            </w:pPr>
            <w:r w:rsidRPr="001848BC">
              <w:rPr>
                <w:rStyle w:val="FontStyle92"/>
                <w:sz w:val="16"/>
                <w:szCs w:val="16"/>
              </w:rPr>
              <w:t>16.</w:t>
            </w:r>
          </w:p>
        </w:tc>
        <w:tc>
          <w:tcPr>
            <w:tcW w:w="2552" w:type="dxa"/>
            <w:vAlign w:val="center"/>
          </w:tcPr>
          <w:p w14:paraId="4FC5BE0F" w14:textId="77777777" w:rsidR="0080532C" w:rsidRPr="0054440E" w:rsidRDefault="0080532C" w:rsidP="0054440E">
            <w:pPr>
              <w:pStyle w:val="Style35"/>
              <w:widowControl/>
              <w:ind w:firstLine="5"/>
              <w:rPr>
                <w:rStyle w:val="FontStyle89"/>
                <w:iCs/>
                <w:sz w:val="12"/>
                <w:szCs w:val="12"/>
              </w:rPr>
            </w:pPr>
            <w:r w:rsidRPr="0054440E">
              <w:rPr>
                <w:rStyle w:val="FontStyle89"/>
                <w:iCs/>
                <w:sz w:val="12"/>
                <w:szCs w:val="12"/>
              </w:rPr>
              <w:t>DANE I RYSUNKI URZĄDZEŃ WSPOMAGAJĄCYCH</w:t>
            </w:r>
          </w:p>
        </w:tc>
        <w:tc>
          <w:tcPr>
            <w:tcW w:w="567" w:type="dxa"/>
            <w:vAlign w:val="center"/>
          </w:tcPr>
          <w:p w14:paraId="70192953" w14:textId="77777777" w:rsidR="0080532C" w:rsidRPr="001848BC" w:rsidRDefault="0080532C" w:rsidP="00833F69">
            <w:pPr>
              <w:pStyle w:val="Bezodstpw"/>
              <w:jc w:val="center"/>
              <w:rPr>
                <w:rStyle w:val="FontStyle92"/>
                <w:sz w:val="16"/>
                <w:szCs w:val="16"/>
              </w:rPr>
            </w:pPr>
          </w:p>
        </w:tc>
        <w:tc>
          <w:tcPr>
            <w:tcW w:w="567" w:type="dxa"/>
            <w:vAlign w:val="center"/>
          </w:tcPr>
          <w:p w14:paraId="10535A3A" w14:textId="77777777" w:rsidR="0080532C" w:rsidRPr="001848BC" w:rsidRDefault="0080532C" w:rsidP="00833F69">
            <w:pPr>
              <w:pStyle w:val="Bezodstpw"/>
              <w:jc w:val="center"/>
              <w:rPr>
                <w:rStyle w:val="FontStyle92"/>
                <w:sz w:val="16"/>
                <w:szCs w:val="16"/>
              </w:rPr>
            </w:pPr>
          </w:p>
        </w:tc>
        <w:tc>
          <w:tcPr>
            <w:tcW w:w="567" w:type="dxa"/>
            <w:vAlign w:val="center"/>
          </w:tcPr>
          <w:p w14:paraId="68B92D52"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30CA338" w14:textId="77777777" w:rsidR="0080532C" w:rsidRPr="001848BC" w:rsidRDefault="0080532C" w:rsidP="00833F69">
            <w:pPr>
              <w:pStyle w:val="Bezodstpw"/>
              <w:jc w:val="center"/>
              <w:rPr>
                <w:rStyle w:val="FontStyle92"/>
                <w:sz w:val="16"/>
                <w:szCs w:val="16"/>
              </w:rPr>
            </w:pPr>
          </w:p>
        </w:tc>
        <w:tc>
          <w:tcPr>
            <w:tcW w:w="425" w:type="dxa"/>
            <w:vAlign w:val="center"/>
          </w:tcPr>
          <w:p w14:paraId="36DE5B8F" w14:textId="77777777" w:rsidR="0080532C" w:rsidRPr="001848BC" w:rsidRDefault="0080532C" w:rsidP="001848BC">
            <w:pPr>
              <w:pStyle w:val="Bezodstpw"/>
              <w:jc w:val="center"/>
              <w:rPr>
                <w:rStyle w:val="FontStyle92"/>
                <w:sz w:val="16"/>
                <w:szCs w:val="16"/>
              </w:rPr>
            </w:pPr>
            <w:r w:rsidRPr="001848BC">
              <w:rPr>
                <w:rStyle w:val="FontStyle92"/>
                <w:sz w:val="16"/>
                <w:szCs w:val="16"/>
              </w:rPr>
              <w:t>16.</w:t>
            </w:r>
          </w:p>
        </w:tc>
        <w:tc>
          <w:tcPr>
            <w:tcW w:w="2552" w:type="dxa"/>
            <w:vAlign w:val="center"/>
          </w:tcPr>
          <w:p w14:paraId="0B6B49FB" w14:textId="77777777" w:rsidR="0080532C" w:rsidRPr="006902A7" w:rsidRDefault="0080532C" w:rsidP="00C00DB2">
            <w:pPr>
              <w:pStyle w:val="Style44"/>
              <w:widowControl/>
              <w:jc w:val="left"/>
              <w:rPr>
                <w:rStyle w:val="FontStyle70"/>
                <w:lang w:val="en-GB"/>
              </w:rPr>
            </w:pPr>
            <w:r w:rsidRPr="006902A7">
              <w:rPr>
                <w:rStyle w:val="FontStyle70"/>
                <w:lang w:val="en-GB"/>
              </w:rPr>
              <w:t>AUXILIARY EOUIPMENT DRAWINGS AND DATA</w:t>
            </w:r>
          </w:p>
        </w:tc>
        <w:tc>
          <w:tcPr>
            <w:tcW w:w="567" w:type="dxa"/>
            <w:vAlign w:val="center"/>
          </w:tcPr>
          <w:p w14:paraId="2E01CB2C"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15DC182D"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37982AE0"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63B19383" w14:textId="77777777" w:rsidR="0080532C" w:rsidRPr="001848BC" w:rsidRDefault="0080532C" w:rsidP="001848BC">
            <w:pPr>
              <w:pStyle w:val="Bezodstpw"/>
              <w:jc w:val="center"/>
              <w:rPr>
                <w:rStyle w:val="FontStyle92"/>
                <w:sz w:val="16"/>
                <w:szCs w:val="16"/>
              </w:rPr>
            </w:pPr>
          </w:p>
        </w:tc>
      </w:tr>
      <w:tr w:rsidR="0080532C" w14:paraId="033EF306" w14:textId="77777777" w:rsidTr="00C00DB2">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57E8478F" w14:textId="77777777" w:rsidR="0080532C" w:rsidRPr="001848BC" w:rsidRDefault="0080532C" w:rsidP="001848BC">
            <w:pPr>
              <w:pStyle w:val="Bezodstpw"/>
              <w:jc w:val="center"/>
              <w:rPr>
                <w:rStyle w:val="FontStyle92"/>
                <w:sz w:val="16"/>
                <w:szCs w:val="16"/>
              </w:rPr>
            </w:pPr>
            <w:r w:rsidRPr="001848BC">
              <w:rPr>
                <w:rStyle w:val="FontStyle92"/>
                <w:sz w:val="16"/>
                <w:szCs w:val="16"/>
              </w:rPr>
              <w:t>17.</w:t>
            </w:r>
          </w:p>
        </w:tc>
        <w:tc>
          <w:tcPr>
            <w:tcW w:w="2552" w:type="dxa"/>
            <w:vAlign w:val="center"/>
          </w:tcPr>
          <w:p w14:paraId="050E2021" w14:textId="77777777" w:rsidR="0080532C" w:rsidRPr="0054440E" w:rsidRDefault="0080532C" w:rsidP="0054440E">
            <w:pPr>
              <w:pStyle w:val="Style35"/>
              <w:widowControl/>
              <w:ind w:firstLine="5"/>
              <w:rPr>
                <w:rStyle w:val="FontStyle89"/>
                <w:iCs/>
                <w:sz w:val="12"/>
                <w:szCs w:val="12"/>
              </w:rPr>
            </w:pPr>
            <w:r>
              <w:rPr>
                <w:rStyle w:val="FontStyle89"/>
                <w:iCs/>
                <w:sz w:val="12"/>
                <w:szCs w:val="12"/>
              </w:rPr>
              <w:t>SCHEMATY P&amp;</w:t>
            </w:r>
            <w:r w:rsidRPr="0054440E">
              <w:rPr>
                <w:rStyle w:val="FontStyle89"/>
                <w:iCs/>
                <w:sz w:val="12"/>
                <w:szCs w:val="12"/>
              </w:rPr>
              <w:t>I</w:t>
            </w:r>
          </w:p>
        </w:tc>
        <w:tc>
          <w:tcPr>
            <w:tcW w:w="567" w:type="dxa"/>
            <w:vAlign w:val="center"/>
          </w:tcPr>
          <w:p w14:paraId="09F34A0A" w14:textId="77777777" w:rsidR="0080532C" w:rsidRPr="001848BC" w:rsidRDefault="0080532C" w:rsidP="00833F69">
            <w:pPr>
              <w:pStyle w:val="Bezodstpw"/>
              <w:jc w:val="center"/>
              <w:rPr>
                <w:rStyle w:val="FontStyle92"/>
                <w:sz w:val="16"/>
                <w:szCs w:val="16"/>
              </w:rPr>
            </w:pPr>
          </w:p>
        </w:tc>
        <w:tc>
          <w:tcPr>
            <w:tcW w:w="567" w:type="dxa"/>
            <w:vAlign w:val="center"/>
          </w:tcPr>
          <w:p w14:paraId="556C1003" w14:textId="77777777" w:rsidR="0080532C" w:rsidRPr="001848BC" w:rsidRDefault="0080532C" w:rsidP="00833F69">
            <w:pPr>
              <w:pStyle w:val="Bezodstpw"/>
              <w:jc w:val="center"/>
              <w:rPr>
                <w:rStyle w:val="FontStyle92"/>
                <w:sz w:val="16"/>
                <w:szCs w:val="16"/>
              </w:rPr>
            </w:pPr>
          </w:p>
        </w:tc>
        <w:tc>
          <w:tcPr>
            <w:tcW w:w="567" w:type="dxa"/>
            <w:vAlign w:val="center"/>
          </w:tcPr>
          <w:p w14:paraId="2DAF2DA4"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3476AB4B" w14:textId="77777777" w:rsidR="0080532C" w:rsidRPr="001848BC" w:rsidRDefault="0080532C" w:rsidP="00833F69">
            <w:pPr>
              <w:pStyle w:val="Bezodstpw"/>
              <w:jc w:val="center"/>
              <w:rPr>
                <w:rStyle w:val="FontStyle92"/>
                <w:sz w:val="16"/>
                <w:szCs w:val="16"/>
              </w:rPr>
            </w:pPr>
          </w:p>
        </w:tc>
        <w:tc>
          <w:tcPr>
            <w:tcW w:w="425" w:type="dxa"/>
            <w:vAlign w:val="center"/>
          </w:tcPr>
          <w:p w14:paraId="4796375C" w14:textId="77777777" w:rsidR="0080532C" w:rsidRPr="001848BC" w:rsidRDefault="0080532C" w:rsidP="001848BC">
            <w:pPr>
              <w:pStyle w:val="Bezodstpw"/>
              <w:jc w:val="center"/>
              <w:rPr>
                <w:rStyle w:val="FontStyle92"/>
                <w:sz w:val="16"/>
                <w:szCs w:val="16"/>
              </w:rPr>
            </w:pPr>
            <w:r w:rsidRPr="001848BC">
              <w:rPr>
                <w:rStyle w:val="FontStyle92"/>
                <w:sz w:val="16"/>
                <w:szCs w:val="16"/>
              </w:rPr>
              <w:t>17.</w:t>
            </w:r>
          </w:p>
        </w:tc>
        <w:tc>
          <w:tcPr>
            <w:tcW w:w="2552" w:type="dxa"/>
            <w:vAlign w:val="center"/>
          </w:tcPr>
          <w:p w14:paraId="68D69977" w14:textId="77777777" w:rsidR="0080532C" w:rsidRPr="00902E41" w:rsidRDefault="0080532C" w:rsidP="00C00DB2">
            <w:pPr>
              <w:pStyle w:val="Style44"/>
              <w:widowControl/>
              <w:jc w:val="left"/>
              <w:rPr>
                <w:rStyle w:val="FontStyle70"/>
              </w:rPr>
            </w:pPr>
            <w:r>
              <w:rPr>
                <w:rStyle w:val="FontStyle70"/>
              </w:rPr>
              <w:t>P&amp;</w:t>
            </w:r>
            <w:r w:rsidRPr="00902E41">
              <w:rPr>
                <w:rStyle w:val="FontStyle70"/>
              </w:rPr>
              <w:t>I DIAGRAMS</w:t>
            </w:r>
          </w:p>
        </w:tc>
        <w:tc>
          <w:tcPr>
            <w:tcW w:w="567" w:type="dxa"/>
            <w:vAlign w:val="center"/>
          </w:tcPr>
          <w:p w14:paraId="0BCA4A4B" w14:textId="77777777" w:rsidR="0080532C" w:rsidRPr="001848BC" w:rsidRDefault="0080532C" w:rsidP="0015754B">
            <w:pPr>
              <w:pStyle w:val="Bezodstpw"/>
              <w:jc w:val="center"/>
              <w:rPr>
                <w:rStyle w:val="FontStyle92"/>
                <w:sz w:val="16"/>
                <w:szCs w:val="16"/>
              </w:rPr>
            </w:pPr>
          </w:p>
        </w:tc>
        <w:tc>
          <w:tcPr>
            <w:tcW w:w="567" w:type="dxa"/>
            <w:vAlign w:val="center"/>
          </w:tcPr>
          <w:p w14:paraId="6A90CD79" w14:textId="77777777" w:rsidR="0080532C" w:rsidRPr="001848BC" w:rsidRDefault="0080532C" w:rsidP="0015754B">
            <w:pPr>
              <w:pStyle w:val="Bezodstpw"/>
              <w:jc w:val="center"/>
              <w:rPr>
                <w:rStyle w:val="FontStyle92"/>
                <w:sz w:val="16"/>
                <w:szCs w:val="16"/>
              </w:rPr>
            </w:pPr>
          </w:p>
        </w:tc>
        <w:tc>
          <w:tcPr>
            <w:tcW w:w="567" w:type="dxa"/>
            <w:vAlign w:val="center"/>
          </w:tcPr>
          <w:p w14:paraId="50279DEE"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1AE2A0C9" w14:textId="77777777" w:rsidR="0080532C" w:rsidRPr="001848BC" w:rsidRDefault="0080532C" w:rsidP="001848BC">
            <w:pPr>
              <w:pStyle w:val="Bezodstpw"/>
              <w:jc w:val="center"/>
              <w:rPr>
                <w:rStyle w:val="FontStyle92"/>
                <w:sz w:val="16"/>
                <w:szCs w:val="16"/>
              </w:rPr>
            </w:pPr>
          </w:p>
        </w:tc>
      </w:tr>
      <w:tr w:rsidR="0080532C" w14:paraId="49617C76" w14:textId="77777777" w:rsidTr="004A5521">
        <w:tblPrEx>
          <w:tblBorders>
            <w:top w:val="single" w:sz="4" w:space="0" w:color="auto"/>
            <w:left w:val="single" w:sz="4" w:space="0" w:color="auto"/>
            <w:bottom w:val="single" w:sz="4" w:space="0" w:color="auto"/>
            <w:right w:val="single" w:sz="4" w:space="0" w:color="auto"/>
          </w:tblBorders>
        </w:tblPrEx>
        <w:trPr>
          <w:trHeight w:val="468"/>
        </w:trPr>
        <w:tc>
          <w:tcPr>
            <w:tcW w:w="425" w:type="dxa"/>
            <w:vAlign w:val="center"/>
          </w:tcPr>
          <w:p w14:paraId="20FDE2E8" w14:textId="77777777" w:rsidR="0080532C" w:rsidRPr="001848BC" w:rsidRDefault="0080532C" w:rsidP="001848BC">
            <w:pPr>
              <w:pStyle w:val="Bezodstpw"/>
              <w:jc w:val="center"/>
              <w:rPr>
                <w:rStyle w:val="FontStyle92"/>
                <w:sz w:val="16"/>
                <w:szCs w:val="16"/>
              </w:rPr>
            </w:pPr>
            <w:r w:rsidRPr="001848BC">
              <w:rPr>
                <w:rStyle w:val="FontStyle92"/>
                <w:sz w:val="16"/>
                <w:szCs w:val="16"/>
              </w:rPr>
              <w:t>18.</w:t>
            </w:r>
          </w:p>
        </w:tc>
        <w:tc>
          <w:tcPr>
            <w:tcW w:w="2552" w:type="dxa"/>
            <w:vAlign w:val="center"/>
          </w:tcPr>
          <w:p w14:paraId="46F69AD3" w14:textId="77777777" w:rsidR="0080532C" w:rsidRPr="0054440E" w:rsidRDefault="0080532C" w:rsidP="0054440E">
            <w:pPr>
              <w:pStyle w:val="Style35"/>
              <w:widowControl/>
              <w:ind w:firstLine="5"/>
              <w:rPr>
                <w:rStyle w:val="FontStyle89"/>
                <w:iCs/>
                <w:sz w:val="12"/>
                <w:szCs w:val="12"/>
              </w:rPr>
            </w:pPr>
            <w:r w:rsidRPr="0054440E">
              <w:rPr>
                <w:rStyle w:val="FontStyle89"/>
                <w:iCs/>
                <w:sz w:val="12"/>
                <w:szCs w:val="12"/>
              </w:rPr>
              <w:t>WYKRESY KRZYWYCH POLITROPOWYCH I WYDAJ</w:t>
            </w:r>
            <w:r w:rsidRPr="0054440E">
              <w:rPr>
                <w:rStyle w:val="FontStyle89"/>
                <w:iCs/>
                <w:sz w:val="12"/>
                <w:szCs w:val="12"/>
              </w:rPr>
              <w:softHyphen/>
              <w:t>NOŚCI W FUNKCJI OBJĘTOŚCI NA SSANIU</w:t>
            </w:r>
          </w:p>
        </w:tc>
        <w:tc>
          <w:tcPr>
            <w:tcW w:w="567" w:type="dxa"/>
            <w:vAlign w:val="center"/>
          </w:tcPr>
          <w:p w14:paraId="7D9E7880"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4381BD43" w14:textId="77777777" w:rsidR="0080532C" w:rsidRPr="001848BC" w:rsidRDefault="0080532C" w:rsidP="00833F69">
            <w:pPr>
              <w:pStyle w:val="Bezodstpw"/>
              <w:jc w:val="center"/>
              <w:rPr>
                <w:rStyle w:val="FontStyle92"/>
                <w:sz w:val="16"/>
                <w:szCs w:val="16"/>
              </w:rPr>
            </w:pPr>
          </w:p>
        </w:tc>
        <w:tc>
          <w:tcPr>
            <w:tcW w:w="567" w:type="dxa"/>
            <w:vAlign w:val="center"/>
          </w:tcPr>
          <w:p w14:paraId="6346896E"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41335DA" w14:textId="77777777" w:rsidR="0080532C" w:rsidRPr="001848BC" w:rsidRDefault="0080532C" w:rsidP="00833F69">
            <w:pPr>
              <w:pStyle w:val="Bezodstpw"/>
              <w:jc w:val="center"/>
              <w:rPr>
                <w:rStyle w:val="FontStyle92"/>
                <w:sz w:val="16"/>
                <w:szCs w:val="16"/>
              </w:rPr>
            </w:pPr>
          </w:p>
        </w:tc>
        <w:tc>
          <w:tcPr>
            <w:tcW w:w="425" w:type="dxa"/>
            <w:vAlign w:val="center"/>
          </w:tcPr>
          <w:p w14:paraId="1005AD76" w14:textId="77777777" w:rsidR="0080532C" w:rsidRPr="001848BC" w:rsidRDefault="0080532C" w:rsidP="001848BC">
            <w:pPr>
              <w:pStyle w:val="Bezodstpw"/>
              <w:jc w:val="center"/>
              <w:rPr>
                <w:rStyle w:val="FontStyle92"/>
                <w:sz w:val="16"/>
                <w:szCs w:val="16"/>
              </w:rPr>
            </w:pPr>
            <w:r w:rsidRPr="001848BC">
              <w:rPr>
                <w:rStyle w:val="FontStyle92"/>
                <w:sz w:val="16"/>
                <w:szCs w:val="16"/>
              </w:rPr>
              <w:t>18.</w:t>
            </w:r>
          </w:p>
        </w:tc>
        <w:tc>
          <w:tcPr>
            <w:tcW w:w="2552" w:type="dxa"/>
            <w:vAlign w:val="center"/>
          </w:tcPr>
          <w:p w14:paraId="44DC435C" w14:textId="77777777" w:rsidR="0080532C" w:rsidRPr="006902A7" w:rsidRDefault="0080532C" w:rsidP="004A5521">
            <w:pPr>
              <w:pStyle w:val="Style44"/>
              <w:widowControl/>
              <w:jc w:val="left"/>
              <w:rPr>
                <w:rStyle w:val="FontStyle70"/>
                <w:lang w:val="en-GB"/>
              </w:rPr>
            </w:pPr>
            <w:r w:rsidRPr="006902A7">
              <w:rPr>
                <w:rStyle w:val="FontStyle70"/>
                <w:lang w:val="en-GB"/>
              </w:rPr>
              <w:t>CURVES SHOWING POLYTROPHIC HEAD AND EFFICIENCYVERSUS INLET CAPACITY</w:t>
            </w:r>
          </w:p>
        </w:tc>
        <w:tc>
          <w:tcPr>
            <w:tcW w:w="567" w:type="dxa"/>
            <w:vAlign w:val="center"/>
          </w:tcPr>
          <w:p w14:paraId="511102CD"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14A55F46" w14:textId="77777777" w:rsidR="0080532C" w:rsidRPr="001848BC" w:rsidRDefault="0080532C" w:rsidP="0015754B">
            <w:pPr>
              <w:pStyle w:val="Bezodstpw"/>
              <w:jc w:val="center"/>
              <w:rPr>
                <w:rStyle w:val="FontStyle92"/>
                <w:sz w:val="16"/>
                <w:szCs w:val="16"/>
              </w:rPr>
            </w:pPr>
          </w:p>
        </w:tc>
        <w:tc>
          <w:tcPr>
            <w:tcW w:w="567" w:type="dxa"/>
            <w:vAlign w:val="center"/>
          </w:tcPr>
          <w:p w14:paraId="2744AA04"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103B2E07" w14:textId="77777777" w:rsidR="0080532C" w:rsidRPr="001848BC" w:rsidRDefault="0080532C" w:rsidP="001848BC">
            <w:pPr>
              <w:pStyle w:val="Bezodstpw"/>
              <w:jc w:val="center"/>
              <w:rPr>
                <w:rStyle w:val="FontStyle92"/>
                <w:sz w:val="16"/>
                <w:szCs w:val="16"/>
              </w:rPr>
            </w:pPr>
          </w:p>
        </w:tc>
      </w:tr>
      <w:tr w:rsidR="0080532C" w14:paraId="03F20CD4" w14:textId="77777777" w:rsidTr="004A5521">
        <w:tblPrEx>
          <w:tblBorders>
            <w:top w:val="single" w:sz="4" w:space="0" w:color="auto"/>
            <w:left w:val="single" w:sz="4" w:space="0" w:color="auto"/>
            <w:bottom w:val="single" w:sz="4" w:space="0" w:color="auto"/>
            <w:right w:val="single" w:sz="4" w:space="0" w:color="auto"/>
          </w:tblBorders>
        </w:tblPrEx>
        <w:trPr>
          <w:trHeight w:val="454"/>
        </w:trPr>
        <w:tc>
          <w:tcPr>
            <w:tcW w:w="425" w:type="dxa"/>
            <w:vAlign w:val="center"/>
          </w:tcPr>
          <w:p w14:paraId="3BF0A45E" w14:textId="77777777" w:rsidR="0080532C" w:rsidRPr="001848BC" w:rsidRDefault="0080532C" w:rsidP="001848BC">
            <w:pPr>
              <w:pStyle w:val="Bezodstpw"/>
              <w:jc w:val="center"/>
              <w:rPr>
                <w:rStyle w:val="FontStyle92"/>
                <w:sz w:val="16"/>
                <w:szCs w:val="16"/>
              </w:rPr>
            </w:pPr>
            <w:r w:rsidRPr="001848BC">
              <w:rPr>
                <w:rStyle w:val="FontStyle92"/>
                <w:sz w:val="16"/>
                <w:szCs w:val="16"/>
              </w:rPr>
              <w:t>19.</w:t>
            </w:r>
          </w:p>
        </w:tc>
        <w:tc>
          <w:tcPr>
            <w:tcW w:w="2552" w:type="dxa"/>
            <w:vAlign w:val="center"/>
          </w:tcPr>
          <w:p w14:paraId="19DE7A66" w14:textId="77777777" w:rsidR="0080532C" w:rsidRPr="0054440E" w:rsidRDefault="0080532C" w:rsidP="0054440E">
            <w:pPr>
              <w:pStyle w:val="Style35"/>
              <w:widowControl/>
              <w:ind w:firstLine="5"/>
              <w:rPr>
                <w:rStyle w:val="FontStyle89"/>
                <w:iCs/>
                <w:sz w:val="12"/>
                <w:szCs w:val="12"/>
              </w:rPr>
            </w:pPr>
            <w:r w:rsidRPr="0054440E">
              <w:rPr>
                <w:rStyle w:val="FontStyle89"/>
                <w:iCs/>
                <w:sz w:val="12"/>
                <w:szCs w:val="12"/>
              </w:rPr>
              <w:t>WYKRESY CIŚNIENIA TŁOCZENIA IZA POTRZEBO</w:t>
            </w:r>
            <w:r w:rsidRPr="0054440E">
              <w:rPr>
                <w:rStyle w:val="FontStyle89"/>
                <w:iCs/>
                <w:sz w:val="12"/>
                <w:szCs w:val="12"/>
              </w:rPr>
              <w:softHyphen/>
              <w:t>WANIA MOCY I WYDAJNOŚCI W FUNKCJI OBJĘTO</w:t>
            </w:r>
            <w:r w:rsidRPr="0054440E">
              <w:rPr>
                <w:rStyle w:val="FontStyle89"/>
                <w:iCs/>
                <w:sz w:val="12"/>
                <w:szCs w:val="12"/>
              </w:rPr>
              <w:softHyphen/>
              <w:t>ŚCI NA SSANIU</w:t>
            </w:r>
          </w:p>
        </w:tc>
        <w:tc>
          <w:tcPr>
            <w:tcW w:w="567" w:type="dxa"/>
            <w:vAlign w:val="center"/>
          </w:tcPr>
          <w:p w14:paraId="070A6324"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348A0584" w14:textId="77777777" w:rsidR="0080532C" w:rsidRPr="001848BC" w:rsidRDefault="0080532C" w:rsidP="00833F69">
            <w:pPr>
              <w:pStyle w:val="Bezodstpw"/>
              <w:jc w:val="center"/>
              <w:rPr>
                <w:rStyle w:val="FontStyle92"/>
                <w:sz w:val="16"/>
                <w:szCs w:val="16"/>
              </w:rPr>
            </w:pPr>
          </w:p>
        </w:tc>
        <w:tc>
          <w:tcPr>
            <w:tcW w:w="567" w:type="dxa"/>
            <w:vAlign w:val="center"/>
          </w:tcPr>
          <w:p w14:paraId="2E025D97"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BCD2C05" w14:textId="77777777" w:rsidR="0080532C" w:rsidRPr="001848BC" w:rsidRDefault="0080532C" w:rsidP="00833F69">
            <w:pPr>
              <w:pStyle w:val="Bezodstpw"/>
              <w:jc w:val="center"/>
              <w:rPr>
                <w:rStyle w:val="FontStyle92"/>
                <w:sz w:val="16"/>
                <w:szCs w:val="16"/>
              </w:rPr>
            </w:pPr>
          </w:p>
        </w:tc>
        <w:tc>
          <w:tcPr>
            <w:tcW w:w="425" w:type="dxa"/>
            <w:vAlign w:val="center"/>
          </w:tcPr>
          <w:p w14:paraId="791E7E33" w14:textId="77777777" w:rsidR="0080532C" w:rsidRPr="001848BC" w:rsidRDefault="0080532C" w:rsidP="001848BC">
            <w:pPr>
              <w:pStyle w:val="Bezodstpw"/>
              <w:jc w:val="center"/>
              <w:rPr>
                <w:rStyle w:val="FontStyle92"/>
                <w:sz w:val="16"/>
                <w:szCs w:val="16"/>
              </w:rPr>
            </w:pPr>
            <w:r w:rsidRPr="001848BC">
              <w:rPr>
                <w:rStyle w:val="FontStyle92"/>
                <w:sz w:val="16"/>
                <w:szCs w:val="16"/>
              </w:rPr>
              <w:t>19.</w:t>
            </w:r>
          </w:p>
        </w:tc>
        <w:tc>
          <w:tcPr>
            <w:tcW w:w="2552" w:type="dxa"/>
            <w:vAlign w:val="center"/>
          </w:tcPr>
          <w:p w14:paraId="21DC682F" w14:textId="77777777" w:rsidR="0080532C" w:rsidRPr="006902A7" w:rsidRDefault="0080532C" w:rsidP="004A5521">
            <w:pPr>
              <w:pStyle w:val="Style44"/>
              <w:widowControl/>
              <w:jc w:val="left"/>
              <w:rPr>
                <w:rStyle w:val="FontStyle70"/>
                <w:lang w:val="en-GB"/>
              </w:rPr>
            </w:pPr>
            <w:r w:rsidRPr="006902A7">
              <w:rPr>
                <w:rStyle w:val="FontStyle70"/>
                <w:lang w:val="en-GB"/>
              </w:rPr>
              <w:t>CURVES SHOWING DISCHARGE PRESSURE AND POWER VERSUS INLET CAPACITY</w:t>
            </w:r>
          </w:p>
        </w:tc>
        <w:tc>
          <w:tcPr>
            <w:tcW w:w="567" w:type="dxa"/>
            <w:vAlign w:val="center"/>
          </w:tcPr>
          <w:p w14:paraId="1F959E14"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49DE3849" w14:textId="77777777" w:rsidR="0080532C" w:rsidRPr="001848BC" w:rsidRDefault="0080532C" w:rsidP="0015754B">
            <w:pPr>
              <w:pStyle w:val="Bezodstpw"/>
              <w:jc w:val="center"/>
              <w:rPr>
                <w:rStyle w:val="FontStyle92"/>
                <w:sz w:val="16"/>
                <w:szCs w:val="16"/>
              </w:rPr>
            </w:pPr>
          </w:p>
        </w:tc>
        <w:tc>
          <w:tcPr>
            <w:tcW w:w="567" w:type="dxa"/>
            <w:vAlign w:val="center"/>
          </w:tcPr>
          <w:p w14:paraId="6D222C3F"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53086406" w14:textId="77777777" w:rsidR="0080532C" w:rsidRPr="001848BC" w:rsidRDefault="0080532C" w:rsidP="001848BC">
            <w:pPr>
              <w:pStyle w:val="Bezodstpw"/>
              <w:jc w:val="center"/>
              <w:rPr>
                <w:rStyle w:val="FontStyle92"/>
                <w:sz w:val="16"/>
                <w:szCs w:val="16"/>
              </w:rPr>
            </w:pPr>
          </w:p>
        </w:tc>
      </w:tr>
      <w:tr w:rsidR="0080532C" w14:paraId="2F364079" w14:textId="77777777" w:rsidTr="004A5521">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77E2E1E7" w14:textId="77777777" w:rsidR="0080532C" w:rsidRPr="001848BC" w:rsidRDefault="0080532C" w:rsidP="001848BC">
            <w:pPr>
              <w:pStyle w:val="Bezodstpw"/>
              <w:jc w:val="center"/>
              <w:rPr>
                <w:rStyle w:val="FontStyle92"/>
                <w:sz w:val="16"/>
                <w:szCs w:val="16"/>
              </w:rPr>
            </w:pPr>
            <w:r w:rsidRPr="001848BC">
              <w:rPr>
                <w:rStyle w:val="FontStyle92"/>
                <w:sz w:val="16"/>
                <w:szCs w:val="16"/>
              </w:rPr>
              <w:t>20.</w:t>
            </w:r>
          </w:p>
        </w:tc>
        <w:tc>
          <w:tcPr>
            <w:tcW w:w="2552" w:type="dxa"/>
            <w:vAlign w:val="center"/>
          </w:tcPr>
          <w:p w14:paraId="5601404C" w14:textId="77777777" w:rsidR="0080532C" w:rsidRPr="0054440E" w:rsidRDefault="0080532C" w:rsidP="0054440E">
            <w:pPr>
              <w:pStyle w:val="Style35"/>
              <w:widowControl/>
              <w:ind w:firstLine="5"/>
              <w:rPr>
                <w:rStyle w:val="FontStyle89"/>
                <w:iCs/>
                <w:sz w:val="12"/>
                <w:szCs w:val="12"/>
              </w:rPr>
            </w:pPr>
            <w:r w:rsidRPr="0054440E">
              <w:rPr>
                <w:rStyle w:val="FontStyle89"/>
                <w:iCs/>
                <w:sz w:val="12"/>
                <w:szCs w:val="12"/>
              </w:rPr>
              <w:t>KRZYWE WYDAJNOŚCI</w:t>
            </w:r>
          </w:p>
        </w:tc>
        <w:tc>
          <w:tcPr>
            <w:tcW w:w="567" w:type="dxa"/>
            <w:vAlign w:val="center"/>
          </w:tcPr>
          <w:p w14:paraId="090C7450"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3DD6C63A" w14:textId="77777777" w:rsidR="0080532C" w:rsidRPr="001848BC" w:rsidRDefault="0080532C" w:rsidP="00833F69">
            <w:pPr>
              <w:pStyle w:val="Bezodstpw"/>
              <w:jc w:val="center"/>
              <w:rPr>
                <w:rStyle w:val="FontStyle92"/>
                <w:sz w:val="16"/>
                <w:szCs w:val="16"/>
              </w:rPr>
            </w:pPr>
          </w:p>
        </w:tc>
        <w:tc>
          <w:tcPr>
            <w:tcW w:w="567" w:type="dxa"/>
            <w:vAlign w:val="center"/>
          </w:tcPr>
          <w:p w14:paraId="737F7C81"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7CD84E1B" w14:textId="77777777" w:rsidR="0080532C" w:rsidRPr="001848BC" w:rsidRDefault="0080532C" w:rsidP="00833F69">
            <w:pPr>
              <w:pStyle w:val="Bezodstpw"/>
              <w:jc w:val="center"/>
              <w:rPr>
                <w:rStyle w:val="FontStyle92"/>
                <w:sz w:val="16"/>
                <w:szCs w:val="16"/>
              </w:rPr>
            </w:pPr>
          </w:p>
        </w:tc>
        <w:tc>
          <w:tcPr>
            <w:tcW w:w="425" w:type="dxa"/>
            <w:vAlign w:val="center"/>
          </w:tcPr>
          <w:p w14:paraId="11395BB8" w14:textId="77777777" w:rsidR="0080532C" w:rsidRPr="001848BC" w:rsidRDefault="0080532C" w:rsidP="001848BC">
            <w:pPr>
              <w:pStyle w:val="Bezodstpw"/>
              <w:jc w:val="center"/>
              <w:rPr>
                <w:rStyle w:val="FontStyle92"/>
                <w:sz w:val="16"/>
                <w:szCs w:val="16"/>
              </w:rPr>
            </w:pPr>
            <w:r w:rsidRPr="001848BC">
              <w:rPr>
                <w:rStyle w:val="FontStyle92"/>
                <w:sz w:val="16"/>
                <w:szCs w:val="16"/>
              </w:rPr>
              <w:t>20.</w:t>
            </w:r>
          </w:p>
        </w:tc>
        <w:tc>
          <w:tcPr>
            <w:tcW w:w="2552" w:type="dxa"/>
            <w:vAlign w:val="center"/>
          </w:tcPr>
          <w:p w14:paraId="608069B3" w14:textId="77777777" w:rsidR="0080532C" w:rsidRPr="00902E41" w:rsidRDefault="0080532C" w:rsidP="004A5521">
            <w:pPr>
              <w:pStyle w:val="Style44"/>
              <w:widowControl/>
              <w:jc w:val="left"/>
              <w:rPr>
                <w:rStyle w:val="FontStyle70"/>
              </w:rPr>
            </w:pPr>
            <w:r w:rsidRPr="00902E41">
              <w:rPr>
                <w:rStyle w:val="FontStyle70"/>
              </w:rPr>
              <w:t>PERFORMANCE CURVES</w:t>
            </w:r>
          </w:p>
        </w:tc>
        <w:tc>
          <w:tcPr>
            <w:tcW w:w="567" w:type="dxa"/>
            <w:vAlign w:val="center"/>
          </w:tcPr>
          <w:p w14:paraId="3963D949"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46939684" w14:textId="77777777" w:rsidR="0080532C" w:rsidRPr="001848BC" w:rsidRDefault="0080532C" w:rsidP="0015754B">
            <w:pPr>
              <w:pStyle w:val="Bezodstpw"/>
              <w:jc w:val="center"/>
              <w:rPr>
                <w:rStyle w:val="FontStyle92"/>
                <w:sz w:val="16"/>
                <w:szCs w:val="16"/>
              </w:rPr>
            </w:pPr>
          </w:p>
        </w:tc>
        <w:tc>
          <w:tcPr>
            <w:tcW w:w="567" w:type="dxa"/>
            <w:vAlign w:val="center"/>
          </w:tcPr>
          <w:p w14:paraId="27022D5B"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1992C903" w14:textId="77777777" w:rsidR="0080532C" w:rsidRPr="001848BC" w:rsidRDefault="0080532C" w:rsidP="001848BC">
            <w:pPr>
              <w:pStyle w:val="Bezodstpw"/>
              <w:jc w:val="center"/>
              <w:rPr>
                <w:rStyle w:val="FontStyle92"/>
                <w:sz w:val="16"/>
                <w:szCs w:val="16"/>
              </w:rPr>
            </w:pPr>
          </w:p>
        </w:tc>
      </w:tr>
      <w:tr w:rsidR="0080532C" w14:paraId="3614BCB7" w14:textId="77777777" w:rsidTr="004A5521">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4F542744" w14:textId="77777777" w:rsidR="0080532C" w:rsidRPr="001848BC" w:rsidRDefault="0080532C" w:rsidP="001848BC">
            <w:pPr>
              <w:pStyle w:val="Bezodstpw"/>
              <w:jc w:val="center"/>
              <w:rPr>
                <w:rStyle w:val="FontStyle92"/>
                <w:sz w:val="16"/>
                <w:szCs w:val="16"/>
              </w:rPr>
            </w:pPr>
            <w:r w:rsidRPr="001848BC">
              <w:rPr>
                <w:rStyle w:val="FontStyle92"/>
                <w:sz w:val="16"/>
                <w:szCs w:val="16"/>
              </w:rPr>
              <w:t>21.</w:t>
            </w:r>
          </w:p>
        </w:tc>
        <w:tc>
          <w:tcPr>
            <w:tcW w:w="2552" w:type="dxa"/>
            <w:vAlign w:val="center"/>
          </w:tcPr>
          <w:p w14:paraId="6A733637" w14:textId="77777777" w:rsidR="0080532C" w:rsidRPr="0054440E" w:rsidRDefault="0080532C" w:rsidP="0054440E">
            <w:pPr>
              <w:pStyle w:val="Style35"/>
              <w:widowControl/>
              <w:ind w:firstLine="5"/>
              <w:rPr>
                <w:rStyle w:val="FontStyle89"/>
                <w:iCs/>
                <w:sz w:val="12"/>
                <w:szCs w:val="12"/>
              </w:rPr>
            </w:pPr>
            <w:r w:rsidRPr="0054440E">
              <w:rPr>
                <w:rStyle w:val="FontStyle89"/>
                <w:iCs/>
                <w:sz w:val="12"/>
                <w:szCs w:val="12"/>
              </w:rPr>
              <w:t>CIŚNIENIE LINII ODCIĄŻENIA W FUNKCJI OBCIĄŻE</w:t>
            </w:r>
            <w:r w:rsidRPr="0054440E">
              <w:rPr>
                <w:rStyle w:val="FontStyle89"/>
                <w:iCs/>
                <w:sz w:val="12"/>
                <w:szCs w:val="12"/>
              </w:rPr>
              <w:softHyphen/>
              <w:t>NIA OSIOWEGO</w:t>
            </w:r>
          </w:p>
        </w:tc>
        <w:tc>
          <w:tcPr>
            <w:tcW w:w="567" w:type="dxa"/>
            <w:vAlign w:val="center"/>
          </w:tcPr>
          <w:p w14:paraId="60F3C601" w14:textId="77777777" w:rsidR="0080532C" w:rsidRPr="001848BC" w:rsidRDefault="0080532C" w:rsidP="00833F69">
            <w:pPr>
              <w:pStyle w:val="Bezodstpw"/>
              <w:jc w:val="center"/>
              <w:rPr>
                <w:rStyle w:val="FontStyle92"/>
                <w:sz w:val="16"/>
                <w:szCs w:val="16"/>
              </w:rPr>
            </w:pPr>
          </w:p>
        </w:tc>
        <w:tc>
          <w:tcPr>
            <w:tcW w:w="567" w:type="dxa"/>
            <w:vAlign w:val="center"/>
          </w:tcPr>
          <w:p w14:paraId="02FFEF08" w14:textId="77777777" w:rsidR="0080532C" w:rsidRPr="001848BC" w:rsidRDefault="0080532C" w:rsidP="00833F69">
            <w:pPr>
              <w:pStyle w:val="Bezodstpw"/>
              <w:jc w:val="center"/>
              <w:rPr>
                <w:rStyle w:val="FontStyle92"/>
                <w:sz w:val="16"/>
                <w:szCs w:val="16"/>
              </w:rPr>
            </w:pPr>
          </w:p>
        </w:tc>
        <w:tc>
          <w:tcPr>
            <w:tcW w:w="567" w:type="dxa"/>
            <w:vAlign w:val="center"/>
          </w:tcPr>
          <w:p w14:paraId="2F81B124"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1D758481" w14:textId="77777777" w:rsidR="0080532C" w:rsidRPr="001848BC" w:rsidRDefault="0080532C" w:rsidP="00833F69">
            <w:pPr>
              <w:pStyle w:val="Bezodstpw"/>
              <w:jc w:val="center"/>
              <w:rPr>
                <w:rStyle w:val="FontStyle92"/>
                <w:sz w:val="16"/>
                <w:szCs w:val="16"/>
              </w:rPr>
            </w:pPr>
          </w:p>
        </w:tc>
        <w:tc>
          <w:tcPr>
            <w:tcW w:w="425" w:type="dxa"/>
            <w:vAlign w:val="center"/>
          </w:tcPr>
          <w:p w14:paraId="40690BD9" w14:textId="77777777" w:rsidR="0080532C" w:rsidRPr="001848BC" w:rsidRDefault="0080532C" w:rsidP="001848BC">
            <w:pPr>
              <w:pStyle w:val="Bezodstpw"/>
              <w:jc w:val="center"/>
              <w:rPr>
                <w:rStyle w:val="FontStyle92"/>
                <w:sz w:val="16"/>
                <w:szCs w:val="16"/>
              </w:rPr>
            </w:pPr>
            <w:r w:rsidRPr="001848BC">
              <w:rPr>
                <w:rStyle w:val="FontStyle92"/>
                <w:sz w:val="16"/>
                <w:szCs w:val="16"/>
              </w:rPr>
              <w:t>21.</w:t>
            </w:r>
          </w:p>
        </w:tc>
        <w:tc>
          <w:tcPr>
            <w:tcW w:w="2552" w:type="dxa"/>
            <w:vAlign w:val="center"/>
          </w:tcPr>
          <w:p w14:paraId="18F86C82" w14:textId="77777777" w:rsidR="0080532C" w:rsidRPr="006902A7" w:rsidRDefault="0080532C" w:rsidP="004A5521">
            <w:pPr>
              <w:pStyle w:val="Style44"/>
              <w:widowControl/>
              <w:jc w:val="left"/>
              <w:rPr>
                <w:rStyle w:val="FontStyle70"/>
                <w:lang w:val="en-GB"/>
              </w:rPr>
            </w:pPr>
            <w:r w:rsidRPr="006902A7">
              <w:rPr>
                <w:rStyle w:val="FontStyle70"/>
                <w:lang w:val="en-GB"/>
              </w:rPr>
              <w:t>BALANCE LINE PRESSURE VERSUS THRUST LOAD</w:t>
            </w:r>
          </w:p>
        </w:tc>
        <w:tc>
          <w:tcPr>
            <w:tcW w:w="567" w:type="dxa"/>
            <w:vAlign w:val="center"/>
          </w:tcPr>
          <w:p w14:paraId="0D67878E"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57C7FB45"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2DFF781C"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3CAF8F2E" w14:textId="77777777" w:rsidR="0080532C" w:rsidRPr="001848BC" w:rsidRDefault="0080532C" w:rsidP="001848BC">
            <w:pPr>
              <w:pStyle w:val="Bezodstpw"/>
              <w:jc w:val="center"/>
              <w:rPr>
                <w:rStyle w:val="FontStyle92"/>
                <w:sz w:val="16"/>
                <w:szCs w:val="16"/>
              </w:rPr>
            </w:pPr>
          </w:p>
        </w:tc>
      </w:tr>
      <w:tr w:rsidR="0080532C" w14:paraId="6562A0C7" w14:textId="77777777" w:rsidTr="004A5521">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54988CA0" w14:textId="77777777" w:rsidR="0080532C" w:rsidRPr="001848BC" w:rsidRDefault="0080532C" w:rsidP="001848BC">
            <w:pPr>
              <w:pStyle w:val="Bezodstpw"/>
              <w:jc w:val="center"/>
              <w:rPr>
                <w:rStyle w:val="FontStyle92"/>
                <w:sz w:val="16"/>
                <w:szCs w:val="16"/>
              </w:rPr>
            </w:pPr>
            <w:r w:rsidRPr="001848BC">
              <w:rPr>
                <w:rStyle w:val="FontStyle92"/>
                <w:sz w:val="16"/>
                <w:szCs w:val="16"/>
              </w:rPr>
              <w:lastRenderedPageBreak/>
              <w:t>22.</w:t>
            </w:r>
          </w:p>
        </w:tc>
        <w:tc>
          <w:tcPr>
            <w:tcW w:w="2552" w:type="dxa"/>
            <w:vAlign w:val="center"/>
          </w:tcPr>
          <w:p w14:paraId="7B57AF49" w14:textId="77777777" w:rsidR="0080532C" w:rsidRPr="0054440E" w:rsidRDefault="0080532C" w:rsidP="0054440E">
            <w:pPr>
              <w:pStyle w:val="Style35"/>
              <w:widowControl/>
              <w:ind w:firstLine="5"/>
              <w:rPr>
                <w:rStyle w:val="FontStyle89"/>
                <w:iCs/>
                <w:sz w:val="12"/>
                <w:szCs w:val="12"/>
              </w:rPr>
            </w:pPr>
            <w:r w:rsidRPr="0054440E">
              <w:rPr>
                <w:rStyle w:val="FontStyle89"/>
                <w:iCs/>
                <w:sz w:val="12"/>
                <w:szCs w:val="12"/>
              </w:rPr>
              <w:t>PRĘDKOŚĆ W FUNKCJI MOMENTU ROZRUCHOWE</w:t>
            </w:r>
            <w:r w:rsidRPr="0054440E">
              <w:rPr>
                <w:rStyle w:val="FontStyle89"/>
                <w:iCs/>
                <w:sz w:val="12"/>
                <w:szCs w:val="12"/>
              </w:rPr>
              <w:softHyphen/>
              <w:t>GO</w:t>
            </w:r>
          </w:p>
        </w:tc>
        <w:tc>
          <w:tcPr>
            <w:tcW w:w="567" w:type="dxa"/>
            <w:vAlign w:val="center"/>
          </w:tcPr>
          <w:p w14:paraId="6DEC8990"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266657DE" w14:textId="77777777" w:rsidR="0080532C" w:rsidRPr="001848BC" w:rsidRDefault="0080532C" w:rsidP="00833F69">
            <w:pPr>
              <w:pStyle w:val="Bezodstpw"/>
              <w:jc w:val="center"/>
              <w:rPr>
                <w:rStyle w:val="FontStyle92"/>
                <w:sz w:val="16"/>
                <w:szCs w:val="16"/>
              </w:rPr>
            </w:pPr>
          </w:p>
        </w:tc>
        <w:tc>
          <w:tcPr>
            <w:tcW w:w="567" w:type="dxa"/>
            <w:vAlign w:val="center"/>
          </w:tcPr>
          <w:p w14:paraId="3F45B18C"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6FB90FCA" w14:textId="77777777" w:rsidR="0080532C" w:rsidRPr="001848BC" w:rsidRDefault="0080532C" w:rsidP="00833F69">
            <w:pPr>
              <w:pStyle w:val="Bezodstpw"/>
              <w:jc w:val="center"/>
              <w:rPr>
                <w:rStyle w:val="FontStyle92"/>
                <w:sz w:val="16"/>
                <w:szCs w:val="16"/>
              </w:rPr>
            </w:pPr>
          </w:p>
        </w:tc>
        <w:tc>
          <w:tcPr>
            <w:tcW w:w="425" w:type="dxa"/>
            <w:vAlign w:val="center"/>
          </w:tcPr>
          <w:p w14:paraId="299FA09C" w14:textId="77777777" w:rsidR="0080532C" w:rsidRPr="001848BC" w:rsidRDefault="0080532C" w:rsidP="001848BC">
            <w:pPr>
              <w:pStyle w:val="Bezodstpw"/>
              <w:jc w:val="center"/>
              <w:rPr>
                <w:rStyle w:val="FontStyle92"/>
                <w:sz w:val="16"/>
                <w:szCs w:val="16"/>
              </w:rPr>
            </w:pPr>
            <w:r w:rsidRPr="001848BC">
              <w:rPr>
                <w:rStyle w:val="FontStyle92"/>
                <w:sz w:val="16"/>
                <w:szCs w:val="16"/>
              </w:rPr>
              <w:t>22.</w:t>
            </w:r>
          </w:p>
        </w:tc>
        <w:tc>
          <w:tcPr>
            <w:tcW w:w="2552" w:type="dxa"/>
            <w:vAlign w:val="center"/>
          </w:tcPr>
          <w:p w14:paraId="6BE14D9F" w14:textId="77777777" w:rsidR="0080532C" w:rsidRPr="00902E41" w:rsidRDefault="0080532C" w:rsidP="004A5521">
            <w:pPr>
              <w:pStyle w:val="Style44"/>
              <w:widowControl/>
              <w:jc w:val="left"/>
              <w:rPr>
                <w:rStyle w:val="FontStyle70"/>
              </w:rPr>
            </w:pPr>
            <w:r w:rsidRPr="00902E41">
              <w:rPr>
                <w:rStyle w:val="FontStyle70"/>
              </w:rPr>
              <w:t>SPEED VERSUS STARTINGTOROUE</w:t>
            </w:r>
          </w:p>
        </w:tc>
        <w:tc>
          <w:tcPr>
            <w:tcW w:w="567" w:type="dxa"/>
            <w:vAlign w:val="center"/>
          </w:tcPr>
          <w:p w14:paraId="3D6BBB82"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69052FAF" w14:textId="77777777" w:rsidR="0080532C" w:rsidRPr="001848BC" w:rsidRDefault="0080532C" w:rsidP="0015754B">
            <w:pPr>
              <w:pStyle w:val="Bezodstpw"/>
              <w:jc w:val="center"/>
              <w:rPr>
                <w:rStyle w:val="FontStyle92"/>
                <w:sz w:val="16"/>
                <w:szCs w:val="16"/>
              </w:rPr>
            </w:pPr>
          </w:p>
        </w:tc>
        <w:tc>
          <w:tcPr>
            <w:tcW w:w="567" w:type="dxa"/>
            <w:vAlign w:val="center"/>
          </w:tcPr>
          <w:p w14:paraId="07033507"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211608F7" w14:textId="77777777" w:rsidR="0080532C" w:rsidRPr="001848BC" w:rsidRDefault="0080532C" w:rsidP="001848BC">
            <w:pPr>
              <w:pStyle w:val="Bezodstpw"/>
              <w:jc w:val="center"/>
              <w:rPr>
                <w:rStyle w:val="FontStyle92"/>
                <w:sz w:val="16"/>
                <w:szCs w:val="16"/>
              </w:rPr>
            </w:pPr>
          </w:p>
        </w:tc>
      </w:tr>
      <w:tr w:rsidR="0080532C" w14:paraId="200586CC" w14:textId="77777777" w:rsidTr="004A5521">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13BEE337" w14:textId="77777777" w:rsidR="0080532C" w:rsidRPr="001848BC" w:rsidRDefault="0080532C" w:rsidP="001848BC">
            <w:pPr>
              <w:pStyle w:val="Bezodstpw"/>
              <w:jc w:val="center"/>
              <w:rPr>
                <w:rStyle w:val="FontStyle92"/>
                <w:sz w:val="16"/>
                <w:szCs w:val="16"/>
              </w:rPr>
            </w:pPr>
            <w:r w:rsidRPr="001848BC">
              <w:rPr>
                <w:rStyle w:val="FontStyle92"/>
                <w:sz w:val="16"/>
                <w:szCs w:val="16"/>
              </w:rPr>
              <w:t>23.</w:t>
            </w:r>
          </w:p>
        </w:tc>
        <w:tc>
          <w:tcPr>
            <w:tcW w:w="2552" w:type="dxa"/>
            <w:vAlign w:val="center"/>
          </w:tcPr>
          <w:p w14:paraId="1D1F5E32" w14:textId="77777777" w:rsidR="0080532C" w:rsidRPr="005D21F4" w:rsidRDefault="0080532C" w:rsidP="005D21F4">
            <w:pPr>
              <w:pStyle w:val="Style35"/>
              <w:widowControl/>
              <w:ind w:firstLine="5"/>
              <w:rPr>
                <w:rStyle w:val="FontStyle89"/>
                <w:iCs/>
                <w:sz w:val="12"/>
                <w:szCs w:val="12"/>
              </w:rPr>
            </w:pPr>
            <w:r w:rsidRPr="00FA598C">
              <w:rPr>
                <w:rStyle w:val="FontStyle89"/>
                <w:iCs/>
                <w:sz w:val="12"/>
                <w:szCs w:val="12"/>
              </w:rPr>
              <w:t>CERTYFIKAT TESTU CIŚNIENIOWEGO</w:t>
            </w:r>
          </w:p>
        </w:tc>
        <w:tc>
          <w:tcPr>
            <w:tcW w:w="567" w:type="dxa"/>
            <w:vAlign w:val="center"/>
          </w:tcPr>
          <w:p w14:paraId="576D53E4" w14:textId="77777777" w:rsidR="0080532C" w:rsidRPr="001848BC" w:rsidRDefault="0080532C" w:rsidP="00833F69">
            <w:pPr>
              <w:pStyle w:val="Bezodstpw"/>
              <w:jc w:val="center"/>
              <w:rPr>
                <w:rStyle w:val="FontStyle92"/>
                <w:sz w:val="16"/>
                <w:szCs w:val="16"/>
              </w:rPr>
            </w:pPr>
          </w:p>
        </w:tc>
        <w:tc>
          <w:tcPr>
            <w:tcW w:w="567" w:type="dxa"/>
            <w:vAlign w:val="center"/>
          </w:tcPr>
          <w:p w14:paraId="183846B8" w14:textId="77777777" w:rsidR="0080532C" w:rsidRPr="001848BC" w:rsidRDefault="0080532C" w:rsidP="00833F69">
            <w:pPr>
              <w:pStyle w:val="Bezodstpw"/>
              <w:jc w:val="center"/>
              <w:rPr>
                <w:rStyle w:val="FontStyle92"/>
                <w:sz w:val="16"/>
                <w:szCs w:val="16"/>
              </w:rPr>
            </w:pPr>
          </w:p>
        </w:tc>
        <w:tc>
          <w:tcPr>
            <w:tcW w:w="567" w:type="dxa"/>
            <w:vAlign w:val="center"/>
          </w:tcPr>
          <w:p w14:paraId="41FDC21B"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3F0C67AA" w14:textId="77777777" w:rsidR="0080532C" w:rsidRPr="001848BC" w:rsidRDefault="0080532C" w:rsidP="00833F69">
            <w:pPr>
              <w:pStyle w:val="Bezodstpw"/>
              <w:jc w:val="center"/>
              <w:rPr>
                <w:rStyle w:val="FontStyle92"/>
                <w:sz w:val="16"/>
                <w:szCs w:val="16"/>
              </w:rPr>
            </w:pPr>
          </w:p>
        </w:tc>
        <w:tc>
          <w:tcPr>
            <w:tcW w:w="425" w:type="dxa"/>
            <w:vAlign w:val="center"/>
          </w:tcPr>
          <w:p w14:paraId="59F1C723" w14:textId="77777777" w:rsidR="0080532C" w:rsidRPr="001848BC" w:rsidRDefault="0080532C" w:rsidP="001848BC">
            <w:pPr>
              <w:pStyle w:val="Bezodstpw"/>
              <w:jc w:val="center"/>
              <w:rPr>
                <w:rStyle w:val="FontStyle92"/>
                <w:sz w:val="16"/>
                <w:szCs w:val="16"/>
              </w:rPr>
            </w:pPr>
            <w:r w:rsidRPr="001848BC">
              <w:rPr>
                <w:rStyle w:val="FontStyle92"/>
                <w:sz w:val="16"/>
                <w:szCs w:val="16"/>
              </w:rPr>
              <w:t>23.</w:t>
            </w:r>
          </w:p>
        </w:tc>
        <w:tc>
          <w:tcPr>
            <w:tcW w:w="2552" w:type="dxa"/>
            <w:vAlign w:val="center"/>
          </w:tcPr>
          <w:p w14:paraId="2B717683" w14:textId="77777777" w:rsidR="0080532C" w:rsidRPr="00902E41" w:rsidRDefault="0080532C" w:rsidP="004A5521">
            <w:pPr>
              <w:pStyle w:val="Style44"/>
              <w:widowControl/>
              <w:jc w:val="left"/>
              <w:rPr>
                <w:rStyle w:val="FontStyle70"/>
              </w:rPr>
            </w:pPr>
            <w:r w:rsidRPr="00902E41">
              <w:rPr>
                <w:rStyle w:val="FontStyle70"/>
              </w:rPr>
              <w:t>PRESSURE TEST CERTIFICATE</w:t>
            </w:r>
          </w:p>
        </w:tc>
        <w:tc>
          <w:tcPr>
            <w:tcW w:w="567" w:type="dxa"/>
            <w:vAlign w:val="center"/>
          </w:tcPr>
          <w:p w14:paraId="3ADC4F8A" w14:textId="77777777" w:rsidR="0080532C" w:rsidRPr="001848BC" w:rsidRDefault="0080532C" w:rsidP="0015754B">
            <w:pPr>
              <w:pStyle w:val="Bezodstpw"/>
              <w:jc w:val="center"/>
              <w:rPr>
                <w:rStyle w:val="FontStyle92"/>
                <w:sz w:val="16"/>
                <w:szCs w:val="16"/>
              </w:rPr>
            </w:pPr>
          </w:p>
        </w:tc>
        <w:tc>
          <w:tcPr>
            <w:tcW w:w="567" w:type="dxa"/>
            <w:vAlign w:val="center"/>
          </w:tcPr>
          <w:p w14:paraId="30E433B4" w14:textId="77777777" w:rsidR="0080532C" w:rsidRPr="001848BC" w:rsidRDefault="0080532C" w:rsidP="0015754B">
            <w:pPr>
              <w:pStyle w:val="Bezodstpw"/>
              <w:jc w:val="center"/>
              <w:rPr>
                <w:rStyle w:val="FontStyle92"/>
                <w:sz w:val="16"/>
                <w:szCs w:val="16"/>
              </w:rPr>
            </w:pPr>
          </w:p>
        </w:tc>
        <w:tc>
          <w:tcPr>
            <w:tcW w:w="567" w:type="dxa"/>
            <w:vAlign w:val="center"/>
          </w:tcPr>
          <w:p w14:paraId="3DA060AD"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4CA98FFC" w14:textId="77777777" w:rsidR="0080532C" w:rsidRPr="001848BC" w:rsidRDefault="0080532C" w:rsidP="001848BC">
            <w:pPr>
              <w:pStyle w:val="Bezodstpw"/>
              <w:jc w:val="center"/>
              <w:rPr>
                <w:rStyle w:val="FontStyle92"/>
                <w:sz w:val="16"/>
                <w:szCs w:val="16"/>
              </w:rPr>
            </w:pPr>
          </w:p>
        </w:tc>
      </w:tr>
      <w:tr w:rsidR="0080532C" w14:paraId="639D638A" w14:textId="77777777" w:rsidTr="004A5521">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0F110832" w14:textId="77777777" w:rsidR="0080532C" w:rsidRPr="001848BC" w:rsidRDefault="0080532C" w:rsidP="001848BC">
            <w:pPr>
              <w:pStyle w:val="Bezodstpw"/>
              <w:jc w:val="center"/>
              <w:rPr>
                <w:rStyle w:val="FontStyle92"/>
                <w:sz w:val="16"/>
                <w:szCs w:val="16"/>
              </w:rPr>
            </w:pPr>
            <w:r w:rsidRPr="001848BC">
              <w:rPr>
                <w:rStyle w:val="FontStyle92"/>
                <w:sz w:val="16"/>
                <w:szCs w:val="16"/>
              </w:rPr>
              <w:t>24.</w:t>
            </w:r>
          </w:p>
        </w:tc>
        <w:tc>
          <w:tcPr>
            <w:tcW w:w="2552" w:type="dxa"/>
            <w:vAlign w:val="center"/>
          </w:tcPr>
          <w:p w14:paraId="1B740F9A"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CERTYFIKAT TESTU WYDAJNOŚCIOWEGO</w:t>
            </w:r>
          </w:p>
        </w:tc>
        <w:tc>
          <w:tcPr>
            <w:tcW w:w="567" w:type="dxa"/>
            <w:vAlign w:val="center"/>
          </w:tcPr>
          <w:p w14:paraId="4E874B94"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376B554B" w14:textId="77777777" w:rsidR="0080532C" w:rsidRPr="001848BC" w:rsidRDefault="0080532C" w:rsidP="00833F69">
            <w:pPr>
              <w:pStyle w:val="Bezodstpw"/>
              <w:jc w:val="center"/>
              <w:rPr>
                <w:rStyle w:val="FontStyle92"/>
                <w:sz w:val="16"/>
                <w:szCs w:val="16"/>
              </w:rPr>
            </w:pPr>
          </w:p>
        </w:tc>
        <w:tc>
          <w:tcPr>
            <w:tcW w:w="567" w:type="dxa"/>
            <w:vAlign w:val="center"/>
          </w:tcPr>
          <w:p w14:paraId="2BB3E0A2"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EBD7E25" w14:textId="77777777" w:rsidR="0080532C" w:rsidRPr="001848BC" w:rsidRDefault="0080532C" w:rsidP="00833F69">
            <w:pPr>
              <w:pStyle w:val="Bezodstpw"/>
              <w:jc w:val="center"/>
              <w:rPr>
                <w:rStyle w:val="FontStyle92"/>
                <w:sz w:val="16"/>
                <w:szCs w:val="16"/>
              </w:rPr>
            </w:pPr>
          </w:p>
        </w:tc>
        <w:tc>
          <w:tcPr>
            <w:tcW w:w="425" w:type="dxa"/>
            <w:vAlign w:val="center"/>
          </w:tcPr>
          <w:p w14:paraId="369D1C5F" w14:textId="77777777" w:rsidR="0080532C" w:rsidRPr="001848BC" w:rsidRDefault="0080532C" w:rsidP="001848BC">
            <w:pPr>
              <w:pStyle w:val="Bezodstpw"/>
              <w:jc w:val="center"/>
              <w:rPr>
                <w:rStyle w:val="FontStyle92"/>
                <w:sz w:val="16"/>
                <w:szCs w:val="16"/>
              </w:rPr>
            </w:pPr>
            <w:r w:rsidRPr="001848BC">
              <w:rPr>
                <w:rStyle w:val="FontStyle92"/>
                <w:sz w:val="16"/>
                <w:szCs w:val="16"/>
              </w:rPr>
              <w:t>24.</w:t>
            </w:r>
          </w:p>
        </w:tc>
        <w:tc>
          <w:tcPr>
            <w:tcW w:w="2552" w:type="dxa"/>
            <w:vAlign w:val="center"/>
          </w:tcPr>
          <w:p w14:paraId="44563490" w14:textId="77777777" w:rsidR="0080532C" w:rsidRPr="00902E41" w:rsidRDefault="0080532C" w:rsidP="004A5521">
            <w:pPr>
              <w:pStyle w:val="Style44"/>
              <w:widowControl/>
              <w:jc w:val="left"/>
              <w:rPr>
                <w:rStyle w:val="FontStyle70"/>
              </w:rPr>
            </w:pPr>
            <w:r w:rsidRPr="00902E41">
              <w:rPr>
                <w:rStyle w:val="FontStyle70"/>
              </w:rPr>
              <w:t>PERFORMANCE TEST CERTIFICATE</w:t>
            </w:r>
          </w:p>
        </w:tc>
        <w:tc>
          <w:tcPr>
            <w:tcW w:w="567" w:type="dxa"/>
            <w:vAlign w:val="center"/>
          </w:tcPr>
          <w:p w14:paraId="3A2B602A"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2D14FBA8" w14:textId="77777777" w:rsidR="0080532C" w:rsidRPr="001848BC" w:rsidRDefault="0080532C" w:rsidP="0015754B">
            <w:pPr>
              <w:pStyle w:val="Bezodstpw"/>
              <w:jc w:val="center"/>
              <w:rPr>
                <w:rStyle w:val="FontStyle92"/>
                <w:sz w:val="16"/>
                <w:szCs w:val="16"/>
              </w:rPr>
            </w:pPr>
          </w:p>
        </w:tc>
        <w:tc>
          <w:tcPr>
            <w:tcW w:w="567" w:type="dxa"/>
            <w:vAlign w:val="center"/>
          </w:tcPr>
          <w:p w14:paraId="1907320D"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4417E447" w14:textId="77777777" w:rsidR="0080532C" w:rsidRPr="001848BC" w:rsidRDefault="0080532C" w:rsidP="001848BC">
            <w:pPr>
              <w:pStyle w:val="Bezodstpw"/>
              <w:jc w:val="center"/>
              <w:rPr>
                <w:rStyle w:val="FontStyle92"/>
                <w:sz w:val="16"/>
                <w:szCs w:val="16"/>
              </w:rPr>
            </w:pPr>
          </w:p>
        </w:tc>
      </w:tr>
      <w:tr w:rsidR="0080532C" w14:paraId="2871761B" w14:textId="77777777" w:rsidTr="004A5521">
        <w:tblPrEx>
          <w:tblBorders>
            <w:top w:val="single" w:sz="4" w:space="0" w:color="auto"/>
            <w:left w:val="single" w:sz="4" w:space="0" w:color="auto"/>
            <w:bottom w:val="single" w:sz="4" w:space="0" w:color="auto"/>
            <w:right w:val="single" w:sz="4" w:space="0" w:color="auto"/>
          </w:tblBorders>
        </w:tblPrEx>
        <w:trPr>
          <w:trHeight w:val="321"/>
        </w:trPr>
        <w:tc>
          <w:tcPr>
            <w:tcW w:w="425" w:type="dxa"/>
            <w:vAlign w:val="center"/>
          </w:tcPr>
          <w:p w14:paraId="2800869E" w14:textId="77777777" w:rsidR="0080532C" w:rsidRPr="001848BC" w:rsidRDefault="0080532C" w:rsidP="00235C89">
            <w:pPr>
              <w:pStyle w:val="Bezodstpw"/>
              <w:jc w:val="center"/>
              <w:rPr>
                <w:rStyle w:val="FontStyle92"/>
                <w:sz w:val="16"/>
                <w:szCs w:val="16"/>
              </w:rPr>
            </w:pPr>
            <w:r w:rsidRPr="001848BC">
              <w:rPr>
                <w:rStyle w:val="FontStyle92"/>
                <w:sz w:val="16"/>
                <w:szCs w:val="16"/>
              </w:rPr>
              <w:t>25.</w:t>
            </w:r>
          </w:p>
        </w:tc>
        <w:tc>
          <w:tcPr>
            <w:tcW w:w="2552" w:type="dxa"/>
            <w:vAlign w:val="center"/>
          </w:tcPr>
          <w:p w14:paraId="37391AF0"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RAPORT Z TESTU MECHANICZNEGO</w:t>
            </w:r>
          </w:p>
        </w:tc>
        <w:tc>
          <w:tcPr>
            <w:tcW w:w="567" w:type="dxa"/>
            <w:vAlign w:val="center"/>
          </w:tcPr>
          <w:p w14:paraId="24CB443A"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25053326" w14:textId="77777777" w:rsidR="0080532C" w:rsidRPr="001848BC" w:rsidRDefault="0080532C" w:rsidP="00833F69">
            <w:pPr>
              <w:pStyle w:val="Bezodstpw"/>
              <w:jc w:val="center"/>
              <w:rPr>
                <w:rStyle w:val="FontStyle92"/>
                <w:sz w:val="16"/>
                <w:szCs w:val="16"/>
              </w:rPr>
            </w:pPr>
          </w:p>
        </w:tc>
        <w:tc>
          <w:tcPr>
            <w:tcW w:w="567" w:type="dxa"/>
            <w:vAlign w:val="center"/>
          </w:tcPr>
          <w:p w14:paraId="5387F69F"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20D05FC" w14:textId="77777777" w:rsidR="0080532C" w:rsidRPr="001848BC" w:rsidRDefault="0080532C" w:rsidP="00833F69">
            <w:pPr>
              <w:pStyle w:val="Bezodstpw"/>
              <w:jc w:val="center"/>
              <w:rPr>
                <w:rStyle w:val="FontStyle92"/>
                <w:sz w:val="16"/>
                <w:szCs w:val="16"/>
              </w:rPr>
            </w:pPr>
          </w:p>
        </w:tc>
        <w:tc>
          <w:tcPr>
            <w:tcW w:w="425" w:type="dxa"/>
            <w:vAlign w:val="center"/>
          </w:tcPr>
          <w:p w14:paraId="68AB4E50" w14:textId="77777777" w:rsidR="0080532C" w:rsidRPr="001848BC" w:rsidRDefault="0080532C" w:rsidP="001848BC">
            <w:pPr>
              <w:pStyle w:val="Bezodstpw"/>
              <w:jc w:val="center"/>
              <w:rPr>
                <w:rStyle w:val="FontStyle92"/>
                <w:sz w:val="16"/>
                <w:szCs w:val="16"/>
              </w:rPr>
            </w:pPr>
            <w:r w:rsidRPr="001848BC">
              <w:rPr>
                <w:rStyle w:val="FontStyle92"/>
                <w:sz w:val="16"/>
                <w:szCs w:val="16"/>
              </w:rPr>
              <w:t>25.</w:t>
            </w:r>
          </w:p>
        </w:tc>
        <w:tc>
          <w:tcPr>
            <w:tcW w:w="2552" w:type="dxa"/>
            <w:vAlign w:val="center"/>
          </w:tcPr>
          <w:p w14:paraId="0EE854FE" w14:textId="77777777" w:rsidR="0080532C" w:rsidRPr="00902E41" w:rsidRDefault="0080532C" w:rsidP="004A5521">
            <w:pPr>
              <w:pStyle w:val="Style44"/>
              <w:widowControl/>
              <w:jc w:val="left"/>
              <w:rPr>
                <w:rStyle w:val="FontStyle70"/>
              </w:rPr>
            </w:pPr>
            <w:r w:rsidRPr="00902E41">
              <w:rPr>
                <w:rStyle w:val="FontStyle70"/>
              </w:rPr>
              <w:t>MECHANICAL RUNNING TEST REPORT</w:t>
            </w:r>
          </w:p>
        </w:tc>
        <w:tc>
          <w:tcPr>
            <w:tcW w:w="567" w:type="dxa"/>
            <w:vAlign w:val="center"/>
          </w:tcPr>
          <w:p w14:paraId="02114668"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6BC6A4BF" w14:textId="77777777" w:rsidR="0080532C" w:rsidRPr="001848BC" w:rsidRDefault="0080532C" w:rsidP="0015754B">
            <w:pPr>
              <w:pStyle w:val="Bezodstpw"/>
              <w:jc w:val="center"/>
              <w:rPr>
                <w:rStyle w:val="FontStyle92"/>
                <w:sz w:val="16"/>
                <w:szCs w:val="16"/>
              </w:rPr>
            </w:pPr>
          </w:p>
        </w:tc>
        <w:tc>
          <w:tcPr>
            <w:tcW w:w="567" w:type="dxa"/>
            <w:vAlign w:val="center"/>
          </w:tcPr>
          <w:p w14:paraId="3EAB3098"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487415B4" w14:textId="77777777" w:rsidR="0080532C" w:rsidRPr="001848BC" w:rsidRDefault="0080532C" w:rsidP="001848BC">
            <w:pPr>
              <w:pStyle w:val="Bezodstpw"/>
              <w:jc w:val="center"/>
              <w:rPr>
                <w:rStyle w:val="FontStyle92"/>
                <w:sz w:val="16"/>
                <w:szCs w:val="16"/>
              </w:rPr>
            </w:pPr>
          </w:p>
        </w:tc>
      </w:tr>
      <w:tr w:rsidR="0080532C" w14:paraId="53D8B682" w14:textId="77777777" w:rsidTr="004A5521">
        <w:tblPrEx>
          <w:tblBorders>
            <w:top w:val="single" w:sz="4" w:space="0" w:color="auto"/>
            <w:left w:val="single" w:sz="4" w:space="0" w:color="auto"/>
            <w:bottom w:val="single" w:sz="4" w:space="0" w:color="auto"/>
            <w:right w:val="single" w:sz="4" w:space="0" w:color="auto"/>
          </w:tblBorders>
        </w:tblPrEx>
        <w:trPr>
          <w:trHeight w:val="454"/>
        </w:trPr>
        <w:tc>
          <w:tcPr>
            <w:tcW w:w="425" w:type="dxa"/>
            <w:vAlign w:val="center"/>
          </w:tcPr>
          <w:p w14:paraId="23CCA9E0" w14:textId="77777777" w:rsidR="0080532C" w:rsidRPr="001848BC" w:rsidRDefault="0080532C" w:rsidP="00235C89">
            <w:pPr>
              <w:pStyle w:val="Bezodstpw"/>
              <w:jc w:val="center"/>
              <w:rPr>
                <w:rStyle w:val="FontStyle92"/>
                <w:sz w:val="16"/>
                <w:szCs w:val="16"/>
              </w:rPr>
            </w:pPr>
            <w:r w:rsidRPr="001848BC">
              <w:rPr>
                <w:rStyle w:val="FontStyle92"/>
                <w:sz w:val="16"/>
                <w:szCs w:val="16"/>
              </w:rPr>
              <w:t>26.</w:t>
            </w:r>
          </w:p>
        </w:tc>
        <w:tc>
          <w:tcPr>
            <w:tcW w:w="2552" w:type="dxa"/>
            <w:vAlign w:val="center"/>
          </w:tcPr>
          <w:p w14:paraId="7D9DB576"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RAPORT Z ODWIROWANIA KÓŁ WIRNIKOWYCH</w:t>
            </w:r>
          </w:p>
        </w:tc>
        <w:tc>
          <w:tcPr>
            <w:tcW w:w="567" w:type="dxa"/>
            <w:vAlign w:val="center"/>
          </w:tcPr>
          <w:p w14:paraId="26476DD3" w14:textId="77777777" w:rsidR="0080532C" w:rsidRPr="001848BC" w:rsidRDefault="0080532C" w:rsidP="00833F69">
            <w:pPr>
              <w:pStyle w:val="Bezodstpw"/>
              <w:jc w:val="center"/>
              <w:rPr>
                <w:rStyle w:val="FontStyle92"/>
                <w:sz w:val="16"/>
                <w:szCs w:val="16"/>
              </w:rPr>
            </w:pPr>
          </w:p>
        </w:tc>
        <w:tc>
          <w:tcPr>
            <w:tcW w:w="567" w:type="dxa"/>
            <w:vAlign w:val="center"/>
          </w:tcPr>
          <w:p w14:paraId="1D4CF82B" w14:textId="77777777" w:rsidR="0080532C" w:rsidRPr="001848BC" w:rsidRDefault="0080532C" w:rsidP="00833F69">
            <w:pPr>
              <w:pStyle w:val="Bezodstpw"/>
              <w:jc w:val="center"/>
              <w:rPr>
                <w:rStyle w:val="FontStyle92"/>
                <w:sz w:val="16"/>
                <w:szCs w:val="16"/>
              </w:rPr>
            </w:pPr>
          </w:p>
        </w:tc>
        <w:tc>
          <w:tcPr>
            <w:tcW w:w="567" w:type="dxa"/>
            <w:vAlign w:val="center"/>
          </w:tcPr>
          <w:p w14:paraId="2CD94C29"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74B7FC3" w14:textId="77777777" w:rsidR="0080532C" w:rsidRPr="001848BC" w:rsidRDefault="0080532C" w:rsidP="00833F69">
            <w:pPr>
              <w:pStyle w:val="Bezodstpw"/>
              <w:jc w:val="center"/>
              <w:rPr>
                <w:rStyle w:val="FontStyle92"/>
                <w:sz w:val="16"/>
                <w:szCs w:val="16"/>
              </w:rPr>
            </w:pPr>
          </w:p>
        </w:tc>
        <w:tc>
          <w:tcPr>
            <w:tcW w:w="425" w:type="dxa"/>
            <w:vAlign w:val="center"/>
          </w:tcPr>
          <w:p w14:paraId="16711E87" w14:textId="77777777" w:rsidR="0080532C" w:rsidRPr="001848BC" w:rsidRDefault="0080532C" w:rsidP="001848BC">
            <w:pPr>
              <w:pStyle w:val="Bezodstpw"/>
              <w:jc w:val="center"/>
              <w:rPr>
                <w:rStyle w:val="FontStyle92"/>
                <w:sz w:val="16"/>
                <w:szCs w:val="16"/>
              </w:rPr>
            </w:pPr>
            <w:r w:rsidRPr="001848BC">
              <w:rPr>
                <w:rStyle w:val="FontStyle92"/>
                <w:sz w:val="16"/>
                <w:szCs w:val="16"/>
              </w:rPr>
              <w:t>26.</w:t>
            </w:r>
          </w:p>
        </w:tc>
        <w:tc>
          <w:tcPr>
            <w:tcW w:w="2552" w:type="dxa"/>
            <w:vAlign w:val="center"/>
          </w:tcPr>
          <w:p w14:paraId="0CACEDD9" w14:textId="77777777" w:rsidR="0080532C" w:rsidRPr="00902E41" w:rsidRDefault="0080532C" w:rsidP="004A5521">
            <w:pPr>
              <w:pStyle w:val="Style44"/>
              <w:widowControl/>
              <w:jc w:val="left"/>
              <w:rPr>
                <w:rStyle w:val="FontStyle70"/>
              </w:rPr>
            </w:pPr>
            <w:r w:rsidRPr="00902E41">
              <w:rPr>
                <w:rStyle w:val="FontStyle70"/>
              </w:rPr>
              <w:t>IMPELLER OVERSPEED TEST REPORT</w:t>
            </w:r>
          </w:p>
        </w:tc>
        <w:tc>
          <w:tcPr>
            <w:tcW w:w="567" w:type="dxa"/>
            <w:vAlign w:val="center"/>
          </w:tcPr>
          <w:p w14:paraId="612D5846" w14:textId="77777777" w:rsidR="0080532C" w:rsidRPr="001848BC" w:rsidRDefault="0080532C" w:rsidP="0015754B">
            <w:pPr>
              <w:pStyle w:val="Bezodstpw"/>
              <w:jc w:val="center"/>
              <w:rPr>
                <w:rStyle w:val="FontStyle92"/>
                <w:sz w:val="16"/>
                <w:szCs w:val="16"/>
              </w:rPr>
            </w:pPr>
          </w:p>
        </w:tc>
        <w:tc>
          <w:tcPr>
            <w:tcW w:w="567" w:type="dxa"/>
            <w:vAlign w:val="center"/>
          </w:tcPr>
          <w:p w14:paraId="23A06959" w14:textId="77777777" w:rsidR="0080532C" w:rsidRPr="001848BC" w:rsidRDefault="0080532C" w:rsidP="0015754B">
            <w:pPr>
              <w:pStyle w:val="Bezodstpw"/>
              <w:jc w:val="center"/>
              <w:rPr>
                <w:rStyle w:val="FontStyle92"/>
                <w:sz w:val="16"/>
                <w:szCs w:val="16"/>
              </w:rPr>
            </w:pPr>
          </w:p>
        </w:tc>
        <w:tc>
          <w:tcPr>
            <w:tcW w:w="567" w:type="dxa"/>
            <w:vAlign w:val="center"/>
          </w:tcPr>
          <w:p w14:paraId="5BF62EBB"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0E6BAD01" w14:textId="77777777" w:rsidR="0080532C" w:rsidRPr="001848BC" w:rsidRDefault="0080532C" w:rsidP="001848BC">
            <w:pPr>
              <w:pStyle w:val="Bezodstpw"/>
              <w:jc w:val="center"/>
              <w:rPr>
                <w:rStyle w:val="FontStyle92"/>
                <w:sz w:val="16"/>
                <w:szCs w:val="16"/>
              </w:rPr>
            </w:pPr>
          </w:p>
        </w:tc>
      </w:tr>
      <w:tr w:rsidR="0080532C" w14:paraId="6C28687D" w14:textId="77777777" w:rsidTr="004A5521">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3BDE8D71" w14:textId="77777777" w:rsidR="0080532C" w:rsidRPr="001848BC" w:rsidRDefault="0080532C" w:rsidP="00235C89">
            <w:pPr>
              <w:pStyle w:val="Bezodstpw"/>
              <w:jc w:val="center"/>
              <w:rPr>
                <w:rStyle w:val="FontStyle92"/>
                <w:sz w:val="16"/>
                <w:szCs w:val="16"/>
              </w:rPr>
            </w:pPr>
            <w:r w:rsidRPr="001848BC">
              <w:rPr>
                <w:rStyle w:val="FontStyle92"/>
                <w:sz w:val="16"/>
                <w:szCs w:val="16"/>
              </w:rPr>
              <w:t>27.</w:t>
            </w:r>
          </w:p>
        </w:tc>
        <w:tc>
          <w:tcPr>
            <w:tcW w:w="2552" w:type="dxa"/>
            <w:vAlign w:val="center"/>
          </w:tcPr>
          <w:p w14:paraId="63E4F753"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RAPORT Z TESTÓW NIENISZCZĄCYCH I OBRÓBKI CIEPLNEJ</w:t>
            </w:r>
          </w:p>
        </w:tc>
        <w:tc>
          <w:tcPr>
            <w:tcW w:w="567" w:type="dxa"/>
            <w:vAlign w:val="center"/>
          </w:tcPr>
          <w:p w14:paraId="61F10BBC" w14:textId="77777777" w:rsidR="0080532C" w:rsidRPr="001848BC" w:rsidRDefault="0080532C" w:rsidP="00833F69">
            <w:pPr>
              <w:pStyle w:val="Bezodstpw"/>
              <w:jc w:val="center"/>
              <w:rPr>
                <w:rStyle w:val="FontStyle92"/>
                <w:sz w:val="16"/>
                <w:szCs w:val="16"/>
              </w:rPr>
            </w:pPr>
          </w:p>
        </w:tc>
        <w:tc>
          <w:tcPr>
            <w:tcW w:w="567" w:type="dxa"/>
            <w:vAlign w:val="center"/>
          </w:tcPr>
          <w:p w14:paraId="775C0A4E" w14:textId="77777777" w:rsidR="0080532C" w:rsidRPr="001848BC" w:rsidRDefault="0080532C" w:rsidP="00833F69">
            <w:pPr>
              <w:pStyle w:val="Bezodstpw"/>
              <w:jc w:val="center"/>
              <w:rPr>
                <w:rStyle w:val="FontStyle92"/>
                <w:sz w:val="16"/>
                <w:szCs w:val="16"/>
              </w:rPr>
            </w:pPr>
          </w:p>
        </w:tc>
        <w:tc>
          <w:tcPr>
            <w:tcW w:w="567" w:type="dxa"/>
            <w:vAlign w:val="center"/>
          </w:tcPr>
          <w:p w14:paraId="21043877"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39F6F6E3" w14:textId="77777777" w:rsidR="0080532C" w:rsidRPr="001848BC" w:rsidRDefault="0080532C" w:rsidP="00833F69">
            <w:pPr>
              <w:pStyle w:val="Bezodstpw"/>
              <w:jc w:val="center"/>
              <w:rPr>
                <w:rStyle w:val="FontStyle92"/>
                <w:sz w:val="16"/>
                <w:szCs w:val="16"/>
              </w:rPr>
            </w:pPr>
          </w:p>
        </w:tc>
        <w:tc>
          <w:tcPr>
            <w:tcW w:w="425" w:type="dxa"/>
            <w:vAlign w:val="center"/>
          </w:tcPr>
          <w:p w14:paraId="526A2B25" w14:textId="77777777" w:rsidR="0080532C" w:rsidRPr="001848BC" w:rsidRDefault="0080532C" w:rsidP="001848BC">
            <w:pPr>
              <w:pStyle w:val="Bezodstpw"/>
              <w:jc w:val="center"/>
              <w:rPr>
                <w:rStyle w:val="FontStyle92"/>
                <w:sz w:val="16"/>
                <w:szCs w:val="16"/>
              </w:rPr>
            </w:pPr>
            <w:r w:rsidRPr="001848BC">
              <w:rPr>
                <w:rStyle w:val="FontStyle92"/>
                <w:sz w:val="16"/>
                <w:szCs w:val="16"/>
              </w:rPr>
              <w:t>27.</w:t>
            </w:r>
          </w:p>
        </w:tc>
        <w:tc>
          <w:tcPr>
            <w:tcW w:w="2552" w:type="dxa"/>
            <w:vAlign w:val="center"/>
          </w:tcPr>
          <w:p w14:paraId="4E060B9F" w14:textId="77777777" w:rsidR="0080532C" w:rsidRPr="006902A7" w:rsidRDefault="0080532C" w:rsidP="004A5521">
            <w:pPr>
              <w:pStyle w:val="Style44"/>
              <w:widowControl/>
              <w:ind w:firstLine="5"/>
              <w:jc w:val="left"/>
              <w:rPr>
                <w:rStyle w:val="FontStyle70"/>
                <w:lang w:val="en-GB"/>
              </w:rPr>
            </w:pPr>
            <w:r w:rsidRPr="006902A7">
              <w:rPr>
                <w:rStyle w:val="FontStyle70"/>
                <w:lang w:val="en-GB"/>
              </w:rPr>
              <w:t>NON-DESTRUCTIVE TESTS AND HEAT TREATMENT REPORTS</w:t>
            </w:r>
          </w:p>
        </w:tc>
        <w:tc>
          <w:tcPr>
            <w:tcW w:w="567" w:type="dxa"/>
            <w:vAlign w:val="center"/>
          </w:tcPr>
          <w:p w14:paraId="58F8C327"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5A639AB0"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3A3244E1"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358937A4" w14:textId="77777777" w:rsidR="0080532C" w:rsidRPr="001848BC" w:rsidRDefault="0080532C" w:rsidP="001848BC">
            <w:pPr>
              <w:pStyle w:val="Bezodstpw"/>
              <w:jc w:val="center"/>
              <w:rPr>
                <w:rStyle w:val="FontStyle92"/>
                <w:sz w:val="16"/>
                <w:szCs w:val="16"/>
              </w:rPr>
            </w:pPr>
          </w:p>
        </w:tc>
      </w:tr>
      <w:tr w:rsidR="0080532C" w14:paraId="49356A2D" w14:textId="77777777" w:rsidTr="004A5521">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653D8269" w14:textId="77777777" w:rsidR="0080532C" w:rsidRPr="001848BC" w:rsidRDefault="0080532C" w:rsidP="00235C89">
            <w:pPr>
              <w:pStyle w:val="Bezodstpw"/>
              <w:jc w:val="center"/>
              <w:rPr>
                <w:rStyle w:val="FontStyle92"/>
                <w:sz w:val="16"/>
                <w:szCs w:val="16"/>
              </w:rPr>
            </w:pPr>
            <w:r w:rsidRPr="001848BC">
              <w:rPr>
                <w:rStyle w:val="FontStyle92"/>
                <w:sz w:val="16"/>
                <w:szCs w:val="16"/>
              </w:rPr>
              <w:t>28.</w:t>
            </w:r>
          </w:p>
        </w:tc>
        <w:tc>
          <w:tcPr>
            <w:tcW w:w="2552" w:type="dxa"/>
            <w:vAlign w:val="center"/>
          </w:tcPr>
          <w:p w14:paraId="03C0F1DB"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RAPORT Z TESTU CIŚNIENIA AKUSTYCZNEGO</w:t>
            </w:r>
          </w:p>
        </w:tc>
        <w:tc>
          <w:tcPr>
            <w:tcW w:w="567" w:type="dxa"/>
            <w:vAlign w:val="center"/>
          </w:tcPr>
          <w:p w14:paraId="1C0B0DC4" w14:textId="77777777" w:rsidR="0080532C" w:rsidRPr="001848BC" w:rsidRDefault="0080532C" w:rsidP="00833F69">
            <w:pPr>
              <w:pStyle w:val="Bezodstpw"/>
              <w:jc w:val="center"/>
              <w:rPr>
                <w:rStyle w:val="FontStyle92"/>
                <w:sz w:val="16"/>
                <w:szCs w:val="16"/>
              </w:rPr>
            </w:pPr>
          </w:p>
        </w:tc>
        <w:tc>
          <w:tcPr>
            <w:tcW w:w="567" w:type="dxa"/>
            <w:vAlign w:val="center"/>
          </w:tcPr>
          <w:p w14:paraId="6F1BDC4F" w14:textId="77777777" w:rsidR="0080532C" w:rsidRPr="001848BC" w:rsidRDefault="0080532C" w:rsidP="00833F69">
            <w:pPr>
              <w:pStyle w:val="Bezodstpw"/>
              <w:jc w:val="center"/>
              <w:rPr>
                <w:rStyle w:val="FontStyle92"/>
                <w:sz w:val="16"/>
                <w:szCs w:val="16"/>
              </w:rPr>
            </w:pPr>
          </w:p>
        </w:tc>
        <w:tc>
          <w:tcPr>
            <w:tcW w:w="567" w:type="dxa"/>
            <w:vAlign w:val="center"/>
          </w:tcPr>
          <w:p w14:paraId="1ADFC72D"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15E8C239" w14:textId="77777777" w:rsidR="0080532C" w:rsidRPr="001848BC" w:rsidRDefault="0080532C" w:rsidP="00833F69">
            <w:pPr>
              <w:pStyle w:val="Bezodstpw"/>
              <w:jc w:val="center"/>
              <w:rPr>
                <w:rStyle w:val="FontStyle92"/>
                <w:sz w:val="16"/>
                <w:szCs w:val="16"/>
              </w:rPr>
            </w:pPr>
          </w:p>
        </w:tc>
        <w:tc>
          <w:tcPr>
            <w:tcW w:w="425" w:type="dxa"/>
            <w:vAlign w:val="center"/>
          </w:tcPr>
          <w:p w14:paraId="1D6FB304" w14:textId="77777777" w:rsidR="0080532C" w:rsidRPr="001848BC" w:rsidRDefault="0080532C" w:rsidP="001848BC">
            <w:pPr>
              <w:pStyle w:val="Bezodstpw"/>
              <w:jc w:val="center"/>
              <w:rPr>
                <w:rStyle w:val="FontStyle92"/>
                <w:sz w:val="16"/>
                <w:szCs w:val="16"/>
              </w:rPr>
            </w:pPr>
            <w:r w:rsidRPr="001848BC">
              <w:rPr>
                <w:rStyle w:val="FontStyle92"/>
                <w:sz w:val="16"/>
                <w:szCs w:val="16"/>
              </w:rPr>
              <w:t>28.</w:t>
            </w:r>
          </w:p>
        </w:tc>
        <w:tc>
          <w:tcPr>
            <w:tcW w:w="2552" w:type="dxa"/>
            <w:vAlign w:val="center"/>
          </w:tcPr>
          <w:p w14:paraId="61335DAB" w14:textId="77777777" w:rsidR="0080532C" w:rsidRPr="00902E41" w:rsidRDefault="0080532C" w:rsidP="004A5521">
            <w:pPr>
              <w:pStyle w:val="Style44"/>
              <w:widowControl/>
              <w:jc w:val="left"/>
              <w:rPr>
                <w:rStyle w:val="FontStyle70"/>
              </w:rPr>
            </w:pPr>
            <w:r w:rsidRPr="00902E41">
              <w:rPr>
                <w:rStyle w:val="FontStyle70"/>
              </w:rPr>
              <w:t>SOUND PRESSURE TEST REPORT</w:t>
            </w:r>
          </w:p>
        </w:tc>
        <w:tc>
          <w:tcPr>
            <w:tcW w:w="567" w:type="dxa"/>
            <w:vAlign w:val="center"/>
          </w:tcPr>
          <w:p w14:paraId="0A9D5253" w14:textId="77777777" w:rsidR="0080532C" w:rsidRPr="001848BC" w:rsidRDefault="0080532C" w:rsidP="0015754B">
            <w:pPr>
              <w:pStyle w:val="Bezodstpw"/>
              <w:jc w:val="center"/>
              <w:rPr>
                <w:rStyle w:val="FontStyle92"/>
                <w:sz w:val="16"/>
                <w:szCs w:val="16"/>
              </w:rPr>
            </w:pPr>
          </w:p>
        </w:tc>
        <w:tc>
          <w:tcPr>
            <w:tcW w:w="567" w:type="dxa"/>
            <w:vAlign w:val="center"/>
          </w:tcPr>
          <w:p w14:paraId="506BEE87" w14:textId="77777777" w:rsidR="0080532C" w:rsidRPr="001848BC" w:rsidRDefault="0080532C" w:rsidP="0015754B">
            <w:pPr>
              <w:pStyle w:val="Bezodstpw"/>
              <w:jc w:val="center"/>
              <w:rPr>
                <w:rStyle w:val="FontStyle92"/>
                <w:sz w:val="16"/>
                <w:szCs w:val="16"/>
              </w:rPr>
            </w:pPr>
          </w:p>
        </w:tc>
        <w:tc>
          <w:tcPr>
            <w:tcW w:w="567" w:type="dxa"/>
            <w:vAlign w:val="center"/>
          </w:tcPr>
          <w:p w14:paraId="57AA899B"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446DF3F9" w14:textId="77777777" w:rsidR="0080532C" w:rsidRPr="001848BC" w:rsidRDefault="0080532C" w:rsidP="001848BC">
            <w:pPr>
              <w:pStyle w:val="Bezodstpw"/>
              <w:jc w:val="center"/>
              <w:rPr>
                <w:rStyle w:val="FontStyle92"/>
                <w:sz w:val="16"/>
                <w:szCs w:val="16"/>
              </w:rPr>
            </w:pPr>
          </w:p>
        </w:tc>
      </w:tr>
      <w:tr w:rsidR="0080532C" w14:paraId="118C99BF" w14:textId="77777777" w:rsidTr="004A5521">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21372E92" w14:textId="77777777" w:rsidR="0080532C" w:rsidRPr="001848BC" w:rsidRDefault="0080532C" w:rsidP="00235C89">
            <w:pPr>
              <w:pStyle w:val="Bezodstpw"/>
              <w:jc w:val="center"/>
              <w:rPr>
                <w:rStyle w:val="FontStyle92"/>
                <w:sz w:val="16"/>
                <w:szCs w:val="16"/>
              </w:rPr>
            </w:pPr>
            <w:r w:rsidRPr="001848BC">
              <w:rPr>
                <w:rStyle w:val="FontStyle92"/>
                <w:sz w:val="16"/>
                <w:szCs w:val="16"/>
              </w:rPr>
              <w:t>29.</w:t>
            </w:r>
          </w:p>
        </w:tc>
        <w:tc>
          <w:tcPr>
            <w:tcW w:w="2552" w:type="dxa"/>
            <w:vAlign w:val="center"/>
          </w:tcPr>
          <w:p w14:paraId="5D0251EE"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CERTYFIKAT WYWAŻANIA</w:t>
            </w:r>
          </w:p>
        </w:tc>
        <w:tc>
          <w:tcPr>
            <w:tcW w:w="567" w:type="dxa"/>
            <w:vAlign w:val="center"/>
          </w:tcPr>
          <w:p w14:paraId="3D0E0ED2" w14:textId="77777777" w:rsidR="0080532C" w:rsidRPr="001848BC" w:rsidRDefault="0080532C" w:rsidP="00833F69">
            <w:pPr>
              <w:pStyle w:val="Bezodstpw"/>
              <w:jc w:val="center"/>
              <w:rPr>
                <w:rStyle w:val="FontStyle92"/>
                <w:sz w:val="16"/>
                <w:szCs w:val="16"/>
              </w:rPr>
            </w:pPr>
          </w:p>
        </w:tc>
        <w:tc>
          <w:tcPr>
            <w:tcW w:w="567" w:type="dxa"/>
            <w:vAlign w:val="center"/>
          </w:tcPr>
          <w:p w14:paraId="5F5B75B0" w14:textId="77777777" w:rsidR="0080532C" w:rsidRPr="001848BC" w:rsidRDefault="0080532C" w:rsidP="00833F69">
            <w:pPr>
              <w:pStyle w:val="Bezodstpw"/>
              <w:jc w:val="center"/>
              <w:rPr>
                <w:rStyle w:val="FontStyle92"/>
                <w:sz w:val="16"/>
                <w:szCs w:val="16"/>
              </w:rPr>
            </w:pPr>
          </w:p>
        </w:tc>
        <w:tc>
          <w:tcPr>
            <w:tcW w:w="567" w:type="dxa"/>
            <w:vAlign w:val="center"/>
          </w:tcPr>
          <w:p w14:paraId="52BED440"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7DE189FE" w14:textId="77777777" w:rsidR="0080532C" w:rsidRPr="001848BC" w:rsidRDefault="0080532C" w:rsidP="00833F69">
            <w:pPr>
              <w:pStyle w:val="Bezodstpw"/>
              <w:jc w:val="center"/>
              <w:rPr>
                <w:rStyle w:val="FontStyle92"/>
                <w:sz w:val="16"/>
                <w:szCs w:val="16"/>
              </w:rPr>
            </w:pPr>
          </w:p>
        </w:tc>
        <w:tc>
          <w:tcPr>
            <w:tcW w:w="425" w:type="dxa"/>
            <w:vAlign w:val="center"/>
          </w:tcPr>
          <w:p w14:paraId="5077C0F2" w14:textId="77777777" w:rsidR="0080532C" w:rsidRPr="001848BC" w:rsidRDefault="0080532C" w:rsidP="001848BC">
            <w:pPr>
              <w:pStyle w:val="Bezodstpw"/>
              <w:jc w:val="center"/>
              <w:rPr>
                <w:rStyle w:val="FontStyle92"/>
                <w:sz w:val="16"/>
                <w:szCs w:val="16"/>
              </w:rPr>
            </w:pPr>
            <w:r w:rsidRPr="001848BC">
              <w:rPr>
                <w:rStyle w:val="FontStyle92"/>
                <w:sz w:val="16"/>
                <w:szCs w:val="16"/>
              </w:rPr>
              <w:t>29.</w:t>
            </w:r>
          </w:p>
        </w:tc>
        <w:tc>
          <w:tcPr>
            <w:tcW w:w="2552" w:type="dxa"/>
            <w:vAlign w:val="center"/>
          </w:tcPr>
          <w:p w14:paraId="1D31DE81" w14:textId="77777777" w:rsidR="0080532C" w:rsidRPr="00902E41" w:rsidRDefault="0080532C" w:rsidP="004A5521">
            <w:pPr>
              <w:pStyle w:val="Style44"/>
              <w:widowControl/>
              <w:jc w:val="left"/>
              <w:rPr>
                <w:rStyle w:val="FontStyle70"/>
              </w:rPr>
            </w:pPr>
            <w:r w:rsidRPr="00902E41">
              <w:rPr>
                <w:rStyle w:val="FontStyle70"/>
              </w:rPr>
              <w:t>BALANCING TEST CERTIFICATE</w:t>
            </w:r>
          </w:p>
        </w:tc>
        <w:tc>
          <w:tcPr>
            <w:tcW w:w="567" w:type="dxa"/>
            <w:vAlign w:val="center"/>
          </w:tcPr>
          <w:p w14:paraId="1D31C57F" w14:textId="77777777" w:rsidR="0080532C" w:rsidRPr="001848BC" w:rsidRDefault="0080532C" w:rsidP="0015754B">
            <w:pPr>
              <w:pStyle w:val="Bezodstpw"/>
              <w:jc w:val="center"/>
              <w:rPr>
                <w:rStyle w:val="FontStyle92"/>
                <w:sz w:val="16"/>
                <w:szCs w:val="16"/>
              </w:rPr>
            </w:pPr>
          </w:p>
        </w:tc>
        <w:tc>
          <w:tcPr>
            <w:tcW w:w="567" w:type="dxa"/>
            <w:vAlign w:val="center"/>
          </w:tcPr>
          <w:p w14:paraId="19724951" w14:textId="77777777" w:rsidR="0080532C" w:rsidRPr="001848BC" w:rsidRDefault="0080532C" w:rsidP="0015754B">
            <w:pPr>
              <w:pStyle w:val="Bezodstpw"/>
              <w:jc w:val="center"/>
              <w:rPr>
                <w:rStyle w:val="FontStyle92"/>
                <w:sz w:val="16"/>
                <w:szCs w:val="16"/>
              </w:rPr>
            </w:pPr>
          </w:p>
        </w:tc>
        <w:tc>
          <w:tcPr>
            <w:tcW w:w="567" w:type="dxa"/>
            <w:vAlign w:val="center"/>
          </w:tcPr>
          <w:p w14:paraId="50737A66"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792B69F3" w14:textId="77777777" w:rsidR="0080532C" w:rsidRPr="001848BC" w:rsidRDefault="0080532C" w:rsidP="001848BC">
            <w:pPr>
              <w:pStyle w:val="Bezodstpw"/>
              <w:jc w:val="center"/>
              <w:rPr>
                <w:rStyle w:val="FontStyle92"/>
                <w:sz w:val="16"/>
                <w:szCs w:val="16"/>
              </w:rPr>
            </w:pPr>
          </w:p>
        </w:tc>
      </w:tr>
      <w:tr w:rsidR="0080532C" w14:paraId="60A29A79" w14:textId="77777777" w:rsidTr="00D71DD0">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59F301A3" w14:textId="77777777" w:rsidR="0080532C" w:rsidRPr="001848BC" w:rsidRDefault="0080532C" w:rsidP="00235C89">
            <w:pPr>
              <w:pStyle w:val="Bezodstpw"/>
              <w:jc w:val="center"/>
              <w:rPr>
                <w:rStyle w:val="FontStyle92"/>
                <w:sz w:val="16"/>
                <w:szCs w:val="16"/>
              </w:rPr>
            </w:pPr>
            <w:r w:rsidRPr="001848BC">
              <w:rPr>
                <w:rStyle w:val="FontStyle92"/>
                <w:sz w:val="16"/>
                <w:szCs w:val="16"/>
              </w:rPr>
              <w:t>30.</w:t>
            </w:r>
          </w:p>
        </w:tc>
        <w:tc>
          <w:tcPr>
            <w:tcW w:w="2552" w:type="dxa"/>
            <w:vAlign w:val="center"/>
          </w:tcPr>
          <w:p w14:paraId="5A92AE78"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RAPORT Z ANALIZY DYNAMICZNEJ</w:t>
            </w:r>
          </w:p>
        </w:tc>
        <w:tc>
          <w:tcPr>
            <w:tcW w:w="567" w:type="dxa"/>
            <w:vAlign w:val="center"/>
          </w:tcPr>
          <w:p w14:paraId="483C0CC8" w14:textId="77777777" w:rsidR="0080532C" w:rsidRPr="001848BC" w:rsidRDefault="0080532C" w:rsidP="00833F69">
            <w:pPr>
              <w:pStyle w:val="Bezodstpw"/>
              <w:jc w:val="center"/>
              <w:rPr>
                <w:rStyle w:val="FontStyle92"/>
                <w:sz w:val="16"/>
                <w:szCs w:val="16"/>
              </w:rPr>
            </w:pPr>
          </w:p>
        </w:tc>
        <w:tc>
          <w:tcPr>
            <w:tcW w:w="567" w:type="dxa"/>
            <w:vAlign w:val="center"/>
          </w:tcPr>
          <w:p w14:paraId="42C330AB" w14:textId="77777777" w:rsidR="0080532C" w:rsidRPr="001848BC" w:rsidRDefault="0080532C" w:rsidP="00833F69">
            <w:pPr>
              <w:pStyle w:val="Bezodstpw"/>
              <w:jc w:val="center"/>
              <w:rPr>
                <w:rStyle w:val="FontStyle92"/>
                <w:sz w:val="16"/>
                <w:szCs w:val="16"/>
              </w:rPr>
            </w:pPr>
          </w:p>
        </w:tc>
        <w:tc>
          <w:tcPr>
            <w:tcW w:w="567" w:type="dxa"/>
            <w:vAlign w:val="center"/>
          </w:tcPr>
          <w:p w14:paraId="552EEC0F"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0422D06C" w14:textId="77777777" w:rsidR="0080532C" w:rsidRPr="001848BC" w:rsidRDefault="0080532C" w:rsidP="00833F69">
            <w:pPr>
              <w:pStyle w:val="Bezodstpw"/>
              <w:jc w:val="center"/>
              <w:rPr>
                <w:rStyle w:val="FontStyle92"/>
                <w:sz w:val="16"/>
                <w:szCs w:val="16"/>
              </w:rPr>
            </w:pPr>
          </w:p>
        </w:tc>
        <w:tc>
          <w:tcPr>
            <w:tcW w:w="425" w:type="dxa"/>
            <w:vAlign w:val="center"/>
          </w:tcPr>
          <w:p w14:paraId="46A271F6" w14:textId="77777777" w:rsidR="0080532C" w:rsidRPr="001848BC" w:rsidRDefault="0080532C" w:rsidP="001848BC">
            <w:pPr>
              <w:pStyle w:val="Bezodstpw"/>
              <w:jc w:val="center"/>
              <w:rPr>
                <w:rStyle w:val="FontStyle92"/>
                <w:sz w:val="16"/>
                <w:szCs w:val="16"/>
              </w:rPr>
            </w:pPr>
            <w:r w:rsidRPr="001848BC">
              <w:rPr>
                <w:rStyle w:val="FontStyle92"/>
                <w:sz w:val="16"/>
                <w:szCs w:val="16"/>
              </w:rPr>
              <w:t>30.</w:t>
            </w:r>
          </w:p>
        </w:tc>
        <w:tc>
          <w:tcPr>
            <w:tcW w:w="2552" w:type="dxa"/>
            <w:vAlign w:val="center"/>
          </w:tcPr>
          <w:p w14:paraId="60FAC315" w14:textId="77777777" w:rsidR="0080532C" w:rsidRPr="00902E41" w:rsidRDefault="0080532C" w:rsidP="00D71DD0">
            <w:pPr>
              <w:pStyle w:val="Style44"/>
              <w:widowControl/>
              <w:jc w:val="left"/>
              <w:rPr>
                <w:rStyle w:val="FontStyle70"/>
              </w:rPr>
            </w:pPr>
            <w:r w:rsidRPr="00902E41">
              <w:rPr>
                <w:rStyle w:val="FontStyle70"/>
              </w:rPr>
              <w:t>VIBRATIONS ANALYSIS DATA</w:t>
            </w:r>
          </w:p>
        </w:tc>
        <w:tc>
          <w:tcPr>
            <w:tcW w:w="567" w:type="dxa"/>
            <w:vAlign w:val="center"/>
          </w:tcPr>
          <w:p w14:paraId="0F1AD8DE" w14:textId="77777777" w:rsidR="0080532C" w:rsidRPr="001848BC" w:rsidRDefault="0080532C" w:rsidP="0015754B">
            <w:pPr>
              <w:pStyle w:val="Bezodstpw"/>
              <w:jc w:val="center"/>
              <w:rPr>
                <w:rStyle w:val="FontStyle92"/>
                <w:sz w:val="16"/>
                <w:szCs w:val="16"/>
              </w:rPr>
            </w:pPr>
          </w:p>
        </w:tc>
        <w:tc>
          <w:tcPr>
            <w:tcW w:w="567" w:type="dxa"/>
            <w:vAlign w:val="center"/>
          </w:tcPr>
          <w:p w14:paraId="13FE8721" w14:textId="77777777" w:rsidR="0080532C" w:rsidRPr="001848BC" w:rsidRDefault="0080532C" w:rsidP="0015754B">
            <w:pPr>
              <w:pStyle w:val="Bezodstpw"/>
              <w:jc w:val="center"/>
              <w:rPr>
                <w:rStyle w:val="FontStyle92"/>
                <w:sz w:val="16"/>
                <w:szCs w:val="16"/>
              </w:rPr>
            </w:pPr>
          </w:p>
        </w:tc>
        <w:tc>
          <w:tcPr>
            <w:tcW w:w="567" w:type="dxa"/>
            <w:vAlign w:val="center"/>
          </w:tcPr>
          <w:p w14:paraId="2692C598"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67B3326E" w14:textId="77777777" w:rsidR="0080532C" w:rsidRPr="001848BC" w:rsidRDefault="0080532C" w:rsidP="001848BC">
            <w:pPr>
              <w:pStyle w:val="Bezodstpw"/>
              <w:jc w:val="center"/>
              <w:rPr>
                <w:rStyle w:val="FontStyle92"/>
                <w:sz w:val="16"/>
                <w:szCs w:val="16"/>
              </w:rPr>
            </w:pPr>
          </w:p>
        </w:tc>
      </w:tr>
      <w:tr w:rsidR="0080532C" w14:paraId="31385A81" w14:textId="77777777" w:rsidTr="00D71DD0">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590CFF1A" w14:textId="77777777" w:rsidR="0080532C" w:rsidRPr="001848BC" w:rsidRDefault="0080532C" w:rsidP="00235C89">
            <w:pPr>
              <w:pStyle w:val="Bezodstpw"/>
              <w:jc w:val="center"/>
              <w:rPr>
                <w:rStyle w:val="FontStyle92"/>
                <w:sz w:val="16"/>
                <w:szCs w:val="16"/>
              </w:rPr>
            </w:pPr>
            <w:r w:rsidRPr="001848BC">
              <w:rPr>
                <w:rStyle w:val="FontStyle92"/>
                <w:sz w:val="16"/>
                <w:szCs w:val="16"/>
              </w:rPr>
              <w:t>31.</w:t>
            </w:r>
          </w:p>
        </w:tc>
        <w:tc>
          <w:tcPr>
            <w:tcW w:w="2552" w:type="dxa"/>
            <w:vAlign w:val="center"/>
          </w:tcPr>
          <w:p w14:paraId="62A37EE8"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RAPORT Z ANALIZY DYNAMIKI POPRZECZNEJ</w:t>
            </w:r>
          </w:p>
        </w:tc>
        <w:tc>
          <w:tcPr>
            <w:tcW w:w="567" w:type="dxa"/>
            <w:vAlign w:val="center"/>
          </w:tcPr>
          <w:p w14:paraId="35486ACA"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36359F6D" w14:textId="77777777" w:rsidR="0080532C" w:rsidRPr="001848BC" w:rsidRDefault="0080532C" w:rsidP="00833F69">
            <w:pPr>
              <w:pStyle w:val="Bezodstpw"/>
              <w:jc w:val="center"/>
              <w:rPr>
                <w:rStyle w:val="FontStyle92"/>
                <w:sz w:val="16"/>
                <w:szCs w:val="16"/>
              </w:rPr>
            </w:pPr>
          </w:p>
        </w:tc>
        <w:tc>
          <w:tcPr>
            <w:tcW w:w="567" w:type="dxa"/>
            <w:vAlign w:val="center"/>
          </w:tcPr>
          <w:p w14:paraId="4231DC7C"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0DE44A41" w14:textId="77777777" w:rsidR="0080532C" w:rsidRPr="001848BC" w:rsidRDefault="0080532C" w:rsidP="00833F69">
            <w:pPr>
              <w:pStyle w:val="Bezodstpw"/>
              <w:jc w:val="center"/>
              <w:rPr>
                <w:rStyle w:val="FontStyle92"/>
                <w:sz w:val="16"/>
                <w:szCs w:val="16"/>
              </w:rPr>
            </w:pPr>
          </w:p>
        </w:tc>
        <w:tc>
          <w:tcPr>
            <w:tcW w:w="425" w:type="dxa"/>
            <w:vAlign w:val="center"/>
          </w:tcPr>
          <w:p w14:paraId="0A0164DA" w14:textId="77777777" w:rsidR="0080532C" w:rsidRPr="001848BC" w:rsidRDefault="0080532C" w:rsidP="001848BC">
            <w:pPr>
              <w:pStyle w:val="Bezodstpw"/>
              <w:jc w:val="center"/>
              <w:rPr>
                <w:rStyle w:val="FontStyle92"/>
                <w:sz w:val="16"/>
                <w:szCs w:val="16"/>
              </w:rPr>
            </w:pPr>
            <w:r w:rsidRPr="001848BC">
              <w:rPr>
                <w:rStyle w:val="FontStyle92"/>
                <w:sz w:val="16"/>
                <w:szCs w:val="16"/>
              </w:rPr>
              <w:t>31.</w:t>
            </w:r>
          </w:p>
        </w:tc>
        <w:tc>
          <w:tcPr>
            <w:tcW w:w="2552" w:type="dxa"/>
            <w:vAlign w:val="center"/>
          </w:tcPr>
          <w:p w14:paraId="7286AC60" w14:textId="77777777" w:rsidR="0080532C" w:rsidRPr="00902E41" w:rsidRDefault="0080532C" w:rsidP="00D71DD0">
            <w:pPr>
              <w:pStyle w:val="Style44"/>
              <w:widowControl/>
              <w:jc w:val="left"/>
              <w:rPr>
                <w:rStyle w:val="FontStyle70"/>
              </w:rPr>
            </w:pPr>
            <w:r w:rsidRPr="00902E41">
              <w:rPr>
                <w:rStyle w:val="FontStyle70"/>
              </w:rPr>
              <w:t>LATERAL CRITICAL ANALYSIS REPORT</w:t>
            </w:r>
          </w:p>
        </w:tc>
        <w:tc>
          <w:tcPr>
            <w:tcW w:w="567" w:type="dxa"/>
            <w:vAlign w:val="center"/>
          </w:tcPr>
          <w:p w14:paraId="338FCD05"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2EB91342" w14:textId="77777777" w:rsidR="0080532C" w:rsidRPr="001848BC" w:rsidRDefault="0080532C" w:rsidP="0015754B">
            <w:pPr>
              <w:pStyle w:val="Bezodstpw"/>
              <w:jc w:val="center"/>
              <w:rPr>
                <w:rStyle w:val="FontStyle92"/>
                <w:sz w:val="16"/>
                <w:szCs w:val="16"/>
              </w:rPr>
            </w:pPr>
          </w:p>
        </w:tc>
        <w:tc>
          <w:tcPr>
            <w:tcW w:w="567" w:type="dxa"/>
            <w:vAlign w:val="center"/>
          </w:tcPr>
          <w:p w14:paraId="0D2487AC"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4D7589E8" w14:textId="77777777" w:rsidR="0080532C" w:rsidRPr="001848BC" w:rsidRDefault="0080532C" w:rsidP="001848BC">
            <w:pPr>
              <w:pStyle w:val="Bezodstpw"/>
              <w:jc w:val="center"/>
              <w:rPr>
                <w:rStyle w:val="FontStyle92"/>
                <w:sz w:val="16"/>
                <w:szCs w:val="16"/>
              </w:rPr>
            </w:pPr>
          </w:p>
        </w:tc>
      </w:tr>
      <w:tr w:rsidR="0080532C" w14:paraId="2206DDC0" w14:textId="77777777" w:rsidTr="00D71DD0">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59F4DCCE" w14:textId="77777777" w:rsidR="0080532C" w:rsidRPr="001848BC" w:rsidRDefault="0080532C" w:rsidP="00235C89">
            <w:pPr>
              <w:pStyle w:val="Bezodstpw"/>
              <w:jc w:val="center"/>
              <w:rPr>
                <w:rStyle w:val="FontStyle92"/>
                <w:sz w:val="16"/>
                <w:szCs w:val="16"/>
              </w:rPr>
            </w:pPr>
            <w:r w:rsidRPr="001848BC">
              <w:rPr>
                <w:rStyle w:val="FontStyle92"/>
                <w:sz w:val="16"/>
                <w:szCs w:val="16"/>
              </w:rPr>
              <w:t>32.</w:t>
            </w:r>
          </w:p>
        </w:tc>
        <w:tc>
          <w:tcPr>
            <w:tcW w:w="2552" w:type="dxa"/>
            <w:vAlign w:val="center"/>
          </w:tcPr>
          <w:p w14:paraId="21C7B1CA"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RAPORTZANALIZY DYNAMIKI SKRĘTNEJ</w:t>
            </w:r>
          </w:p>
        </w:tc>
        <w:tc>
          <w:tcPr>
            <w:tcW w:w="567" w:type="dxa"/>
            <w:vAlign w:val="center"/>
          </w:tcPr>
          <w:p w14:paraId="04FC5BE4" w14:textId="77777777" w:rsidR="0080532C" w:rsidRPr="001848BC" w:rsidRDefault="0080532C" w:rsidP="00833F69">
            <w:pPr>
              <w:pStyle w:val="Bezodstpw"/>
              <w:jc w:val="center"/>
              <w:rPr>
                <w:rStyle w:val="FontStyle92"/>
                <w:sz w:val="16"/>
                <w:szCs w:val="16"/>
              </w:rPr>
            </w:pPr>
          </w:p>
        </w:tc>
        <w:tc>
          <w:tcPr>
            <w:tcW w:w="567" w:type="dxa"/>
            <w:vAlign w:val="center"/>
          </w:tcPr>
          <w:p w14:paraId="605DF492" w14:textId="77777777" w:rsidR="0080532C" w:rsidRPr="001848BC" w:rsidRDefault="0080532C" w:rsidP="00833F69">
            <w:pPr>
              <w:pStyle w:val="Bezodstpw"/>
              <w:jc w:val="center"/>
              <w:rPr>
                <w:rStyle w:val="FontStyle92"/>
                <w:sz w:val="16"/>
                <w:szCs w:val="16"/>
              </w:rPr>
            </w:pPr>
          </w:p>
        </w:tc>
        <w:tc>
          <w:tcPr>
            <w:tcW w:w="567" w:type="dxa"/>
            <w:vAlign w:val="center"/>
          </w:tcPr>
          <w:p w14:paraId="0F7C6E77"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33A69483" w14:textId="77777777" w:rsidR="0080532C" w:rsidRPr="001848BC" w:rsidRDefault="0080532C" w:rsidP="00833F69">
            <w:pPr>
              <w:pStyle w:val="Bezodstpw"/>
              <w:jc w:val="center"/>
              <w:rPr>
                <w:rStyle w:val="FontStyle92"/>
                <w:sz w:val="16"/>
                <w:szCs w:val="16"/>
              </w:rPr>
            </w:pPr>
          </w:p>
        </w:tc>
        <w:tc>
          <w:tcPr>
            <w:tcW w:w="425" w:type="dxa"/>
            <w:vAlign w:val="center"/>
          </w:tcPr>
          <w:p w14:paraId="189C31CB" w14:textId="77777777" w:rsidR="0080532C" w:rsidRPr="001848BC" w:rsidRDefault="0080532C" w:rsidP="001848BC">
            <w:pPr>
              <w:pStyle w:val="Bezodstpw"/>
              <w:jc w:val="center"/>
              <w:rPr>
                <w:rStyle w:val="FontStyle92"/>
                <w:sz w:val="16"/>
                <w:szCs w:val="16"/>
              </w:rPr>
            </w:pPr>
            <w:r w:rsidRPr="001848BC">
              <w:rPr>
                <w:rStyle w:val="FontStyle92"/>
                <w:sz w:val="16"/>
                <w:szCs w:val="16"/>
              </w:rPr>
              <w:t>32.</w:t>
            </w:r>
          </w:p>
        </w:tc>
        <w:tc>
          <w:tcPr>
            <w:tcW w:w="2552" w:type="dxa"/>
            <w:vAlign w:val="center"/>
          </w:tcPr>
          <w:p w14:paraId="3B2F082C" w14:textId="77777777" w:rsidR="0080532C" w:rsidRPr="00902E41" w:rsidRDefault="0080532C" w:rsidP="00D71DD0">
            <w:pPr>
              <w:pStyle w:val="Style44"/>
              <w:widowControl/>
              <w:jc w:val="left"/>
              <w:rPr>
                <w:rStyle w:val="FontStyle70"/>
              </w:rPr>
            </w:pPr>
            <w:r w:rsidRPr="00902E41">
              <w:rPr>
                <w:rStyle w:val="FontStyle70"/>
              </w:rPr>
              <w:t>TORSIONAL CRITICAL ANALYSIS REPORT</w:t>
            </w:r>
          </w:p>
        </w:tc>
        <w:tc>
          <w:tcPr>
            <w:tcW w:w="567" w:type="dxa"/>
            <w:vAlign w:val="center"/>
          </w:tcPr>
          <w:p w14:paraId="16594825" w14:textId="77777777" w:rsidR="0080532C" w:rsidRPr="001848BC" w:rsidRDefault="0080532C" w:rsidP="0015754B">
            <w:pPr>
              <w:pStyle w:val="Bezodstpw"/>
              <w:jc w:val="center"/>
              <w:rPr>
                <w:rStyle w:val="FontStyle92"/>
                <w:sz w:val="16"/>
                <w:szCs w:val="16"/>
              </w:rPr>
            </w:pPr>
          </w:p>
        </w:tc>
        <w:tc>
          <w:tcPr>
            <w:tcW w:w="567" w:type="dxa"/>
            <w:vAlign w:val="center"/>
          </w:tcPr>
          <w:p w14:paraId="7A3163D8" w14:textId="77777777" w:rsidR="0080532C" w:rsidRPr="001848BC" w:rsidRDefault="0080532C" w:rsidP="0015754B">
            <w:pPr>
              <w:pStyle w:val="Bezodstpw"/>
              <w:jc w:val="center"/>
              <w:rPr>
                <w:rStyle w:val="FontStyle92"/>
                <w:sz w:val="16"/>
                <w:szCs w:val="16"/>
              </w:rPr>
            </w:pPr>
          </w:p>
        </w:tc>
        <w:tc>
          <w:tcPr>
            <w:tcW w:w="567" w:type="dxa"/>
            <w:vAlign w:val="center"/>
          </w:tcPr>
          <w:p w14:paraId="53D03C58"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76A7E4F1" w14:textId="77777777" w:rsidR="0080532C" w:rsidRPr="001848BC" w:rsidRDefault="0080532C" w:rsidP="001848BC">
            <w:pPr>
              <w:pStyle w:val="Bezodstpw"/>
              <w:jc w:val="center"/>
              <w:rPr>
                <w:rStyle w:val="FontStyle92"/>
                <w:sz w:val="16"/>
                <w:szCs w:val="16"/>
              </w:rPr>
            </w:pPr>
          </w:p>
        </w:tc>
      </w:tr>
      <w:tr w:rsidR="0080532C" w14:paraId="6742277E" w14:textId="77777777" w:rsidTr="00D71DD0">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7C75CD50" w14:textId="77777777" w:rsidR="0080532C" w:rsidRPr="001848BC" w:rsidRDefault="0080532C" w:rsidP="00235C89">
            <w:pPr>
              <w:pStyle w:val="Bezodstpw"/>
              <w:jc w:val="center"/>
              <w:rPr>
                <w:rStyle w:val="FontStyle92"/>
                <w:sz w:val="16"/>
                <w:szCs w:val="16"/>
              </w:rPr>
            </w:pPr>
            <w:r w:rsidRPr="001848BC">
              <w:rPr>
                <w:rStyle w:val="FontStyle92"/>
                <w:sz w:val="16"/>
                <w:szCs w:val="16"/>
              </w:rPr>
              <w:t>33.</w:t>
            </w:r>
          </w:p>
        </w:tc>
        <w:tc>
          <w:tcPr>
            <w:tcW w:w="2552" w:type="dxa"/>
            <w:vAlign w:val="center"/>
          </w:tcPr>
          <w:p w14:paraId="4E52699A"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RAPORT Z ANALIZY DYNAMIKI SKRĘTNEJ STANÓW NIEUSTALONYCH</w:t>
            </w:r>
          </w:p>
        </w:tc>
        <w:tc>
          <w:tcPr>
            <w:tcW w:w="567" w:type="dxa"/>
            <w:vAlign w:val="center"/>
          </w:tcPr>
          <w:p w14:paraId="4AAA1661"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7A29747B" w14:textId="77777777" w:rsidR="0080532C" w:rsidRPr="001848BC" w:rsidRDefault="0080532C" w:rsidP="00833F69">
            <w:pPr>
              <w:pStyle w:val="Bezodstpw"/>
              <w:jc w:val="center"/>
              <w:rPr>
                <w:rStyle w:val="FontStyle92"/>
                <w:sz w:val="16"/>
                <w:szCs w:val="16"/>
              </w:rPr>
            </w:pPr>
          </w:p>
        </w:tc>
        <w:tc>
          <w:tcPr>
            <w:tcW w:w="567" w:type="dxa"/>
            <w:vAlign w:val="center"/>
          </w:tcPr>
          <w:p w14:paraId="23668C72"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3026AB56" w14:textId="77777777" w:rsidR="0080532C" w:rsidRPr="001848BC" w:rsidRDefault="0080532C" w:rsidP="00833F69">
            <w:pPr>
              <w:pStyle w:val="Bezodstpw"/>
              <w:jc w:val="center"/>
              <w:rPr>
                <w:rStyle w:val="FontStyle92"/>
                <w:sz w:val="16"/>
                <w:szCs w:val="16"/>
              </w:rPr>
            </w:pPr>
          </w:p>
        </w:tc>
        <w:tc>
          <w:tcPr>
            <w:tcW w:w="425" w:type="dxa"/>
            <w:vAlign w:val="center"/>
          </w:tcPr>
          <w:p w14:paraId="5687C560" w14:textId="77777777" w:rsidR="0080532C" w:rsidRPr="001848BC" w:rsidRDefault="0080532C" w:rsidP="001848BC">
            <w:pPr>
              <w:pStyle w:val="Bezodstpw"/>
              <w:jc w:val="center"/>
              <w:rPr>
                <w:rStyle w:val="FontStyle92"/>
                <w:sz w:val="16"/>
                <w:szCs w:val="16"/>
              </w:rPr>
            </w:pPr>
            <w:r w:rsidRPr="001848BC">
              <w:rPr>
                <w:rStyle w:val="FontStyle92"/>
                <w:sz w:val="16"/>
                <w:szCs w:val="16"/>
              </w:rPr>
              <w:t>33.</w:t>
            </w:r>
          </w:p>
        </w:tc>
        <w:tc>
          <w:tcPr>
            <w:tcW w:w="2552" w:type="dxa"/>
            <w:vAlign w:val="center"/>
          </w:tcPr>
          <w:p w14:paraId="31ABEA7D" w14:textId="77777777" w:rsidR="0080532C" w:rsidRPr="00902E41" w:rsidRDefault="0080532C" w:rsidP="00D71DD0">
            <w:pPr>
              <w:pStyle w:val="Style44"/>
              <w:widowControl/>
              <w:jc w:val="left"/>
              <w:rPr>
                <w:rStyle w:val="FontStyle70"/>
              </w:rPr>
            </w:pPr>
            <w:r w:rsidRPr="00902E41">
              <w:rPr>
                <w:rStyle w:val="FontStyle70"/>
              </w:rPr>
              <w:t>TRANSIENT TORSIONAL ANALYSIS REPORT</w:t>
            </w:r>
          </w:p>
        </w:tc>
        <w:tc>
          <w:tcPr>
            <w:tcW w:w="567" w:type="dxa"/>
            <w:vAlign w:val="center"/>
          </w:tcPr>
          <w:p w14:paraId="2B4F857E"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24C10293" w14:textId="77777777" w:rsidR="0080532C" w:rsidRPr="001848BC" w:rsidRDefault="0080532C" w:rsidP="0015754B">
            <w:pPr>
              <w:pStyle w:val="Bezodstpw"/>
              <w:jc w:val="center"/>
              <w:rPr>
                <w:rStyle w:val="FontStyle92"/>
                <w:sz w:val="16"/>
                <w:szCs w:val="16"/>
              </w:rPr>
            </w:pPr>
          </w:p>
        </w:tc>
        <w:tc>
          <w:tcPr>
            <w:tcW w:w="567" w:type="dxa"/>
            <w:vAlign w:val="center"/>
          </w:tcPr>
          <w:p w14:paraId="1B8C860A"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78FEEFCB" w14:textId="77777777" w:rsidR="0080532C" w:rsidRPr="001848BC" w:rsidRDefault="0080532C" w:rsidP="001848BC">
            <w:pPr>
              <w:pStyle w:val="Bezodstpw"/>
              <w:jc w:val="center"/>
              <w:rPr>
                <w:rStyle w:val="FontStyle92"/>
                <w:sz w:val="16"/>
                <w:szCs w:val="16"/>
              </w:rPr>
            </w:pPr>
          </w:p>
        </w:tc>
      </w:tr>
      <w:tr w:rsidR="0080532C" w14:paraId="6304C8D7" w14:textId="77777777" w:rsidTr="00D71DD0">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6FF20A93" w14:textId="77777777" w:rsidR="0080532C" w:rsidRPr="001848BC" w:rsidRDefault="0080532C" w:rsidP="00235C89">
            <w:pPr>
              <w:pStyle w:val="Bezodstpw"/>
              <w:jc w:val="center"/>
              <w:rPr>
                <w:rStyle w:val="FontStyle92"/>
                <w:sz w:val="16"/>
                <w:szCs w:val="16"/>
              </w:rPr>
            </w:pPr>
            <w:r w:rsidRPr="001848BC">
              <w:rPr>
                <w:rStyle w:val="FontStyle92"/>
                <w:sz w:val="16"/>
                <w:szCs w:val="16"/>
              </w:rPr>
              <w:t>34.</w:t>
            </w:r>
          </w:p>
        </w:tc>
        <w:tc>
          <w:tcPr>
            <w:tcW w:w="2552" w:type="dxa"/>
            <w:vAlign w:val="center"/>
          </w:tcPr>
          <w:p w14:paraId="338CA8A2" w14:textId="547B3221"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 xml:space="preserve">DOPUSZCZALNE WARTOŚCI ODCHYŁEK KSZTAŁTU I POŁOŻENIA </w:t>
            </w:r>
            <w:r w:rsidR="00A00D27">
              <w:rPr>
                <w:rStyle w:val="FontStyle89"/>
                <w:bCs/>
                <w:iCs/>
                <w:sz w:val="12"/>
                <w:szCs w:val="12"/>
              </w:rPr>
              <w:t>ROTOR</w:t>
            </w:r>
            <w:r w:rsidRPr="00436103">
              <w:rPr>
                <w:rStyle w:val="FontStyle89"/>
                <w:bCs/>
                <w:iCs/>
                <w:sz w:val="12"/>
                <w:szCs w:val="12"/>
              </w:rPr>
              <w:t>A</w:t>
            </w:r>
          </w:p>
        </w:tc>
        <w:tc>
          <w:tcPr>
            <w:tcW w:w="567" w:type="dxa"/>
            <w:vAlign w:val="center"/>
          </w:tcPr>
          <w:p w14:paraId="362E12D0"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209485BD" w14:textId="77777777" w:rsidR="0080532C" w:rsidRPr="001848BC" w:rsidRDefault="0080532C" w:rsidP="00833F69">
            <w:pPr>
              <w:pStyle w:val="Bezodstpw"/>
              <w:jc w:val="center"/>
              <w:rPr>
                <w:rStyle w:val="FontStyle92"/>
                <w:sz w:val="16"/>
                <w:szCs w:val="16"/>
              </w:rPr>
            </w:pPr>
          </w:p>
        </w:tc>
        <w:tc>
          <w:tcPr>
            <w:tcW w:w="567" w:type="dxa"/>
            <w:vAlign w:val="center"/>
          </w:tcPr>
          <w:p w14:paraId="7CDB64C5"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07B5D3DA" w14:textId="77777777" w:rsidR="0080532C" w:rsidRPr="001848BC" w:rsidRDefault="0080532C" w:rsidP="00833F69">
            <w:pPr>
              <w:pStyle w:val="Bezodstpw"/>
              <w:jc w:val="center"/>
              <w:rPr>
                <w:rStyle w:val="FontStyle92"/>
                <w:sz w:val="16"/>
                <w:szCs w:val="16"/>
              </w:rPr>
            </w:pPr>
          </w:p>
        </w:tc>
        <w:tc>
          <w:tcPr>
            <w:tcW w:w="425" w:type="dxa"/>
            <w:vAlign w:val="center"/>
          </w:tcPr>
          <w:p w14:paraId="658D1674" w14:textId="77777777" w:rsidR="0080532C" w:rsidRPr="001848BC" w:rsidRDefault="0080532C" w:rsidP="001848BC">
            <w:pPr>
              <w:pStyle w:val="Bezodstpw"/>
              <w:jc w:val="center"/>
              <w:rPr>
                <w:rStyle w:val="FontStyle92"/>
                <w:sz w:val="16"/>
                <w:szCs w:val="16"/>
              </w:rPr>
            </w:pPr>
            <w:r w:rsidRPr="001848BC">
              <w:rPr>
                <w:rStyle w:val="FontStyle92"/>
                <w:sz w:val="16"/>
                <w:szCs w:val="16"/>
              </w:rPr>
              <w:t>34.</w:t>
            </w:r>
          </w:p>
        </w:tc>
        <w:tc>
          <w:tcPr>
            <w:tcW w:w="2552" w:type="dxa"/>
            <w:vAlign w:val="center"/>
          </w:tcPr>
          <w:p w14:paraId="70A34C2F" w14:textId="6468730C" w:rsidR="0080532C" w:rsidRPr="00902E41" w:rsidRDefault="0080532C" w:rsidP="00D71DD0">
            <w:pPr>
              <w:pStyle w:val="Style44"/>
              <w:widowControl/>
              <w:jc w:val="left"/>
              <w:rPr>
                <w:rStyle w:val="FontStyle70"/>
              </w:rPr>
            </w:pPr>
            <w:r w:rsidRPr="00902E41">
              <w:rPr>
                <w:rStyle w:val="FontStyle70"/>
              </w:rPr>
              <w:t xml:space="preserve">ALLOWABLE </w:t>
            </w:r>
            <w:r w:rsidR="00A00D27">
              <w:rPr>
                <w:rStyle w:val="FontStyle70"/>
              </w:rPr>
              <w:t>ROTOR</w:t>
            </w:r>
            <w:r w:rsidRPr="00902E41">
              <w:rPr>
                <w:rStyle w:val="FontStyle70"/>
              </w:rPr>
              <w:t xml:space="preserve"> RUN-OUT</w:t>
            </w:r>
          </w:p>
        </w:tc>
        <w:tc>
          <w:tcPr>
            <w:tcW w:w="567" w:type="dxa"/>
            <w:vAlign w:val="center"/>
          </w:tcPr>
          <w:p w14:paraId="43AEA46E"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1DE6E575" w14:textId="77777777" w:rsidR="0080532C" w:rsidRPr="001848BC" w:rsidRDefault="0080532C" w:rsidP="0015754B">
            <w:pPr>
              <w:pStyle w:val="Bezodstpw"/>
              <w:jc w:val="center"/>
              <w:rPr>
                <w:rStyle w:val="FontStyle92"/>
                <w:sz w:val="16"/>
                <w:szCs w:val="16"/>
              </w:rPr>
            </w:pPr>
          </w:p>
        </w:tc>
        <w:tc>
          <w:tcPr>
            <w:tcW w:w="567" w:type="dxa"/>
            <w:vAlign w:val="center"/>
          </w:tcPr>
          <w:p w14:paraId="3DFD76A5"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3FBD7A2C" w14:textId="77777777" w:rsidR="0080532C" w:rsidRPr="001848BC" w:rsidRDefault="0080532C" w:rsidP="001848BC">
            <w:pPr>
              <w:pStyle w:val="Bezodstpw"/>
              <w:jc w:val="center"/>
              <w:rPr>
                <w:rStyle w:val="FontStyle92"/>
                <w:sz w:val="16"/>
                <w:szCs w:val="16"/>
              </w:rPr>
            </w:pPr>
          </w:p>
        </w:tc>
      </w:tr>
      <w:tr w:rsidR="0080532C" w14:paraId="42C21E4A" w14:textId="77777777" w:rsidTr="00D71DD0">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4999DEA9" w14:textId="77777777" w:rsidR="0080532C" w:rsidRPr="001848BC" w:rsidRDefault="0080532C" w:rsidP="00235C89">
            <w:pPr>
              <w:pStyle w:val="Bezodstpw"/>
              <w:jc w:val="center"/>
              <w:rPr>
                <w:rStyle w:val="FontStyle92"/>
                <w:sz w:val="16"/>
                <w:szCs w:val="16"/>
              </w:rPr>
            </w:pPr>
            <w:r w:rsidRPr="001848BC">
              <w:rPr>
                <w:rStyle w:val="FontStyle92"/>
                <w:sz w:val="16"/>
                <w:szCs w:val="16"/>
              </w:rPr>
              <w:t>35.</w:t>
            </w:r>
          </w:p>
        </w:tc>
        <w:tc>
          <w:tcPr>
            <w:tcW w:w="2552" w:type="dxa"/>
            <w:vAlign w:val="center"/>
          </w:tcPr>
          <w:p w14:paraId="2EFFCB38"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DANE WYMIARÓW I PASOWAŃ RZECZYWISTYCH</w:t>
            </w:r>
          </w:p>
        </w:tc>
        <w:tc>
          <w:tcPr>
            <w:tcW w:w="567" w:type="dxa"/>
            <w:vAlign w:val="center"/>
          </w:tcPr>
          <w:p w14:paraId="2623E44F" w14:textId="77777777" w:rsidR="0080532C" w:rsidRPr="001848BC" w:rsidRDefault="0080532C" w:rsidP="00833F69">
            <w:pPr>
              <w:pStyle w:val="Bezodstpw"/>
              <w:jc w:val="center"/>
              <w:rPr>
                <w:rStyle w:val="FontStyle92"/>
                <w:sz w:val="16"/>
                <w:szCs w:val="16"/>
              </w:rPr>
            </w:pPr>
          </w:p>
        </w:tc>
        <w:tc>
          <w:tcPr>
            <w:tcW w:w="567" w:type="dxa"/>
            <w:vAlign w:val="center"/>
          </w:tcPr>
          <w:p w14:paraId="49FA70AF" w14:textId="77777777" w:rsidR="0080532C" w:rsidRPr="001848BC" w:rsidRDefault="0080532C" w:rsidP="00833F69">
            <w:pPr>
              <w:pStyle w:val="Bezodstpw"/>
              <w:jc w:val="center"/>
              <w:rPr>
                <w:rStyle w:val="FontStyle92"/>
                <w:sz w:val="16"/>
                <w:szCs w:val="16"/>
              </w:rPr>
            </w:pPr>
          </w:p>
        </w:tc>
        <w:tc>
          <w:tcPr>
            <w:tcW w:w="567" w:type="dxa"/>
            <w:vAlign w:val="center"/>
          </w:tcPr>
          <w:p w14:paraId="27C1B614"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4D72E233" w14:textId="77777777" w:rsidR="0080532C" w:rsidRPr="001848BC" w:rsidRDefault="0080532C" w:rsidP="00833F69">
            <w:pPr>
              <w:pStyle w:val="Bezodstpw"/>
              <w:jc w:val="center"/>
              <w:rPr>
                <w:rStyle w:val="FontStyle92"/>
                <w:sz w:val="16"/>
                <w:szCs w:val="16"/>
              </w:rPr>
            </w:pPr>
          </w:p>
        </w:tc>
        <w:tc>
          <w:tcPr>
            <w:tcW w:w="425" w:type="dxa"/>
            <w:vAlign w:val="center"/>
          </w:tcPr>
          <w:p w14:paraId="4B5C9C90" w14:textId="77777777" w:rsidR="0080532C" w:rsidRPr="001848BC" w:rsidRDefault="0080532C" w:rsidP="001848BC">
            <w:pPr>
              <w:pStyle w:val="Bezodstpw"/>
              <w:jc w:val="center"/>
              <w:rPr>
                <w:rStyle w:val="FontStyle92"/>
                <w:sz w:val="16"/>
                <w:szCs w:val="16"/>
              </w:rPr>
            </w:pPr>
            <w:r w:rsidRPr="001848BC">
              <w:rPr>
                <w:rStyle w:val="FontStyle92"/>
                <w:sz w:val="16"/>
                <w:szCs w:val="16"/>
              </w:rPr>
              <w:t>35.</w:t>
            </w:r>
          </w:p>
        </w:tc>
        <w:tc>
          <w:tcPr>
            <w:tcW w:w="2552" w:type="dxa"/>
            <w:vAlign w:val="center"/>
          </w:tcPr>
          <w:p w14:paraId="3AEF1894" w14:textId="77777777" w:rsidR="0080532C" w:rsidRPr="006902A7" w:rsidRDefault="0080532C" w:rsidP="00D71DD0">
            <w:pPr>
              <w:pStyle w:val="Style44"/>
              <w:widowControl/>
              <w:jc w:val="left"/>
              <w:rPr>
                <w:rStyle w:val="FontStyle70"/>
                <w:lang w:val="en-GB"/>
              </w:rPr>
            </w:pPr>
            <w:r w:rsidRPr="006902A7">
              <w:rPr>
                <w:rStyle w:val="FontStyle70"/>
                <w:lang w:val="en-GB"/>
              </w:rPr>
              <w:t>AS-BUILT DIMENSIONS, CLEARANCES AND DATA</w:t>
            </w:r>
          </w:p>
        </w:tc>
        <w:tc>
          <w:tcPr>
            <w:tcW w:w="567" w:type="dxa"/>
            <w:vAlign w:val="center"/>
          </w:tcPr>
          <w:p w14:paraId="018EBE8F"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5C3130CA"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6629A21A"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663CBA40" w14:textId="77777777" w:rsidR="0080532C" w:rsidRPr="001848BC" w:rsidRDefault="0080532C" w:rsidP="001848BC">
            <w:pPr>
              <w:pStyle w:val="Bezodstpw"/>
              <w:jc w:val="center"/>
              <w:rPr>
                <w:rStyle w:val="FontStyle92"/>
                <w:sz w:val="16"/>
                <w:szCs w:val="16"/>
              </w:rPr>
            </w:pPr>
          </w:p>
        </w:tc>
      </w:tr>
      <w:tr w:rsidR="0080532C" w14:paraId="20227FBF" w14:textId="77777777" w:rsidTr="00D71DD0">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2C10CC15" w14:textId="77777777" w:rsidR="0080532C" w:rsidRPr="001848BC" w:rsidRDefault="0080532C" w:rsidP="00235C89">
            <w:pPr>
              <w:pStyle w:val="Bezodstpw"/>
              <w:jc w:val="center"/>
              <w:rPr>
                <w:rStyle w:val="FontStyle92"/>
                <w:sz w:val="16"/>
                <w:szCs w:val="16"/>
              </w:rPr>
            </w:pPr>
            <w:r w:rsidRPr="001848BC">
              <w:rPr>
                <w:rStyle w:val="FontStyle92"/>
                <w:sz w:val="16"/>
                <w:szCs w:val="16"/>
              </w:rPr>
              <w:t>36.</w:t>
            </w:r>
          </w:p>
        </w:tc>
        <w:tc>
          <w:tcPr>
            <w:tcW w:w="2552" w:type="dxa"/>
            <w:vAlign w:val="center"/>
          </w:tcPr>
          <w:p w14:paraId="1B721B3F"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KARTA DANYCH WENTYLATORA/DMUCHAWY</w:t>
            </w:r>
          </w:p>
        </w:tc>
        <w:tc>
          <w:tcPr>
            <w:tcW w:w="567" w:type="dxa"/>
            <w:vAlign w:val="center"/>
          </w:tcPr>
          <w:p w14:paraId="038BFCA8" w14:textId="77777777" w:rsidR="0080532C" w:rsidRPr="001848BC" w:rsidRDefault="0080532C" w:rsidP="00833F69">
            <w:pPr>
              <w:pStyle w:val="Bezodstpw"/>
              <w:jc w:val="center"/>
              <w:rPr>
                <w:rStyle w:val="FontStyle92"/>
                <w:sz w:val="16"/>
                <w:szCs w:val="16"/>
              </w:rPr>
            </w:pPr>
          </w:p>
        </w:tc>
        <w:tc>
          <w:tcPr>
            <w:tcW w:w="567" w:type="dxa"/>
            <w:vAlign w:val="center"/>
          </w:tcPr>
          <w:p w14:paraId="2C68786C" w14:textId="77777777" w:rsidR="0080532C" w:rsidRPr="001848BC" w:rsidRDefault="0080532C" w:rsidP="00833F69">
            <w:pPr>
              <w:pStyle w:val="Bezodstpw"/>
              <w:jc w:val="center"/>
              <w:rPr>
                <w:rStyle w:val="FontStyle92"/>
                <w:sz w:val="16"/>
                <w:szCs w:val="16"/>
              </w:rPr>
            </w:pPr>
          </w:p>
        </w:tc>
        <w:tc>
          <w:tcPr>
            <w:tcW w:w="567" w:type="dxa"/>
            <w:vAlign w:val="center"/>
          </w:tcPr>
          <w:p w14:paraId="3EE09456"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48A77D8F" w14:textId="77777777" w:rsidR="0080532C" w:rsidRPr="001848BC" w:rsidRDefault="0080532C" w:rsidP="00833F69">
            <w:pPr>
              <w:pStyle w:val="Bezodstpw"/>
              <w:jc w:val="center"/>
              <w:rPr>
                <w:rStyle w:val="FontStyle92"/>
                <w:sz w:val="16"/>
                <w:szCs w:val="16"/>
              </w:rPr>
            </w:pPr>
          </w:p>
        </w:tc>
        <w:tc>
          <w:tcPr>
            <w:tcW w:w="425" w:type="dxa"/>
            <w:vAlign w:val="center"/>
          </w:tcPr>
          <w:p w14:paraId="5C88BA61" w14:textId="77777777" w:rsidR="0080532C" w:rsidRPr="001848BC" w:rsidRDefault="0080532C" w:rsidP="001848BC">
            <w:pPr>
              <w:pStyle w:val="Bezodstpw"/>
              <w:jc w:val="center"/>
              <w:rPr>
                <w:rStyle w:val="FontStyle92"/>
                <w:sz w:val="16"/>
                <w:szCs w:val="16"/>
              </w:rPr>
            </w:pPr>
            <w:r w:rsidRPr="001848BC">
              <w:rPr>
                <w:rStyle w:val="FontStyle92"/>
                <w:sz w:val="16"/>
                <w:szCs w:val="16"/>
              </w:rPr>
              <w:t>36.</w:t>
            </w:r>
          </w:p>
        </w:tc>
        <w:tc>
          <w:tcPr>
            <w:tcW w:w="2552" w:type="dxa"/>
            <w:vAlign w:val="center"/>
          </w:tcPr>
          <w:p w14:paraId="0462F681" w14:textId="77777777" w:rsidR="0080532C" w:rsidRPr="00902E41" w:rsidRDefault="0080532C" w:rsidP="00D71DD0">
            <w:pPr>
              <w:pStyle w:val="Style44"/>
              <w:widowControl/>
              <w:jc w:val="left"/>
              <w:rPr>
                <w:rStyle w:val="FontStyle70"/>
              </w:rPr>
            </w:pPr>
            <w:r w:rsidRPr="00902E41">
              <w:rPr>
                <w:rStyle w:val="FontStyle70"/>
              </w:rPr>
              <w:t>FAN/BLOWER DATA SHEET</w:t>
            </w:r>
          </w:p>
        </w:tc>
        <w:tc>
          <w:tcPr>
            <w:tcW w:w="567" w:type="dxa"/>
            <w:vAlign w:val="center"/>
          </w:tcPr>
          <w:p w14:paraId="63976F7A" w14:textId="77777777" w:rsidR="0080532C" w:rsidRPr="001848BC" w:rsidRDefault="0080532C" w:rsidP="0015754B">
            <w:pPr>
              <w:pStyle w:val="Bezodstpw"/>
              <w:jc w:val="center"/>
              <w:rPr>
                <w:rStyle w:val="FontStyle92"/>
                <w:sz w:val="16"/>
                <w:szCs w:val="16"/>
              </w:rPr>
            </w:pPr>
          </w:p>
        </w:tc>
        <w:tc>
          <w:tcPr>
            <w:tcW w:w="567" w:type="dxa"/>
            <w:vAlign w:val="center"/>
          </w:tcPr>
          <w:p w14:paraId="439C9980" w14:textId="77777777" w:rsidR="0080532C" w:rsidRPr="001848BC" w:rsidRDefault="0080532C" w:rsidP="0015754B">
            <w:pPr>
              <w:pStyle w:val="Bezodstpw"/>
              <w:jc w:val="center"/>
              <w:rPr>
                <w:rStyle w:val="FontStyle92"/>
                <w:sz w:val="16"/>
                <w:szCs w:val="16"/>
              </w:rPr>
            </w:pPr>
          </w:p>
        </w:tc>
        <w:tc>
          <w:tcPr>
            <w:tcW w:w="567" w:type="dxa"/>
            <w:vAlign w:val="center"/>
          </w:tcPr>
          <w:p w14:paraId="69B998D7"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10296C0A" w14:textId="77777777" w:rsidR="0080532C" w:rsidRPr="001848BC" w:rsidRDefault="0080532C" w:rsidP="001848BC">
            <w:pPr>
              <w:pStyle w:val="Bezodstpw"/>
              <w:jc w:val="center"/>
              <w:rPr>
                <w:rStyle w:val="FontStyle92"/>
                <w:sz w:val="16"/>
                <w:szCs w:val="16"/>
              </w:rPr>
            </w:pPr>
          </w:p>
        </w:tc>
      </w:tr>
      <w:tr w:rsidR="0080532C" w14:paraId="64112059" w14:textId="77777777" w:rsidTr="00D71DD0">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668B7A22" w14:textId="77777777" w:rsidR="0080532C" w:rsidRPr="001848BC" w:rsidRDefault="0080532C" w:rsidP="00235C89">
            <w:pPr>
              <w:pStyle w:val="Bezodstpw"/>
              <w:jc w:val="center"/>
              <w:rPr>
                <w:rStyle w:val="FontStyle92"/>
                <w:sz w:val="16"/>
                <w:szCs w:val="16"/>
              </w:rPr>
            </w:pPr>
            <w:r w:rsidRPr="001848BC">
              <w:rPr>
                <w:rStyle w:val="FontStyle92"/>
                <w:sz w:val="16"/>
                <w:szCs w:val="16"/>
              </w:rPr>
              <w:t>37.</w:t>
            </w:r>
          </w:p>
        </w:tc>
        <w:tc>
          <w:tcPr>
            <w:tcW w:w="2552" w:type="dxa"/>
            <w:vAlign w:val="center"/>
          </w:tcPr>
          <w:p w14:paraId="0FD94997"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KARTA DANYCH NAPĘDU WENTYLATORA/DMUCHAWY</w:t>
            </w:r>
          </w:p>
        </w:tc>
        <w:tc>
          <w:tcPr>
            <w:tcW w:w="567" w:type="dxa"/>
            <w:vAlign w:val="center"/>
          </w:tcPr>
          <w:p w14:paraId="1DE8D42A" w14:textId="77777777" w:rsidR="0080532C" w:rsidRPr="001848BC" w:rsidRDefault="0080532C" w:rsidP="00833F69">
            <w:pPr>
              <w:pStyle w:val="Bezodstpw"/>
              <w:jc w:val="center"/>
              <w:rPr>
                <w:rStyle w:val="FontStyle92"/>
                <w:sz w:val="16"/>
                <w:szCs w:val="16"/>
              </w:rPr>
            </w:pPr>
          </w:p>
        </w:tc>
        <w:tc>
          <w:tcPr>
            <w:tcW w:w="567" w:type="dxa"/>
            <w:vAlign w:val="center"/>
          </w:tcPr>
          <w:p w14:paraId="08200C7A" w14:textId="77777777" w:rsidR="0080532C" w:rsidRPr="001848BC" w:rsidRDefault="0080532C" w:rsidP="00833F69">
            <w:pPr>
              <w:pStyle w:val="Bezodstpw"/>
              <w:jc w:val="center"/>
              <w:rPr>
                <w:rStyle w:val="FontStyle92"/>
                <w:sz w:val="16"/>
                <w:szCs w:val="16"/>
              </w:rPr>
            </w:pPr>
          </w:p>
        </w:tc>
        <w:tc>
          <w:tcPr>
            <w:tcW w:w="567" w:type="dxa"/>
            <w:vAlign w:val="center"/>
          </w:tcPr>
          <w:p w14:paraId="508B6728"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0F014446" w14:textId="77777777" w:rsidR="0080532C" w:rsidRPr="001848BC" w:rsidRDefault="0080532C" w:rsidP="00833F69">
            <w:pPr>
              <w:pStyle w:val="Bezodstpw"/>
              <w:jc w:val="center"/>
              <w:rPr>
                <w:rStyle w:val="FontStyle92"/>
                <w:sz w:val="16"/>
                <w:szCs w:val="16"/>
              </w:rPr>
            </w:pPr>
          </w:p>
        </w:tc>
        <w:tc>
          <w:tcPr>
            <w:tcW w:w="425" w:type="dxa"/>
            <w:vAlign w:val="center"/>
          </w:tcPr>
          <w:p w14:paraId="3EA4E3A2" w14:textId="77777777" w:rsidR="0080532C" w:rsidRPr="001848BC" w:rsidRDefault="0080532C" w:rsidP="001848BC">
            <w:pPr>
              <w:pStyle w:val="Bezodstpw"/>
              <w:jc w:val="center"/>
              <w:rPr>
                <w:rStyle w:val="FontStyle92"/>
                <w:sz w:val="16"/>
                <w:szCs w:val="16"/>
              </w:rPr>
            </w:pPr>
            <w:r w:rsidRPr="001848BC">
              <w:rPr>
                <w:rStyle w:val="FontStyle92"/>
                <w:sz w:val="16"/>
                <w:szCs w:val="16"/>
              </w:rPr>
              <w:t>37.</w:t>
            </w:r>
          </w:p>
        </w:tc>
        <w:tc>
          <w:tcPr>
            <w:tcW w:w="2552" w:type="dxa"/>
            <w:vAlign w:val="center"/>
          </w:tcPr>
          <w:p w14:paraId="56BD8C27" w14:textId="48C264D2" w:rsidR="0080532C" w:rsidRPr="00902E41" w:rsidRDefault="00BB1F99" w:rsidP="00D71DD0">
            <w:pPr>
              <w:pStyle w:val="Style44"/>
              <w:widowControl/>
              <w:jc w:val="left"/>
              <w:rPr>
                <w:rStyle w:val="FontStyle70"/>
              </w:rPr>
            </w:pPr>
            <w:r>
              <w:rPr>
                <w:rStyle w:val="FontStyle70"/>
              </w:rPr>
              <w:t>DRIV</w:t>
            </w:r>
            <w:r w:rsidR="003E0E3E">
              <w:rPr>
                <w:rStyle w:val="FontStyle70"/>
              </w:rPr>
              <w:t>E</w:t>
            </w:r>
            <w:r w:rsidR="0080532C" w:rsidRPr="00902E41">
              <w:rPr>
                <w:rStyle w:val="FontStyle70"/>
              </w:rPr>
              <w:t xml:space="preserve"> DATA SHEET</w:t>
            </w:r>
          </w:p>
        </w:tc>
        <w:tc>
          <w:tcPr>
            <w:tcW w:w="567" w:type="dxa"/>
            <w:vAlign w:val="center"/>
          </w:tcPr>
          <w:p w14:paraId="40B686E4" w14:textId="77777777" w:rsidR="0080532C" w:rsidRPr="001848BC" w:rsidRDefault="0080532C" w:rsidP="0015754B">
            <w:pPr>
              <w:pStyle w:val="Bezodstpw"/>
              <w:jc w:val="center"/>
              <w:rPr>
                <w:rStyle w:val="FontStyle92"/>
                <w:sz w:val="16"/>
                <w:szCs w:val="16"/>
              </w:rPr>
            </w:pPr>
          </w:p>
        </w:tc>
        <w:tc>
          <w:tcPr>
            <w:tcW w:w="567" w:type="dxa"/>
            <w:vAlign w:val="center"/>
          </w:tcPr>
          <w:p w14:paraId="3561A0AF" w14:textId="77777777" w:rsidR="0080532C" w:rsidRPr="001848BC" w:rsidRDefault="0080532C" w:rsidP="0015754B">
            <w:pPr>
              <w:pStyle w:val="Bezodstpw"/>
              <w:jc w:val="center"/>
              <w:rPr>
                <w:rStyle w:val="FontStyle92"/>
                <w:sz w:val="16"/>
                <w:szCs w:val="16"/>
              </w:rPr>
            </w:pPr>
          </w:p>
        </w:tc>
        <w:tc>
          <w:tcPr>
            <w:tcW w:w="567" w:type="dxa"/>
            <w:vAlign w:val="center"/>
          </w:tcPr>
          <w:p w14:paraId="7D5E3AD4"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2303CE61" w14:textId="77777777" w:rsidR="0080532C" w:rsidRPr="001848BC" w:rsidRDefault="0080532C" w:rsidP="001848BC">
            <w:pPr>
              <w:pStyle w:val="Bezodstpw"/>
              <w:jc w:val="center"/>
              <w:rPr>
                <w:rStyle w:val="FontStyle92"/>
                <w:sz w:val="16"/>
                <w:szCs w:val="16"/>
              </w:rPr>
            </w:pPr>
          </w:p>
        </w:tc>
      </w:tr>
      <w:tr w:rsidR="0080532C" w14:paraId="79126810" w14:textId="77777777" w:rsidTr="00FE665E">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0012F09F" w14:textId="77777777" w:rsidR="0080532C" w:rsidRPr="001848BC" w:rsidRDefault="0080532C" w:rsidP="00235C89">
            <w:pPr>
              <w:pStyle w:val="Bezodstpw"/>
              <w:jc w:val="center"/>
              <w:rPr>
                <w:rStyle w:val="FontStyle92"/>
                <w:sz w:val="16"/>
                <w:szCs w:val="16"/>
              </w:rPr>
            </w:pPr>
            <w:r w:rsidRPr="001848BC">
              <w:rPr>
                <w:rStyle w:val="FontStyle92"/>
                <w:sz w:val="16"/>
                <w:szCs w:val="16"/>
              </w:rPr>
              <w:t>38.</w:t>
            </w:r>
          </w:p>
        </w:tc>
        <w:tc>
          <w:tcPr>
            <w:tcW w:w="2552" w:type="dxa"/>
            <w:vAlign w:val="center"/>
          </w:tcPr>
          <w:p w14:paraId="71A5A1A8" w14:textId="77777777" w:rsidR="0080532C" w:rsidRPr="00340469" w:rsidRDefault="0080532C" w:rsidP="00340469">
            <w:pPr>
              <w:pStyle w:val="Style35"/>
              <w:widowControl/>
              <w:ind w:firstLine="5"/>
              <w:rPr>
                <w:rStyle w:val="FontStyle89"/>
                <w:iCs/>
                <w:sz w:val="12"/>
                <w:szCs w:val="12"/>
              </w:rPr>
            </w:pPr>
            <w:r w:rsidRPr="00902E41">
              <w:rPr>
                <w:rStyle w:val="FontStyle70"/>
              </w:rPr>
              <w:t>WYTYCZNE I DANE OSIOWANIA NA ZIMNO I GORĄCO</w:t>
            </w:r>
          </w:p>
        </w:tc>
        <w:tc>
          <w:tcPr>
            <w:tcW w:w="567" w:type="dxa"/>
            <w:vAlign w:val="center"/>
          </w:tcPr>
          <w:p w14:paraId="7A379613"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4185620B" w14:textId="77777777" w:rsidR="0080532C" w:rsidRPr="001848BC" w:rsidRDefault="0080532C" w:rsidP="00833F69">
            <w:pPr>
              <w:pStyle w:val="Bezodstpw"/>
              <w:jc w:val="center"/>
              <w:rPr>
                <w:rStyle w:val="FontStyle92"/>
                <w:sz w:val="16"/>
                <w:szCs w:val="16"/>
              </w:rPr>
            </w:pPr>
          </w:p>
        </w:tc>
        <w:tc>
          <w:tcPr>
            <w:tcW w:w="567" w:type="dxa"/>
            <w:vAlign w:val="center"/>
          </w:tcPr>
          <w:p w14:paraId="350F25AD"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12523FC" w14:textId="77777777" w:rsidR="0080532C" w:rsidRPr="001848BC" w:rsidRDefault="0080532C" w:rsidP="00833F69">
            <w:pPr>
              <w:pStyle w:val="Bezodstpw"/>
              <w:jc w:val="center"/>
              <w:rPr>
                <w:rStyle w:val="FontStyle92"/>
                <w:sz w:val="16"/>
                <w:szCs w:val="16"/>
              </w:rPr>
            </w:pPr>
          </w:p>
        </w:tc>
        <w:tc>
          <w:tcPr>
            <w:tcW w:w="425" w:type="dxa"/>
            <w:vAlign w:val="center"/>
          </w:tcPr>
          <w:p w14:paraId="28E22EA0" w14:textId="77777777" w:rsidR="0080532C" w:rsidRPr="001848BC" w:rsidRDefault="0080532C" w:rsidP="001848BC">
            <w:pPr>
              <w:pStyle w:val="Bezodstpw"/>
              <w:jc w:val="center"/>
              <w:rPr>
                <w:rStyle w:val="FontStyle92"/>
                <w:sz w:val="16"/>
                <w:szCs w:val="16"/>
              </w:rPr>
            </w:pPr>
            <w:r w:rsidRPr="001848BC">
              <w:rPr>
                <w:rStyle w:val="FontStyle92"/>
                <w:sz w:val="16"/>
                <w:szCs w:val="16"/>
              </w:rPr>
              <w:t>38.</w:t>
            </w:r>
          </w:p>
        </w:tc>
        <w:tc>
          <w:tcPr>
            <w:tcW w:w="2552" w:type="dxa"/>
            <w:vAlign w:val="center"/>
          </w:tcPr>
          <w:p w14:paraId="08236CD2" w14:textId="77777777" w:rsidR="0080532C" w:rsidRPr="00FE665E" w:rsidRDefault="0080532C" w:rsidP="00FE665E">
            <w:pPr>
              <w:pStyle w:val="Style35"/>
              <w:widowControl/>
              <w:ind w:firstLine="5"/>
              <w:rPr>
                <w:rStyle w:val="FontStyle89"/>
                <w:bCs/>
                <w:iCs/>
                <w:sz w:val="12"/>
                <w:szCs w:val="12"/>
              </w:rPr>
            </w:pPr>
            <w:r w:rsidRPr="00902E41">
              <w:rPr>
                <w:rStyle w:val="FontStyle70"/>
              </w:rPr>
              <w:t>COLD AND HOTALIGNMENT DIAGRAM</w:t>
            </w:r>
          </w:p>
        </w:tc>
        <w:tc>
          <w:tcPr>
            <w:tcW w:w="567" w:type="dxa"/>
            <w:vAlign w:val="center"/>
          </w:tcPr>
          <w:p w14:paraId="52126CB6"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27E15357" w14:textId="77777777" w:rsidR="0080532C" w:rsidRPr="001848BC" w:rsidRDefault="0080532C" w:rsidP="0015754B">
            <w:pPr>
              <w:pStyle w:val="Bezodstpw"/>
              <w:jc w:val="center"/>
              <w:rPr>
                <w:rStyle w:val="FontStyle92"/>
                <w:sz w:val="16"/>
                <w:szCs w:val="16"/>
              </w:rPr>
            </w:pPr>
          </w:p>
        </w:tc>
        <w:tc>
          <w:tcPr>
            <w:tcW w:w="567" w:type="dxa"/>
            <w:vAlign w:val="center"/>
          </w:tcPr>
          <w:p w14:paraId="0A47068D"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61D30FCF" w14:textId="77777777" w:rsidR="0080532C" w:rsidRPr="001848BC" w:rsidRDefault="0080532C" w:rsidP="001848BC">
            <w:pPr>
              <w:pStyle w:val="Bezodstpw"/>
              <w:jc w:val="center"/>
              <w:rPr>
                <w:rStyle w:val="FontStyle92"/>
                <w:sz w:val="16"/>
                <w:szCs w:val="16"/>
              </w:rPr>
            </w:pPr>
          </w:p>
        </w:tc>
      </w:tr>
      <w:tr w:rsidR="0080532C" w14:paraId="3E3D9439"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522F3548" w14:textId="77777777" w:rsidR="0080532C" w:rsidRPr="001848BC" w:rsidRDefault="0080532C" w:rsidP="00235C89">
            <w:pPr>
              <w:pStyle w:val="Bezodstpw"/>
              <w:jc w:val="center"/>
              <w:rPr>
                <w:rStyle w:val="FontStyle92"/>
                <w:sz w:val="16"/>
                <w:szCs w:val="16"/>
              </w:rPr>
            </w:pPr>
            <w:r w:rsidRPr="001848BC">
              <w:rPr>
                <w:rStyle w:val="FontStyle92"/>
                <w:sz w:val="16"/>
                <w:szCs w:val="16"/>
              </w:rPr>
              <w:t>39.</w:t>
            </w:r>
          </w:p>
        </w:tc>
        <w:tc>
          <w:tcPr>
            <w:tcW w:w="2552" w:type="dxa"/>
            <w:vAlign w:val="center"/>
          </w:tcPr>
          <w:p w14:paraId="781BF494" w14:textId="77777777" w:rsidR="0080532C" w:rsidRPr="00902E41" w:rsidRDefault="0080532C" w:rsidP="00436103">
            <w:pPr>
              <w:pStyle w:val="Style44"/>
              <w:widowControl/>
              <w:jc w:val="left"/>
              <w:rPr>
                <w:rStyle w:val="FontStyle70"/>
              </w:rPr>
            </w:pPr>
            <w:r w:rsidRPr="00902E41">
              <w:rPr>
                <w:rStyle w:val="FontStyle70"/>
              </w:rPr>
              <w:t>TABELA ZUŻYCIA MEDIÓW</w:t>
            </w:r>
          </w:p>
        </w:tc>
        <w:tc>
          <w:tcPr>
            <w:tcW w:w="567" w:type="dxa"/>
            <w:vAlign w:val="center"/>
          </w:tcPr>
          <w:p w14:paraId="6382C168" w14:textId="77777777" w:rsidR="0080532C" w:rsidRPr="001848BC" w:rsidRDefault="0080532C" w:rsidP="00833F69">
            <w:pPr>
              <w:pStyle w:val="Bezodstpw"/>
              <w:jc w:val="center"/>
              <w:rPr>
                <w:rStyle w:val="FontStyle92"/>
                <w:sz w:val="16"/>
                <w:szCs w:val="16"/>
              </w:rPr>
            </w:pPr>
          </w:p>
        </w:tc>
        <w:tc>
          <w:tcPr>
            <w:tcW w:w="567" w:type="dxa"/>
            <w:vAlign w:val="center"/>
          </w:tcPr>
          <w:p w14:paraId="2A42A580" w14:textId="77777777" w:rsidR="0080532C" w:rsidRPr="001848BC" w:rsidRDefault="0080532C" w:rsidP="00833F69">
            <w:pPr>
              <w:pStyle w:val="Bezodstpw"/>
              <w:jc w:val="center"/>
              <w:rPr>
                <w:rStyle w:val="FontStyle92"/>
                <w:sz w:val="16"/>
                <w:szCs w:val="16"/>
              </w:rPr>
            </w:pPr>
          </w:p>
        </w:tc>
        <w:tc>
          <w:tcPr>
            <w:tcW w:w="567" w:type="dxa"/>
            <w:vAlign w:val="center"/>
          </w:tcPr>
          <w:p w14:paraId="59D3D67F"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2ED8AC6A" w14:textId="77777777" w:rsidR="0080532C" w:rsidRPr="001848BC" w:rsidRDefault="0080532C" w:rsidP="00833F69">
            <w:pPr>
              <w:pStyle w:val="Bezodstpw"/>
              <w:jc w:val="center"/>
              <w:rPr>
                <w:rStyle w:val="FontStyle92"/>
                <w:sz w:val="16"/>
                <w:szCs w:val="16"/>
              </w:rPr>
            </w:pPr>
          </w:p>
        </w:tc>
        <w:tc>
          <w:tcPr>
            <w:tcW w:w="425" w:type="dxa"/>
            <w:vAlign w:val="center"/>
          </w:tcPr>
          <w:p w14:paraId="495B3606" w14:textId="77777777" w:rsidR="0080532C" w:rsidRPr="001848BC" w:rsidRDefault="0080532C" w:rsidP="001848BC">
            <w:pPr>
              <w:pStyle w:val="Bezodstpw"/>
              <w:jc w:val="center"/>
              <w:rPr>
                <w:rStyle w:val="FontStyle92"/>
                <w:sz w:val="16"/>
                <w:szCs w:val="16"/>
              </w:rPr>
            </w:pPr>
            <w:r w:rsidRPr="001848BC">
              <w:rPr>
                <w:rStyle w:val="FontStyle92"/>
                <w:sz w:val="16"/>
                <w:szCs w:val="16"/>
              </w:rPr>
              <w:t>39.</w:t>
            </w:r>
          </w:p>
        </w:tc>
        <w:tc>
          <w:tcPr>
            <w:tcW w:w="2552" w:type="dxa"/>
            <w:vAlign w:val="center"/>
          </w:tcPr>
          <w:p w14:paraId="4B346403" w14:textId="77777777" w:rsidR="0080532C" w:rsidRPr="006902A7" w:rsidRDefault="0080532C" w:rsidP="002B68BD">
            <w:pPr>
              <w:pStyle w:val="Style44"/>
              <w:widowControl/>
              <w:jc w:val="left"/>
              <w:rPr>
                <w:rStyle w:val="FontStyle70"/>
                <w:lang w:val="en-GB"/>
              </w:rPr>
            </w:pPr>
            <w:r w:rsidRPr="006902A7">
              <w:rPr>
                <w:rStyle w:val="FontStyle70"/>
                <w:lang w:val="en-GB"/>
              </w:rPr>
              <w:t>TABLE OF CONSUMPTION OF VARIOUS UTILITIES</w:t>
            </w:r>
          </w:p>
        </w:tc>
        <w:tc>
          <w:tcPr>
            <w:tcW w:w="567" w:type="dxa"/>
            <w:vAlign w:val="center"/>
          </w:tcPr>
          <w:p w14:paraId="33EDAD25"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4018270E" w14:textId="77777777" w:rsidR="0080532C" w:rsidRPr="006902A7" w:rsidRDefault="0080532C" w:rsidP="0015754B">
            <w:pPr>
              <w:pStyle w:val="Bezodstpw"/>
              <w:jc w:val="center"/>
              <w:rPr>
                <w:rStyle w:val="FontStyle92"/>
                <w:sz w:val="16"/>
                <w:szCs w:val="16"/>
                <w:lang w:val="en-GB"/>
              </w:rPr>
            </w:pPr>
          </w:p>
        </w:tc>
        <w:tc>
          <w:tcPr>
            <w:tcW w:w="567" w:type="dxa"/>
            <w:vAlign w:val="center"/>
          </w:tcPr>
          <w:p w14:paraId="799F09EA"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654C614C" w14:textId="77777777" w:rsidR="0080532C" w:rsidRPr="001848BC" w:rsidRDefault="0080532C" w:rsidP="001848BC">
            <w:pPr>
              <w:pStyle w:val="Bezodstpw"/>
              <w:jc w:val="center"/>
              <w:rPr>
                <w:rStyle w:val="FontStyle92"/>
                <w:sz w:val="16"/>
                <w:szCs w:val="16"/>
              </w:rPr>
            </w:pPr>
          </w:p>
        </w:tc>
      </w:tr>
      <w:tr w:rsidR="0080532C" w14:paraId="64D1E1DF"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vAlign w:val="center"/>
          </w:tcPr>
          <w:p w14:paraId="5B6C32F6" w14:textId="77777777" w:rsidR="0080532C" w:rsidRPr="001848BC" w:rsidRDefault="0080532C" w:rsidP="00235C89">
            <w:pPr>
              <w:pStyle w:val="Bezodstpw"/>
              <w:jc w:val="center"/>
              <w:rPr>
                <w:rStyle w:val="FontStyle92"/>
                <w:sz w:val="16"/>
                <w:szCs w:val="16"/>
              </w:rPr>
            </w:pPr>
            <w:r w:rsidRPr="001848BC">
              <w:rPr>
                <w:rStyle w:val="FontStyle92"/>
                <w:sz w:val="16"/>
                <w:szCs w:val="16"/>
              </w:rPr>
              <w:t>40.</w:t>
            </w:r>
          </w:p>
        </w:tc>
        <w:tc>
          <w:tcPr>
            <w:tcW w:w="2552" w:type="dxa"/>
            <w:vAlign w:val="center"/>
          </w:tcPr>
          <w:p w14:paraId="60EBE28E"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LISTA ŁOŻYSK TOCZNYCH</w:t>
            </w:r>
          </w:p>
        </w:tc>
        <w:tc>
          <w:tcPr>
            <w:tcW w:w="567" w:type="dxa"/>
            <w:vAlign w:val="center"/>
          </w:tcPr>
          <w:p w14:paraId="545F3D99"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64CAF284" w14:textId="77777777" w:rsidR="0080532C" w:rsidRPr="001848BC" w:rsidRDefault="0080532C" w:rsidP="00833F69">
            <w:pPr>
              <w:pStyle w:val="Bezodstpw"/>
              <w:jc w:val="center"/>
              <w:rPr>
                <w:rStyle w:val="FontStyle92"/>
                <w:sz w:val="16"/>
                <w:szCs w:val="16"/>
              </w:rPr>
            </w:pPr>
          </w:p>
        </w:tc>
        <w:tc>
          <w:tcPr>
            <w:tcW w:w="567" w:type="dxa"/>
            <w:vAlign w:val="center"/>
          </w:tcPr>
          <w:p w14:paraId="58C6AD49"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58F2A29C" w14:textId="77777777" w:rsidR="0080532C" w:rsidRPr="001848BC" w:rsidRDefault="0080532C" w:rsidP="00833F69">
            <w:pPr>
              <w:pStyle w:val="Bezodstpw"/>
              <w:jc w:val="center"/>
              <w:rPr>
                <w:rStyle w:val="FontStyle92"/>
                <w:sz w:val="16"/>
                <w:szCs w:val="16"/>
              </w:rPr>
            </w:pPr>
          </w:p>
        </w:tc>
        <w:tc>
          <w:tcPr>
            <w:tcW w:w="425" w:type="dxa"/>
            <w:vAlign w:val="center"/>
          </w:tcPr>
          <w:p w14:paraId="6F551362" w14:textId="77777777" w:rsidR="0080532C" w:rsidRPr="001848BC" w:rsidRDefault="0080532C" w:rsidP="001848BC">
            <w:pPr>
              <w:pStyle w:val="Bezodstpw"/>
              <w:jc w:val="center"/>
              <w:rPr>
                <w:rStyle w:val="FontStyle92"/>
                <w:sz w:val="16"/>
                <w:szCs w:val="16"/>
              </w:rPr>
            </w:pPr>
            <w:r w:rsidRPr="001848BC">
              <w:rPr>
                <w:rStyle w:val="FontStyle92"/>
                <w:sz w:val="16"/>
                <w:szCs w:val="16"/>
              </w:rPr>
              <w:t>40.</w:t>
            </w:r>
          </w:p>
        </w:tc>
        <w:tc>
          <w:tcPr>
            <w:tcW w:w="2552" w:type="dxa"/>
            <w:vAlign w:val="center"/>
          </w:tcPr>
          <w:p w14:paraId="2DD59934" w14:textId="77777777" w:rsidR="0080532C" w:rsidRPr="00902E41" w:rsidRDefault="0080532C" w:rsidP="002B68BD">
            <w:pPr>
              <w:pStyle w:val="Style44"/>
              <w:widowControl/>
              <w:jc w:val="left"/>
              <w:rPr>
                <w:rStyle w:val="FontStyle70"/>
              </w:rPr>
            </w:pPr>
            <w:r w:rsidRPr="00902E41">
              <w:rPr>
                <w:rStyle w:val="FontStyle70"/>
              </w:rPr>
              <w:t>BEARINGS LISTS</w:t>
            </w:r>
          </w:p>
        </w:tc>
        <w:tc>
          <w:tcPr>
            <w:tcW w:w="567" w:type="dxa"/>
            <w:vAlign w:val="center"/>
          </w:tcPr>
          <w:p w14:paraId="76632A71"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556026FD" w14:textId="77777777" w:rsidR="0080532C" w:rsidRPr="001848BC" w:rsidRDefault="0080532C" w:rsidP="0015754B">
            <w:pPr>
              <w:pStyle w:val="Bezodstpw"/>
              <w:jc w:val="center"/>
              <w:rPr>
                <w:rStyle w:val="FontStyle92"/>
                <w:sz w:val="16"/>
                <w:szCs w:val="16"/>
              </w:rPr>
            </w:pPr>
          </w:p>
        </w:tc>
        <w:tc>
          <w:tcPr>
            <w:tcW w:w="567" w:type="dxa"/>
            <w:vAlign w:val="center"/>
          </w:tcPr>
          <w:p w14:paraId="64C48E27"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638E4AA1" w14:textId="77777777" w:rsidR="0080532C" w:rsidRPr="001848BC" w:rsidRDefault="0080532C" w:rsidP="001848BC">
            <w:pPr>
              <w:pStyle w:val="Bezodstpw"/>
              <w:jc w:val="center"/>
              <w:rPr>
                <w:rStyle w:val="FontStyle92"/>
                <w:sz w:val="16"/>
                <w:szCs w:val="16"/>
              </w:rPr>
            </w:pPr>
          </w:p>
        </w:tc>
      </w:tr>
      <w:tr w:rsidR="0080532C" w14:paraId="636F20CB" w14:textId="77777777" w:rsidTr="002B68BD">
        <w:tblPrEx>
          <w:tblBorders>
            <w:top w:val="single" w:sz="4" w:space="0" w:color="auto"/>
            <w:left w:val="single" w:sz="4" w:space="0" w:color="auto"/>
            <w:bottom w:val="single" w:sz="4" w:space="0" w:color="auto"/>
            <w:right w:val="single" w:sz="4" w:space="0" w:color="auto"/>
          </w:tblBorders>
        </w:tblPrEx>
        <w:trPr>
          <w:trHeight w:val="240"/>
        </w:trPr>
        <w:tc>
          <w:tcPr>
            <w:tcW w:w="425" w:type="dxa"/>
            <w:vAlign w:val="center"/>
          </w:tcPr>
          <w:p w14:paraId="62D30A9E" w14:textId="77777777" w:rsidR="0080532C" w:rsidRPr="001848BC" w:rsidRDefault="0080532C" w:rsidP="00235C89">
            <w:pPr>
              <w:pStyle w:val="Bezodstpw"/>
              <w:jc w:val="center"/>
              <w:rPr>
                <w:rStyle w:val="FontStyle92"/>
                <w:sz w:val="16"/>
                <w:szCs w:val="16"/>
              </w:rPr>
            </w:pPr>
            <w:r w:rsidRPr="001848BC">
              <w:rPr>
                <w:rStyle w:val="FontStyle92"/>
                <w:sz w:val="16"/>
                <w:szCs w:val="16"/>
              </w:rPr>
              <w:t>41.</w:t>
            </w:r>
          </w:p>
        </w:tc>
        <w:tc>
          <w:tcPr>
            <w:tcW w:w="2552" w:type="dxa"/>
            <w:vAlign w:val="center"/>
          </w:tcPr>
          <w:p w14:paraId="554B2ABC"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PODRĘCZNIK MONTAŻU, EKSPLOATACJI I NAPRAW: WENTYLATORA/DMUCHAWY, USZCZELNIEŃ, SPRZĘGŁA, NAPĘDU I URZĄDZEŃ POMOCNICZYCH; SZCZEGÓŁOWY WYKAZ NARZĘDZI SPECJALNYCH (Z FOTOGRAFIAMI)</w:t>
            </w:r>
          </w:p>
        </w:tc>
        <w:tc>
          <w:tcPr>
            <w:tcW w:w="567" w:type="dxa"/>
            <w:vAlign w:val="center"/>
          </w:tcPr>
          <w:p w14:paraId="3FB3583F"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vAlign w:val="center"/>
          </w:tcPr>
          <w:p w14:paraId="5E4D3C95" w14:textId="77777777" w:rsidR="0080532C" w:rsidRPr="001848BC" w:rsidRDefault="0080532C" w:rsidP="00833F69">
            <w:pPr>
              <w:pStyle w:val="Bezodstpw"/>
              <w:jc w:val="center"/>
              <w:rPr>
                <w:rStyle w:val="FontStyle92"/>
                <w:sz w:val="16"/>
                <w:szCs w:val="16"/>
              </w:rPr>
            </w:pPr>
          </w:p>
        </w:tc>
        <w:tc>
          <w:tcPr>
            <w:tcW w:w="567" w:type="dxa"/>
            <w:vAlign w:val="center"/>
          </w:tcPr>
          <w:p w14:paraId="5419F5D9"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vAlign w:val="center"/>
          </w:tcPr>
          <w:p w14:paraId="02F957E2" w14:textId="77777777" w:rsidR="0080532C" w:rsidRPr="001848BC" w:rsidRDefault="0080532C" w:rsidP="00833F69">
            <w:pPr>
              <w:pStyle w:val="Bezodstpw"/>
              <w:jc w:val="center"/>
              <w:rPr>
                <w:rStyle w:val="FontStyle92"/>
                <w:sz w:val="16"/>
                <w:szCs w:val="16"/>
              </w:rPr>
            </w:pPr>
          </w:p>
        </w:tc>
        <w:tc>
          <w:tcPr>
            <w:tcW w:w="425" w:type="dxa"/>
            <w:vAlign w:val="center"/>
          </w:tcPr>
          <w:p w14:paraId="32AD289B" w14:textId="77777777" w:rsidR="0080532C" w:rsidRPr="001848BC" w:rsidRDefault="0080532C" w:rsidP="001848BC">
            <w:pPr>
              <w:pStyle w:val="Bezodstpw"/>
              <w:jc w:val="center"/>
              <w:rPr>
                <w:rStyle w:val="FontStyle92"/>
                <w:sz w:val="16"/>
                <w:szCs w:val="16"/>
              </w:rPr>
            </w:pPr>
            <w:r w:rsidRPr="001848BC">
              <w:rPr>
                <w:rStyle w:val="FontStyle92"/>
                <w:sz w:val="16"/>
                <w:szCs w:val="16"/>
              </w:rPr>
              <w:t>41.</w:t>
            </w:r>
          </w:p>
        </w:tc>
        <w:tc>
          <w:tcPr>
            <w:tcW w:w="2552" w:type="dxa"/>
            <w:vAlign w:val="center"/>
          </w:tcPr>
          <w:p w14:paraId="37FBA24B" w14:textId="7811A2B4" w:rsidR="0080532C" w:rsidRPr="006902A7" w:rsidRDefault="0080532C" w:rsidP="002B68BD">
            <w:pPr>
              <w:pStyle w:val="Style44"/>
              <w:widowControl/>
              <w:spacing w:line="134" w:lineRule="exact"/>
              <w:ind w:firstLine="5"/>
              <w:jc w:val="left"/>
              <w:rPr>
                <w:rStyle w:val="FontStyle70"/>
                <w:lang w:val="en-GB"/>
              </w:rPr>
            </w:pPr>
            <w:r w:rsidRPr="006902A7">
              <w:rPr>
                <w:rStyle w:val="FontStyle70"/>
                <w:lang w:val="en-GB"/>
              </w:rPr>
              <w:t xml:space="preserve">INSTALLATION, OPERATING AND MAINTENANCE MANUALS FOR FAN/BLOWER, SEAL, COUPLING, </w:t>
            </w:r>
            <w:r w:rsidR="00BB1F99">
              <w:rPr>
                <w:rStyle w:val="FontStyle70"/>
                <w:lang w:val="en-GB"/>
              </w:rPr>
              <w:t>DRIVE</w:t>
            </w:r>
            <w:r w:rsidRPr="006902A7">
              <w:rPr>
                <w:rStyle w:val="FontStyle70"/>
                <w:lang w:val="en-GB"/>
              </w:rPr>
              <w:t xml:space="preserve">, ALL INSTRUMENTS, </w:t>
            </w:r>
            <w:r w:rsidR="005030E8" w:rsidRPr="006902A7">
              <w:rPr>
                <w:rStyle w:val="FontStyle70"/>
                <w:lang w:val="en-GB"/>
              </w:rPr>
              <w:t>A</w:t>
            </w:r>
            <w:r w:rsidR="005030E8">
              <w:rPr>
                <w:rStyle w:val="FontStyle70"/>
                <w:lang w:val="en-GB"/>
              </w:rPr>
              <w:t>NCILLARY</w:t>
            </w:r>
            <w:r w:rsidRPr="006902A7">
              <w:rPr>
                <w:rStyle w:val="FontStyle70"/>
                <w:lang w:val="en-GB"/>
              </w:rPr>
              <w:t>EQUIP-MENTAND SPECIAL TOOLS</w:t>
            </w:r>
          </w:p>
        </w:tc>
        <w:tc>
          <w:tcPr>
            <w:tcW w:w="567" w:type="dxa"/>
            <w:vAlign w:val="center"/>
          </w:tcPr>
          <w:p w14:paraId="4B8DFBE0"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vAlign w:val="center"/>
          </w:tcPr>
          <w:p w14:paraId="2104980B" w14:textId="77777777" w:rsidR="0080532C" w:rsidRPr="001848BC" w:rsidRDefault="0080532C" w:rsidP="0015754B">
            <w:pPr>
              <w:pStyle w:val="Bezodstpw"/>
              <w:jc w:val="center"/>
              <w:rPr>
                <w:rStyle w:val="FontStyle92"/>
                <w:sz w:val="16"/>
                <w:szCs w:val="16"/>
              </w:rPr>
            </w:pPr>
          </w:p>
        </w:tc>
        <w:tc>
          <w:tcPr>
            <w:tcW w:w="567" w:type="dxa"/>
            <w:vAlign w:val="center"/>
          </w:tcPr>
          <w:p w14:paraId="4849A567"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vAlign w:val="center"/>
          </w:tcPr>
          <w:p w14:paraId="4C5B3E3A" w14:textId="77777777" w:rsidR="0080532C" w:rsidRPr="001848BC" w:rsidRDefault="0080532C" w:rsidP="001848BC">
            <w:pPr>
              <w:pStyle w:val="Bezodstpw"/>
              <w:jc w:val="center"/>
              <w:rPr>
                <w:rStyle w:val="FontStyle92"/>
                <w:sz w:val="16"/>
                <w:szCs w:val="16"/>
              </w:rPr>
            </w:pPr>
          </w:p>
        </w:tc>
      </w:tr>
      <w:tr w:rsidR="0080532C" w14:paraId="25A42E82"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3949F0E6" w14:textId="77777777" w:rsidR="0080532C" w:rsidRPr="001848BC" w:rsidRDefault="0080532C" w:rsidP="00235C89">
            <w:pPr>
              <w:pStyle w:val="Bezodstpw"/>
              <w:jc w:val="center"/>
              <w:rPr>
                <w:rStyle w:val="FontStyle92"/>
                <w:sz w:val="16"/>
                <w:szCs w:val="16"/>
              </w:rPr>
            </w:pPr>
            <w:r w:rsidRPr="001848BC">
              <w:rPr>
                <w:rStyle w:val="FontStyle92"/>
                <w:sz w:val="16"/>
                <w:szCs w:val="16"/>
              </w:rPr>
              <w:t>42.</w:t>
            </w:r>
          </w:p>
        </w:tc>
        <w:tc>
          <w:tcPr>
            <w:tcW w:w="2552" w:type="dxa"/>
            <w:tcBorders>
              <w:bottom w:val="single" w:sz="4" w:space="0" w:color="auto"/>
            </w:tcBorders>
            <w:vAlign w:val="center"/>
          </w:tcPr>
          <w:p w14:paraId="64AB89A2"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CZĘŚCI ZAMIENNE NA OKRES ROZRUCHOWY</w:t>
            </w:r>
          </w:p>
        </w:tc>
        <w:tc>
          <w:tcPr>
            <w:tcW w:w="567" w:type="dxa"/>
            <w:tcBorders>
              <w:bottom w:val="single" w:sz="4" w:space="0" w:color="auto"/>
            </w:tcBorders>
            <w:vAlign w:val="center"/>
          </w:tcPr>
          <w:p w14:paraId="23CC0324"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64A13625"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17A720E1"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01A51FC0"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36BFAB38" w14:textId="77777777" w:rsidR="0080532C" w:rsidRPr="001848BC" w:rsidRDefault="0080532C" w:rsidP="001848BC">
            <w:pPr>
              <w:pStyle w:val="Bezodstpw"/>
              <w:jc w:val="center"/>
              <w:rPr>
                <w:rStyle w:val="FontStyle92"/>
                <w:sz w:val="16"/>
                <w:szCs w:val="16"/>
              </w:rPr>
            </w:pPr>
            <w:r w:rsidRPr="001848BC">
              <w:rPr>
                <w:rStyle w:val="FontStyle92"/>
                <w:sz w:val="16"/>
                <w:szCs w:val="16"/>
              </w:rPr>
              <w:t>42.</w:t>
            </w:r>
          </w:p>
        </w:tc>
        <w:tc>
          <w:tcPr>
            <w:tcW w:w="2552" w:type="dxa"/>
            <w:tcBorders>
              <w:bottom w:val="single" w:sz="4" w:space="0" w:color="auto"/>
            </w:tcBorders>
            <w:vAlign w:val="center"/>
          </w:tcPr>
          <w:p w14:paraId="72184C19" w14:textId="77777777" w:rsidR="0080532C" w:rsidRPr="006902A7" w:rsidRDefault="0080532C" w:rsidP="002B68BD">
            <w:pPr>
              <w:pStyle w:val="Style44"/>
              <w:widowControl/>
              <w:jc w:val="left"/>
              <w:rPr>
                <w:rStyle w:val="FontStyle70"/>
                <w:lang w:val="en-GB"/>
              </w:rPr>
            </w:pPr>
            <w:r w:rsidRPr="006902A7">
              <w:rPr>
                <w:rStyle w:val="FontStyle70"/>
                <w:lang w:val="en-GB"/>
              </w:rPr>
              <w:t>SPARE PARTS LIST FOR COMMISSIONING</w:t>
            </w:r>
          </w:p>
        </w:tc>
        <w:tc>
          <w:tcPr>
            <w:tcW w:w="567" w:type="dxa"/>
            <w:tcBorders>
              <w:bottom w:val="single" w:sz="4" w:space="0" w:color="auto"/>
            </w:tcBorders>
            <w:vAlign w:val="center"/>
          </w:tcPr>
          <w:p w14:paraId="292C4EB3"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23D3E6FF"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1351806F"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38B8D3DA" w14:textId="77777777" w:rsidR="0080532C" w:rsidRPr="001848BC" w:rsidRDefault="0080532C" w:rsidP="001848BC">
            <w:pPr>
              <w:pStyle w:val="Bezodstpw"/>
              <w:jc w:val="center"/>
              <w:rPr>
                <w:rStyle w:val="FontStyle92"/>
                <w:sz w:val="16"/>
                <w:szCs w:val="16"/>
              </w:rPr>
            </w:pPr>
          </w:p>
        </w:tc>
      </w:tr>
      <w:tr w:rsidR="0080532C" w14:paraId="64ECB55D"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269902AD" w14:textId="77777777" w:rsidR="0080532C" w:rsidRPr="001848BC" w:rsidRDefault="0080532C" w:rsidP="00235C89">
            <w:pPr>
              <w:pStyle w:val="Bezodstpw"/>
              <w:jc w:val="center"/>
              <w:rPr>
                <w:rStyle w:val="FontStyle92"/>
                <w:sz w:val="16"/>
                <w:szCs w:val="16"/>
              </w:rPr>
            </w:pPr>
            <w:r w:rsidRPr="001848BC">
              <w:rPr>
                <w:rStyle w:val="FontStyle92"/>
                <w:sz w:val="16"/>
                <w:szCs w:val="16"/>
              </w:rPr>
              <w:t>43.</w:t>
            </w:r>
          </w:p>
        </w:tc>
        <w:tc>
          <w:tcPr>
            <w:tcW w:w="2552" w:type="dxa"/>
            <w:tcBorders>
              <w:bottom w:val="single" w:sz="4" w:space="0" w:color="auto"/>
            </w:tcBorders>
            <w:vAlign w:val="center"/>
          </w:tcPr>
          <w:p w14:paraId="57086B55"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LISTA ZALECANYCH CZĘŚCI ZAMIENNE NA DWA LATA EKSPLOATACJI WRAZ Z ICH CENAMI</w:t>
            </w:r>
          </w:p>
        </w:tc>
        <w:tc>
          <w:tcPr>
            <w:tcW w:w="567" w:type="dxa"/>
            <w:tcBorders>
              <w:bottom w:val="single" w:sz="4" w:space="0" w:color="auto"/>
            </w:tcBorders>
            <w:vAlign w:val="center"/>
          </w:tcPr>
          <w:p w14:paraId="790A7677"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216FA439"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52FBF540"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26FC6A39"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3C83DB9B" w14:textId="77777777" w:rsidR="0080532C" w:rsidRPr="001848BC" w:rsidRDefault="0080532C" w:rsidP="001848BC">
            <w:pPr>
              <w:pStyle w:val="Bezodstpw"/>
              <w:jc w:val="center"/>
              <w:rPr>
                <w:rStyle w:val="FontStyle92"/>
                <w:sz w:val="16"/>
                <w:szCs w:val="16"/>
              </w:rPr>
            </w:pPr>
            <w:r w:rsidRPr="001848BC">
              <w:rPr>
                <w:rStyle w:val="FontStyle92"/>
                <w:sz w:val="16"/>
                <w:szCs w:val="16"/>
              </w:rPr>
              <w:t>43.</w:t>
            </w:r>
          </w:p>
        </w:tc>
        <w:tc>
          <w:tcPr>
            <w:tcW w:w="2552" w:type="dxa"/>
            <w:tcBorders>
              <w:bottom w:val="single" w:sz="4" w:space="0" w:color="auto"/>
            </w:tcBorders>
            <w:vAlign w:val="center"/>
          </w:tcPr>
          <w:p w14:paraId="298CAD6A" w14:textId="77777777" w:rsidR="0080532C" w:rsidRPr="006902A7" w:rsidRDefault="0080532C" w:rsidP="002B68BD">
            <w:pPr>
              <w:pStyle w:val="Style44"/>
              <w:widowControl/>
              <w:jc w:val="left"/>
              <w:rPr>
                <w:rStyle w:val="FontStyle70"/>
                <w:lang w:val="en-GB"/>
              </w:rPr>
            </w:pPr>
            <w:r w:rsidRPr="006902A7">
              <w:rPr>
                <w:rStyle w:val="FontStyle70"/>
                <w:lang w:val="en-GB"/>
              </w:rPr>
              <w:t>SPARE PARTS LIST RECOMMENDED FOR TWO YEARS OPERATION WITH PRICES</w:t>
            </w:r>
          </w:p>
        </w:tc>
        <w:tc>
          <w:tcPr>
            <w:tcW w:w="567" w:type="dxa"/>
            <w:tcBorders>
              <w:bottom w:val="single" w:sz="4" w:space="0" w:color="auto"/>
            </w:tcBorders>
            <w:vAlign w:val="center"/>
          </w:tcPr>
          <w:p w14:paraId="14E588C3"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44BC5EBB"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098B0720"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359D0C46" w14:textId="77777777" w:rsidR="0080532C" w:rsidRPr="001848BC" w:rsidRDefault="0080532C" w:rsidP="001848BC">
            <w:pPr>
              <w:pStyle w:val="Bezodstpw"/>
              <w:jc w:val="center"/>
              <w:rPr>
                <w:rStyle w:val="FontStyle92"/>
                <w:sz w:val="16"/>
                <w:szCs w:val="16"/>
              </w:rPr>
            </w:pPr>
          </w:p>
        </w:tc>
      </w:tr>
      <w:tr w:rsidR="0080532C" w14:paraId="67B5660B"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67F6AC1D" w14:textId="77777777" w:rsidR="0080532C" w:rsidRPr="001848BC" w:rsidRDefault="0080532C" w:rsidP="00235C89">
            <w:pPr>
              <w:pStyle w:val="Bezodstpw"/>
              <w:jc w:val="center"/>
              <w:rPr>
                <w:rStyle w:val="FontStyle92"/>
                <w:sz w:val="16"/>
                <w:szCs w:val="16"/>
              </w:rPr>
            </w:pPr>
            <w:r>
              <w:rPr>
                <w:rStyle w:val="FontStyle92"/>
                <w:sz w:val="16"/>
                <w:szCs w:val="16"/>
              </w:rPr>
              <w:t>44.</w:t>
            </w:r>
          </w:p>
        </w:tc>
        <w:tc>
          <w:tcPr>
            <w:tcW w:w="2552" w:type="dxa"/>
            <w:tcBorders>
              <w:bottom w:val="single" w:sz="4" w:space="0" w:color="auto"/>
            </w:tcBorders>
            <w:vAlign w:val="center"/>
          </w:tcPr>
          <w:p w14:paraId="7D35D3FC"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CERTYFIKATY MATERIAŁOWE</w:t>
            </w:r>
          </w:p>
        </w:tc>
        <w:tc>
          <w:tcPr>
            <w:tcW w:w="567" w:type="dxa"/>
            <w:tcBorders>
              <w:bottom w:val="single" w:sz="4" w:space="0" w:color="auto"/>
            </w:tcBorders>
            <w:vAlign w:val="center"/>
          </w:tcPr>
          <w:p w14:paraId="151269A1"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tcBorders>
              <w:bottom w:val="single" w:sz="4" w:space="0" w:color="auto"/>
            </w:tcBorders>
            <w:vAlign w:val="center"/>
          </w:tcPr>
          <w:p w14:paraId="7E6AFB5C"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6939E943"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6DB69E75"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11E9D6A8" w14:textId="77777777" w:rsidR="0080532C" w:rsidRPr="001848BC" w:rsidRDefault="0080532C" w:rsidP="001848BC">
            <w:pPr>
              <w:pStyle w:val="Bezodstpw"/>
              <w:jc w:val="center"/>
              <w:rPr>
                <w:rStyle w:val="FontStyle92"/>
                <w:sz w:val="16"/>
                <w:szCs w:val="16"/>
              </w:rPr>
            </w:pPr>
            <w:r>
              <w:rPr>
                <w:rStyle w:val="FontStyle92"/>
                <w:sz w:val="16"/>
                <w:szCs w:val="16"/>
              </w:rPr>
              <w:t>44.</w:t>
            </w:r>
          </w:p>
        </w:tc>
        <w:tc>
          <w:tcPr>
            <w:tcW w:w="2552" w:type="dxa"/>
            <w:tcBorders>
              <w:bottom w:val="single" w:sz="4" w:space="0" w:color="auto"/>
            </w:tcBorders>
            <w:vAlign w:val="center"/>
          </w:tcPr>
          <w:p w14:paraId="52DCB117" w14:textId="77777777" w:rsidR="0080532C" w:rsidRPr="00902E41" w:rsidRDefault="0080532C" w:rsidP="002B68BD">
            <w:pPr>
              <w:pStyle w:val="Style44"/>
              <w:widowControl/>
              <w:jc w:val="left"/>
              <w:rPr>
                <w:rStyle w:val="FontStyle70"/>
              </w:rPr>
            </w:pPr>
            <w:r w:rsidRPr="00902E41">
              <w:rPr>
                <w:rStyle w:val="FontStyle70"/>
              </w:rPr>
              <w:t>MATERIAL CERTIFICATES</w:t>
            </w:r>
          </w:p>
        </w:tc>
        <w:tc>
          <w:tcPr>
            <w:tcW w:w="567" w:type="dxa"/>
            <w:tcBorders>
              <w:bottom w:val="single" w:sz="4" w:space="0" w:color="auto"/>
            </w:tcBorders>
            <w:vAlign w:val="center"/>
          </w:tcPr>
          <w:p w14:paraId="778292D3"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tcBorders>
              <w:bottom w:val="single" w:sz="4" w:space="0" w:color="auto"/>
            </w:tcBorders>
            <w:vAlign w:val="center"/>
          </w:tcPr>
          <w:p w14:paraId="67478FD4"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3F659680"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374B8837" w14:textId="77777777" w:rsidR="0080532C" w:rsidRPr="001848BC" w:rsidRDefault="0080532C" w:rsidP="001848BC">
            <w:pPr>
              <w:pStyle w:val="Bezodstpw"/>
              <w:jc w:val="center"/>
              <w:rPr>
                <w:rStyle w:val="FontStyle92"/>
                <w:sz w:val="16"/>
                <w:szCs w:val="16"/>
              </w:rPr>
            </w:pPr>
          </w:p>
        </w:tc>
      </w:tr>
      <w:tr w:rsidR="0080532C" w14:paraId="1BB4B8C3"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35189973" w14:textId="77777777" w:rsidR="0080532C" w:rsidRPr="001848BC" w:rsidRDefault="0080532C" w:rsidP="00235C89">
            <w:pPr>
              <w:pStyle w:val="Bezodstpw"/>
              <w:jc w:val="center"/>
              <w:rPr>
                <w:rStyle w:val="FontStyle92"/>
                <w:sz w:val="16"/>
                <w:szCs w:val="16"/>
              </w:rPr>
            </w:pPr>
            <w:r>
              <w:rPr>
                <w:rStyle w:val="FontStyle92"/>
                <w:sz w:val="16"/>
                <w:szCs w:val="16"/>
              </w:rPr>
              <w:t>45.</w:t>
            </w:r>
          </w:p>
        </w:tc>
        <w:tc>
          <w:tcPr>
            <w:tcW w:w="2552" w:type="dxa"/>
            <w:tcBorders>
              <w:bottom w:val="single" w:sz="4" w:space="0" w:color="auto"/>
            </w:tcBorders>
            <w:vAlign w:val="center"/>
          </w:tcPr>
          <w:p w14:paraId="0BC3A85F"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LISTA ŚRODKÓW SMARNYCH</w:t>
            </w:r>
          </w:p>
        </w:tc>
        <w:tc>
          <w:tcPr>
            <w:tcW w:w="567" w:type="dxa"/>
            <w:tcBorders>
              <w:bottom w:val="single" w:sz="4" w:space="0" w:color="auto"/>
            </w:tcBorders>
            <w:vAlign w:val="center"/>
          </w:tcPr>
          <w:p w14:paraId="6C1F04F3"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7D0DC035"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13939AAE"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20A1CE91"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7A7E63D8" w14:textId="77777777" w:rsidR="0080532C" w:rsidRPr="001848BC" w:rsidRDefault="0080532C" w:rsidP="001848BC">
            <w:pPr>
              <w:pStyle w:val="Bezodstpw"/>
              <w:jc w:val="center"/>
              <w:rPr>
                <w:rStyle w:val="FontStyle92"/>
                <w:sz w:val="16"/>
                <w:szCs w:val="16"/>
              </w:rPr>
            </w:pPr>
            <w:r>
              <w:rPr>
                <w:rStyle w:val="FontStyle92"/>
                <w:sz w:val="16"/>
                <w:szCs w:val="16"/>
              </w:rPr>
              <w:t>45.</w:t>
            </w:r>
          </w:p>
        </w:tc>
        <w:tc>
          <w:tcPr>
            <w:tcW w:w="2552" w:type="dxa"/>
            <w:tcBorders>
              <w:bottom w:val="single" w:sz="4" w:space="0" w:color="auto"/>
            </w:tcBorders>
            <w:vAlign w:val="center"/>
          </w:tcPr>
          <w:p w14:paraId="5DC94722" w14:textId="77777777" w:rsidR="0080532C" w:rsidRPr="00902E41" w:rsidRDefault="0080532C" w:rsidP="002B68BD">
            <w:pPr>
              <w:pStyle w:val="Style44"/>
              <w:widowControl/>
              <w:jc w:val="left"/>
              <w:rPr>
                <w:rStyle w:val="FontStyle70"/>
              </w:rPr>
            </w:pPr>
            <w:r w:rsidRPr="00902E41">
              <w:rPr>
                <w:rStyle w:val="FontStyle70"/>
              </w:rPr>
              <w:t>LIST OF LUBRICANTS</w:t>
            </w:r>
          </w:p>
        </w:tc>
        <w:tc>
          <w:tcPr>
            <w:tcW w:w="567" w:type="dxa"/>
            <w:tcBorders>
              <w:bottom w:val="single" w:sz="4" w:space="0" w:color="auto"/>
            </w:tcBorders>
            <w:vAlign w:val="center"/>
          </w:tcPr>
          <w:p w14:paraId="0DBAD253"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53236E00"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113FEA84"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5C148EBC" w14:textId="77777777" w:rsidR="0080532C" w:rsidRPr="001848BC" w:rsidRDefault="0080532C" w:rsidP="001848BC">
            <w:pPr>
              <w:pStyle w:val="Bezodstpw"/>
              <w:jc w:val="center"/>
              <w:rPr>
                <w:rStyle w:val="FontStyle92"/>
                <w:sz w:val="16"/>
                <w:szCs w:val="16"/>
              </w:rPr>
            </w:pPr>
          </w:p>
        </w:tc>
      </w:tr>
      <w:tr w:rsidR="0080532C" w14:paraId="0A349F0E"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7F20CAFB" w14:textId="77777777" w:rsidR="0080532C" w:rsidRPr="001848BC" w:rsidRDefault="0080532C" w:rsidP="00235C89">
            <w:pPr>
              <w:pStyle w:val="Bezodstpw"/>
              <w:jc w:val="center"/>
              <w:rPr>
                <w:rStyle w:val="FontStyle92"/>
                <w:sz w:val="16"/>
                <w:szCs w:val="16"/>
              </w:rPr>
            </w:pPr>
            <w:r>
              <w:rPr>
                <w:rStyle w:val="FontStyle92"/>
                <w:sz w:val="16"/>
                <w:szCs w:val="16"/>
              </w:rPr>
              <w:t>46.</w:t>
            </w:r>
          </w:p>
        </w:tc>
        <w:tc>
          <w:tcPr>
            <w:tcW w:w="2552" w:type="dxa"/>
            <w:tcBorders>
              <w:bottom w:val="single" w:sz="4" w:space="0" w:color="auto"/>
            </w:tcBorders>
            <w:vAlign w:val="center"/>
          </w:tcPr>
          <w:p w14:paraId="2817FD97"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DOPUSZCZALNE OBCIĄŻENIA KOŁNIERZY</w:t>
            </w:r>
          </w:p>
        </w:tc>
        <w:tc>
          <w:tcPr>
            <w:tcW w:w="567" w:type="dxa"/>
            <w:tcBorders>
              <w:bottom w:val="single" w:sz="4" w:space="0" w:color="auto"/>
            </w:tcBorders>
            <w:vAlign w:val="center"/>
          </w:tcPr>
          <w:p w14:paraId="3B684DD1"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2B7E1B1A"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1FE2758F"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4DC4C2DE"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1074A946" w14:textId="77777777" w:rsidR="0080532C" w:rsidRPr="001848BC" w:rsidRDefault="0080532C" w:rsidP="001848BC">
            <w:pPr>
              <w:pStyle w:val="Bezodstpw"/>
              <w:jc w:val="center"/>
              <w:rPr>
                <w:rStyle w:val="FontStyle92"/>
                <w:sz w:val="16"/>
                <w:szCs w:val="16"/>
              </w:rPr>
            </w:pPr>
            <w:r>
              <w:rPr>
                <w:rStyle w:val="FontStyle92"/>
                <w:sz w:val="16"/>
                <w:szCs w:val="16"/>
              </w:rPr>
              <w:t>46.</w:t>
            </w:r>
          </w:p>
        </w:tc>
        <w:tc>
          <w:tcPr>
            <w:tcW w:w="2552" w:type="dxa"/>
            <w:tcBorders>
              <w:bottom w:val="single" w:sz="4" w:space="0" w:color="auto"/>
            </w:tcBorders>
            <w:vAlign w:val="center"/>
          </w:tcPr>
          <w:p w14:paraId="668EA81C" w14:textId="77777777" w:rsidR="0080532C" w:rsidRPr="00902E41" w:rsidRDefault="0080532C" w:rsidP="002B68BD">
            <w:pPr>
              <w:pStyle w:val="Style44"/>
              <w:widowControl/>
              <w:jc w:val="left"/>
              <w:rPr>
                <w:rStyle w:val="FontStyle70"/>
              </w:rPr>
            </w:pPr>
            <w:r w:rsidRPr="00902E41">
              <w:rPr>
                <w:rStyle w:val="FontStyle70"/>
              </w:rPr>
              <w:t>ALLOWABLE FLANGE LOADINGS</w:t>
            </w:r>
          </w:p>
        </w:tc>
        <w:tc>
          <w:tcPr>
            <w:tcW w:w="567" w:type="dxa"/>
            <w:tcBorders>
              <w:bottom w:val="single" w:sz="4" w:space="0" w:color="auto"/>
            </w:tcBorders>
            <w:vAlign w:val="center"/>
          </w:tcPr>
          <w:p w14:paraId="09D43788"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2D630B76"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4BBB8A67"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74B977C4" w14:textId="77777777" w:rsidR="0080532C" w:rsidRPr="001848BC" w:rsidRDefault="0080532C" w:rsidP="001848BC">
            <w:pPr>
              <w:pStyle w:val="Bezodstpw"/>
              <w:jc w:val="center"/>
              <w:rPr>
                <w:rStyle w:val="FontStyle92"/>
                <w:sz w:val="16"/>
                <w:szCs w:val="16"/>
              </w:rPr>
            </w:pPr>
          </w:p>
        </w:tc>
      </w:tr>
      <w:tr w:rsidR="0080532C" w14:paraId="73B7B024" w14:textId="77777777" w:rsidTr="002B68BD">
        <w:tblPrEx>
          <w:tblBorders>
            <w:top w:val="single" w:sz="4" w:space="0" w:color="auto"/>
            <w:left w:val="single" w:sz="4" w:space="0" w:color="auto"/>
            <w:bottom w:val="single" w:sz="4" w:space="0" w:color="auto"/>
            <w:right w:val="single" w:sz="4" w:space="0" w:color="auto"/>
          </w:tblBorders>
        </w:tblPrEx>
        <w:trPr>
          <w:trHeight w:val="358"/>
        </w:trPr>
        <w:tc>
          <w:tcPr>
            <w:tcW w:w="425" w:type="dxa"/>
            <w:tcBorders>
              <w:bottom w:val="single" w:sz="4" w:space="0" w:color="auto"/>
            </w:tcBorders>
            <w:vAlign w:val="center"/>
          </w:tcPr>
          <w:p w14:paraId="1FC69183" w14:textId="77777777" w:rsidR="0080532C" w:rsidRPr="001848BC" w:rsidRDefault="0080532C" w:rsidP="00235C89">
            <w:pPr>
              <w:pStyle w:val="Bezodstpw"/>
              <w:jc w:val="center"/>
              <w:rPr>
                <w:rStyle w:val="FontStyle92"/>
                <w:sz w:val="16"/>
                <w:szCs w:val="16"/>
              </w:rPr>
            </w:pPr>
            <w:r>
              <w:rPr>
                <w:rStyle w:val="FontStyle92"/>
                <w:sz w:val="16"/>
                <w:szCs w:val="16"/>
              </w:rPr>
              <w:t>47.</w:t>
            </w:r>
          </w:p>
        </w:tc>
        <w:tc>
          <w:tcPr>
            <w:tcW w:w="2552" w:type="dxa"/>
            <w:tcBorders>
              <w:bottom w:val="single" w:sz="4" w:space="0" w:color="auto"/>
            </w:tcBorders>
            <w:vAlign w:val="center"/>
          </w:tcPr>
          <w:p w14:paraId="1FC915A0"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PROCEDURY SPAWALNICZE</w:t>
            </w:r>
          </w:p>
        </w:tc>
        <w:tc>
          <w:tcPr>
            <w:tcW w:w="567" w:type="dxa"/>
            <w:tcBorders>
              <w:bottom w:val="single" w:sz="4" w:space="0" w:color="auto"/>
            </w:tcBorders>
            <w:vAlign w:val="center"/>
          </w:tcPr>
          <w:p w14:paraId="004F5619"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7EA6AEAE"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5B8852DB"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17DF7759"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72F2585C" w14:textId="77777777" w:rsidR="0080532C" w:rsidRPr="001848BC" w:rsidRDefault="0080532C" w:rsidP="001848BC">
            <w:pPr>
              <w:pStyle w:val="Bezodstpw"/>
              <w:jc w:val="center"/>
              <w:rPr>
                <w:rStyle w:val="FontStyle92"/>
                <w:sz w:val="16"/>
                <w:szCs w:val="16"/>
              </w:rPr>
            </w:pPr>
            <w:r>
              <w:rPr>
                <w:rStyle w:val="FontStyle92"/>
                <w:sz w:val="16"/>
                <w:szCs w:val="16"/>
              </w:rPr>
              <w:t>47.</w:t>
            </w:r>
          </w:p>
        </w:tc>
        <w:tc>
          <w:tcPr>
            <w:tcW w:w="2552" w:type="dxa"/>
            <w:tcBorders>
              <w:bottom w:val="single" w:sz="4" w:space="0" w:color="auto"/>
            </w:tcBorders>
            <w:vAlign w:val="center"/>
          </w:tcPr>
          <w:p w14:paraId="5634C91E" w14:textId="77777777" w:rsidR="0080532C" w:rsidRPr="00902E41" w:rsidRDefault="0080532C" w:rsidP="002B68BD">
            <w:pPr>
              <w:pStyle w:val="Style44"/>
              <w:widowControl/>
              <w:jc w:val="left"/>
              <w:rPr>
                <w:rStyle w:val="FontStyle70"/>
              </w:rPr>
            </w:pPr>
            <w:r w:rsidRPr="00902E41">
              <w:rPr>
                <w:rStyle w:val="FontStyle70"/>
              </w:rPr>
              <w:t>WELDING PROCEDURES</w:t>
            </w:r>
          </w:p>
        </w:tc>
        <w:tc>
          <w:tcPr>
            <w:tcW w:w="567" w:type="dxa"/>
            <w:tcBorders>
              <w:bottom w:val="single" w:sz="4" w:space="0" w:color="auto"/>
            </w:tcBorders>
            <w:vAlign w:val="center"/>
          </w:tcPr>
          <w:p w14:paraId="42145BF0"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2217F070"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0B6FC1E5"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596E336D" w14:textId="77777777" w:rsidR="0080532C" w:rsidRPr="001848BC" w:rsidRDefault="0080532C" w:rsidP="001848BC">
            <w:pPr>
              <w:pStyle w:val="Bezodstpw"/>
              <w:jc w:val="center"/>
              <w:rPr>
                <w:rStyle w:val="FontStyle92"/>
                <w:sz w:val="16"/>
                <w:szCs w:val="16"/>
              </w:rPr>
            </w:pPr>
          </w:p>
        </w:tc>
      </w:tr>
      <w:tr w:rsidR="0080532C" w14:paraId="64DCB612"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68ED4338" w14:textId="77777777" w:rsidR="0080532C" w:rsidRPr="001848BC" w:rsidRDefault="0080532C" w:rsidP="00235C89">
            <w:pPr>
              <w:pStyle w:val="Bezodstpw"/>
              <w:jc w:val="center"/>
              <w:rPr>
                <w:rStyle w:val="FontStyle92"/>
                <w:sz w:val="16"/>
                <w:szCs w:val="16"/>
              </w:rPr>
            </w:pPr>
            <w:r>
              <w:rPr>
                <w:rStyle w:val="FontStyle92"/>
                <w:sz w:val="16"/>
                <w:szCs w:val="16"/>
              </w:rPr>
              <w:t>48.</w:t>
            </w:r>
          </w:p>
        </w:tc>
        <w:tc>
          <w:tcPr>
            <w:tcW w:w="2552" w:type="dxa"/>
            <w:tcBorders>
              <w:bottom w:val="single" w:sz="4" w:space="0" w:color="auto"/>
            </w:tcBorders>
            <w:vAlign w:val="center"/>
          </w:tcPr>
          <w:p w14:paraId="7138BC25" w14:textId="77777777" w:rsidR="0080532C" w:rsidRPr="00436103" w:rsidRDefault="0080532C" w:rsidP="00436103">
            <w:pPr>
              <w:pStyle w:val="Style35"/>
              <w:widowControl/>
              <w:ind w:firstLine="5"/>
              <w:rPr>
                <w:rStyle w:val="FontStyle89"/>
                <w:bCs/>
                <w:iCs/>
                <w:sz w:val="12"/>
                <w:szCs w:val="12"/>
              </w:rPr>
            </w:pPr>
            <w:r w:rsidRPr="00436103">
              <w:rPr>
                <w:rStyle w:val="FontStyle89"/>
                <w:bCs/>
                <w:iCs/>
                <w:sz w:val="12"/>
                <w:szCs w:val="12"/>
              </w:rPr>
              <w:t>PROCEDURY TESTÓW NIENISZCZĄCYCH</w:t>
            </w:r>
          </w:p>
        </w:tc>
        <w:tc>
          <w:tcPr>
            <w:tcW w:w="567" w:type="dxa"/>
            <w:tcBorders>
              <w:bottom w:val="single" w:sz="4" w:space="0" w:color="auto"/>
            </w:tcBorders>
            <w:vAlign w:val="center"/>
          </w:tcPr>
          <w:p w14:paraId="2896BA80"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397D7912"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1D9A86B3"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4C2E4EBA"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278F1D46" w14:textId="77777777" w:rsidR="0080532C" w:rsidRPr="001848BC" w:rsidRDefault="0080532C" w:rsidP="001848BC">
            <w:pPr>
              <w:pStyle w:val="Bezodstpw"/>
              <w:jc w:val="center"/>
              <w:rPr>
                <w:rStyle w:val="FontStyle92"/>
                <w:sz w:val="16"/>
                <w:szCs w:val="16"/>
              </w:rPr>
            </w:pPr>
            <w:r>
              <w:rPr>
                <w:rStyle w:val="FontStyle92"/>
                <w:sz w:val="16"/>
                <w:szCs w:val="16"/>
              </w:rPr>
              <w:t>48.</w:t>
            </w:r>
          </w:p>
        </w:tc>
        <w:tc>
          <w:tcPr>
            <w:tcW w:w="2552" w:type="dxa"/>
            <w:tcBorders>
              <w:bottom w:val="single" w:sz="4" w:space="0" w:color="auto"/>
            </w:tcBorders>
            <w:vAlign w:val="center"/>
          </w:tcPr>
          <w:p w14:paraId="3862C8E4" w14:textId="77777777" w:rsidR="0080532C" w:rsidRPr="00902E41" w:rsidRDefault="0080532C" w:rsidP="002B68BD">
            <w:pPr>
              <w:pStyle w:val="Style44"/>
              <w:widowControl/>
              <w:jc w:val="left"/>
              <w:rPr>
                <w:rStyle w:val="FontStyle70"/>
              </w:rPr>
            </w:pPr>
            <w:r w:rsidRPr="00902E41">
              <w:rPr>
                <w:rStyle w:val="FontStyle70"/>
              </w:rPr>
              <w:t>NON-DESTRUCTIVE TEST PROCEDURES</w:t>
            </w:r>
          </w:p>
        </w:tc>
        <w:tc>
          <w:tcPr>
            <w:tcW w:w="567" w:type="dxa"/>
            <w:tcBorders>
              <w:bottom w:val="single" w:sz="4" w:space="0" w:color="auto"/>
            </w:tcBorders>
            <w:vAlign w:val="center"/>
          </w:tcPr>
          <w:p w14:paraId="40C1B117"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61B38629"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3F2EC5AF"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0062AEE8" w14:textId="77777777" w:rsidR="0080532C" w:rsidRPr="001848BC" w:rsidRDefault="0080532C" w:rsidP="001848BC">
            <w:pPr>
              <w:pStyle w:val="Bezodstpw"/>
              <w:jc w:val="center"/>
              <w:rPr>
                <w:rStyle w:val="FontStyle92"/>
                <w:sz w:val="16"/>
                <w:szCs w:val="16"/>
              </w:rPr>
            </w:pPr>
          </w:p>
        </w:tc>
      </w:tr>
      <w:tr w:rsidR="0080532C" w14:paraId="4BF06650"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0241CECC" w14:textId="77777777" w:rsidR="0080532C" w:rsidRPr="001848BC" w:rsidRDefault="0080532C" w:rsidP="00235C89">
            <w:pPr>
              <w:pStyle w:val="Bezodstpw"/>
              <w:jc w:val="center"/>
              <w:rPr>
                <w:rStyle w:val="FontStyle92"/>
                <w:sz w:val="16"/>
                <w:szCs w:val="16"/>
              </w:rPr>
            </w:pPr>
            <w:r>
              <w:rPr>
                <w:rStyle w:val="FontStyle92"/>
                <w:sz w:val="16"/>
                <w:szCs w:val="16"/>
              </w:rPr>
              <w:t>49.</w:t>
            </w:r>
          </w:p>
        </w:tc>
        <w:tc>
          <w:tcPr>
            <w:tcW w:w="2552" w:type="dxa"/>
            <w:tcBorders>
              <w:bottom w:val="single" w:sz="4" w:space="0" w:color="auto"/>
            </w:tcBorders>
            <w:vAlign w:val="center"/>
          </w:tcPr>
          <w:p w14:paraId="31A72C72" w14:textId="77777777" w:rsidR="0080532C" w:rsidRPr="00902E41" w:rsidRDefault="0080532C" w:rsidP="009711C9">
            <w:pPr>
              <w:pStyle w:val="Style44"/>
              <w:widowControl/>
              <w:ind w:firstLine="5"/>
              <w:jc w:val="left"/>
              <w:rPr>
                <w:rStyle w:val="FontStyle70"/>
              </w:rPr>
            </w:pPr>
            <w:r w:rsidRPr="00902E41">
              <w:rPr>
                <w:rStyle w:val="FontStyle70"/>
              </w:rPr>
              <w:t>PROCEDURY TESTÓW SPECJALISTYCZNYCH I DODATKOWYCH</w:t>
            </w:r>
          </w:p>
        </w:tc>
        <w:tc>
          <w:tcPr>
            <w:tcW w:w="567" w:type="dxa"/>
            <w:tcBorders>
              <w:bottom w:val="single" w:sz="4" w:space="0" w:color="auto"/>
            </w:tcBorders>
            <w:vAlign w:val="center"/>
          </w:tcPr>
          <w:p w14:paraId="7560DE11"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20341C0D"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0A24EB87"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456C547D"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67F20CF5" w14:textId="77777777" w:rsidR="0080532C" w:rsidRPr="001848BC" w:rsidRDefault="0080532C" w:rsidP="001848BC">
            <w:pPr>
              <w:pStyle w:val="Bezodstpw"/>
              <w:jc w:val="center"/>
              <w:rPr>
                <w:rStyle w:val="FontStyle92"/>
                <w:sz w:val="16"/>
                <w:szCs w:val="16"/>
              </w:rPr>
            </w:pPr>
            <w:r>
              <w:rPr>
                <w:rStyle w:val="FontStyle92"/>
                <w:sz w:val="16"/>
                <w:szCs w:val="16"/>
              </w:rPr>
              <w:t>49.</w:t>
            </w:r>
          </w:p>
        </w:tc>
        <w:tc>
          <w:tcPr>
            <w:tcW w:w="2552" w:type="dxa"/>
            <w:tcBorders>
              <w:bottom w:val="single" w:sz="4" w:space="0" w:color="auto"/>
            </w:tcBorders>
            <w:vAlign w:val="center"/>
          </w:tcPr>
          <w:p w14:paraId="4BE81322" w14:textId="77777777" w:rsidR="0080532C" w:rsidRPr="006902A7" w:rsidRDefault="0080532C" w:rsidP="002B68BD">
            <w:pPr>
              <w:pStyle w:val="Style44"/>
              <w:widowControl/>
              <w:jc w:val="left"/>
              <w:rPr>
                <w:rStyle w:val="FontStyle70"/>
                <w:lang w:val="en-GB"/>
              </w:rPr>
            </w:pPr>
            <w:r w:rsidRPr="006902A7">
              <w:rPr>
                <w:rStyle w:val="FontStyle70"/>
                <w:lang w:val="en-GB"/>
              </w:rPr>
              <w:t>SPECIAL AND OPTIONAL TESTS PROCEDURES</w:t>
            </w:r>
          </w:p>
        </w:tc>
        <w:tc>
          <w:tcPr>
            <w:tcW w:w="567" w:type="dxa"/>
            <w:tcBorders>
              <w:bottom w:val="single" w:sz="4" w:space="0" w:color="auto"/>
            </w:tcBorders>
            <w:vAlign w:val="center"/>
          </w:tcPr>
          <w:p w14:paraId="2132CA0F"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347E5899"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6E19B36E"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6B057899" w14:textId="77777777" w:rsidR="0080532C" w:rsidRPr="001848BC" w:rsidRDefault="0080532C" w:rsidP="001848BC">
            <w:pPr>
              <w:pStyle w:val="Bezodstpw"/>
              <w:jc w:val="center"/>
              <w:rPr>
                <w:rStyle w:val="FontStyle92"/>
                <w:sz w:val="16"/>
                <w:szCs w:val="16"/>
              </w:rPr>
            </w:pPr>
          </w:p>
        </w:tc>
      </w:tr>
      <w:tr w:rsidR="0080532C" w14:paraId="17E1BE55"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6091F815" w14:textId="77777777" w:rsidR="0080532C" w:rsidRPr="001848BC" w:rsidRDefault="0080532C" w:rsidP="00235C89">
            <w:pPr>
              <w:pStyle w:val="Bezodstpw"/>
              <w:jc w:val="center"/>
              <w:rPr>
                <w:rStyle w:val="FontStyle92"/>
                <w:sz w:val="16"/>
                <w:szCs w:val="16"/>
              </w:rPr>
            </w:pPr>
            <w:r>
              <w:rPr>
                <w:rStyle w:val="FontStyle92"/>
                <w:sz w:val="16"/>
                <w:szCs w:val="16"/>
              </w:rPr>
              <w:t>50.</w:t>
            </w:r>
          </w:p>
        </w:tc>
        <w:tc>
          <w:tcPr>
            <w:tcW w:w="2552" w:type="dxa"/>
            <w:tcBorders>
              <w:bottom w:val="single" w:sz="4" w:space="0" w:color="auto"/>
            </w:tcBorders>
            <w:vAlign w:val="center"/>
          </w:tcPr>
          <w:p w14:paraId="5AE7227B" w14:textId="77777777" w:rsidR="0080532C" w:rsidRPr="00FD7240" w:rsidRDefault="0080532C" w:rsidP="00FD7240">
            <w:pPr>
              <w:pStyle w:val="Style35"/>
              <w:widowControl/>
              <w:ind w:firstLine="5"/>
              <w:rPr>
                <w:rStyle w:val="FontStyle89"/>
                <w:bCs/>
                <w:iCs/>
                <w:sz w:val="12"/>
                <w:szCs w:val="12"/>
              </w:rPr>
            </w:pPr>
            <w:r w:rsidRPr="00FD7240">
              <w:rPr>
                <w:rStyle w:val="FontStyle89"/>
                <w:bCs/>
                <w:iCs/>
                <w:sz w:val="12"/>
                <w:szCs w:val="12"/>
              </w:rPr>
              <w:t>LISTA DOKUMENTÓW</w:t>
            </w:r>
          </w:p>
        </w:tc>
        <w:tc>
          <w:tcPr>
            <w:tcW w:w="567" w:type="dxa"/>
            <w:tcBorders>
              <w:bottom w:val="single" w:sz="4" w:space="0" w:color="auto"/>
            </w:tcBorders>
            <w:vAlign w:val="center"/>
          </w:tcPr>
          <w:p w14:paraId="7022B541" w14:textId="77777777" w:rsidR="0080532C" w:rsidRPr="001848BC" w:rsidRDefault="0080532C" w:rsidP="00833F69">
            <w:pPr>
              <w:pStyle w:val="Bezodstpw"/>
              <w:jc w:val="center"/>
              <w:rPr>
                <w:rStyle w:val="FontStyle92"/>
                <w:sz w:val="16"/>
                <w:szCs w:val="16"/>
              </w:rPr>
            </w:pPr>
            <w:r>
              <w:rPr>
                <w:rStyle w:val="FontStyle92"/>
                <w:sz w:val="16"/>
                <w:szCs w:val="16"/>
              </w:rPr>
              <w:t>2</w:t>
            </w:r>
          </w:p>
        </w:tc>
        <w:tc>
          <w:tcPr>
            <w:tcW w:w="567" w:type="dxa"/>
            <w:tcBorders>
              <w:bottom w:val="single" w:sz="4" w:space="0" w:color="auto"/>
            </w:tcBorders>
            <w:vAlign w:val="center"/>
          </w:tcPr>
          <w:p w14:paraId="7E906004"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03C07EC1"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0ACB6AFD"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38D41A37" w14:textId="77777777" w:rsidR="0080532C" w:rsidRPr="001848BC" w:rsidRDefault="0080532C" w:rsidP="001848BC">
            <w:pPr>
              <w:pStyle w:val="Bezodstpw"/>
              <w:jc w:val="center"/>
              <w:rPr>
                <w:rStyle w:val="FontStyle92"/>
                <w:sz w:val="16"/>
                <w:szCs w:val="16"/>
              </w:rPr>
            </w:pPr>
            <w:r>
              <w:rPr>
                <w:rStyle w:val="FontStyle92"/>
                <w:sz w:val="16"/>
                <w:szCs w:val="16"/>
              </w:rPr>
              <w:t>50.</w:t>
            </w:r>
          </w:p>
        </w:tc>
        <w:tc>
          <w:tcPr>
            <w:tcW w:w="2552" w:type="dxa"/>
            <w:tcBorders>
              <w:bottom w:val="single" w:sz="4" w:space="0" w:color="auto"/>
            </w:tcBorders>
            <w:vAlign w:val="center"/>
          </w:tcPr>
          <w:p w14:paraId="3BFE9390" w14:textId="77777777" w:rsidR="0080532C" w:rsidRPr="00902E41" w:rsidRDefault="0080532C" w:rsidP="002B68BD">
            <w:pPr>
              <w:pStyle w:val="Style44"/>
              <w:widowControl/>
              <w:jc w:val="left"/>
              <w:rPr>
                <w:rStyle w:val="FontStyle70"/>
              </w:rPr>
            </w:pPr>
            <w:r w:rsidRPr="00902E41">
              <w:rPr>
                <w:rStyle w:val="FontStyle70"/>
              </w:rPr>
              <w:t>LIST OF DOCUMENTS</w:t>
            </w:r>
          </w:p>
        </w:tc>
        <w:tc>
          <w:tcPr>
            <w:tcW w:w="567" w:type="dxa"/>
            <w:tcBorders>
              <w:bottom w:val="single" w:sz="4" w:space="0" w:color="auto"/>
            </w:tcBorders>
            <w:vAlign w:val="center"/>
          </w:tcPr>
          <w:p w14:paraId="306FBE26" w14:textId="77777777" w:rsidR="0080532C" w:rsidRPr="001848BC" w:rsidRDefault="0080532C" w:rsidP="0015754B">
            <w:pPr>
              <w:pStyle w:val="Bezodstpw"/>
              <w:jc w:val="center"/>
              <w:rPr>
                <w:rStyle w:val="FontStyle92"/>
                <w:sz w:val="16"/>
                <w:szCs w:val="16"/>
              </w:rPr>
            </w:pPr>
            <w:r>
              <w:rPr>
                <w:rStyle w:val="FontStyle92"/>
                <w:sz w:val="16"/>
                <w:szCs w:val="16"/>
              </w:rPr>
              <w:t>2</w:t>
            </w:r>
          </w:p>
        </w:tc>
        <w:tc>
          <w:tcPr>
            <w:tcW w:w="567" w:type="dxa"/>
            <w:tcBorders>
              <w:bottom w:val="single" w:sz="4" w:space="0" w:color="auto"/>
            </w:tcBorders>
            <w:vAlign w:val="center"/>
          </w:tcPr>
          <w:p w14:paraId="49DE928B"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7AA8B70F"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3583AF1D" w14:textId="77777777" w:rsidR="0080532C" w:rsidRPr="001848BC" w:rsidRDefault="0080532C" w:rsidP="001848BC">
            <w:pPr>
              <w:pStyle w:val="Bezodstpw"/>
              <w:jc w:val="center"/>
              <w:rPr>
                <w:rStyle w:val="FontStyle92"/>
                <w:sz w:val="16"/>
                <w:szCs w:val="16"/>
              </w:rPr>
            </w:pPr>
          </w:p>
        </w:tc>
      </w:tr>
      <w:tr w:rsidR="0080532C" w14:paraId="2A52DE35"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4A4F91B4" w14:textId="77777777" w:rsidR="0080532C" w:rsidRPr="001848BC" w:rsidRDefault="0080532C" w:rsidP="00235C89">
            <w:pPr>
              <w:pStyle w:val="Bezodstpw"/>
              <w:jc w:val="center"/>
              <w:rPr>
                <w:rStyle w:val="FontStyle92"/>
                <w:sz w:val="16"/>
                <w:szCs w:val="16"/>
              </w:rPr>
            </w:pPr>
            <w:r>
              <w:rPr>
                <w:rStyle w:val="FontStyle92"/>
                <w:sz w:val="16"/>
                <w:szCs w:val="16"/>
              </w:rPr>
              <w:t>51.</w:t>
            </w:r>
          </w:p>
        </w:tc>
        <w:tc>
          <w:tcPr>
            <w:tcW w:w="2552" w:type="dxa"/>
            <w:tcBorders>
              <w:bottom w:val="single" w:sz="4" w:space="0" w:color="auto"/>
            </w:tcBorders>
            <w:vAlign w:val="center"/>
          </w:tcPr>
          <w:p w14:paraId="69958386" w14:textId="77777777" w:rsidR="0080532C" w:rsidRPr="00FD7240" w:rsidRDefault="0080532C" w:rsidP="00FD7240">
            <w:pPr>
              <w:pStyle w:val="Style35"/>
              <w:widowControl/>
              <w:ind w:firstLine="5"/>
              <w:rPr>
                <w:rStyle w:val="FontStyle89"/>
                <w:bCs/>
                <w:iCs/>
                <w:sz w:val="12"/>
                <w:szCs w:val="12"/>
              </w:rPr>
            </w:pPr>
            <w:r w:rsidRPr="00FD7240">
              <w:rPr>
                <w:rStyle w:val="FontStyle89"/>
                <w:bCs/>
                <w:iCs/>
                <w:sz w:val="12"/>
                <w:szCs w:val="12"/>
              </w:rPr>
              <w:t>HARMONOGRAM PRODUKCJI I DOSTAW</w:t>
            </w:r>
          </w:p>
        </w:tc>
        <w:tc>
          <w:tcPr>
            <w:tcW w:w="567" w:type="dxa"/>
            <w:tcBorders>
              <w:bottom w:val="single" w:sz="4" w:space="0" w:color="auto"/>
            </w:tcBorders>
            <w:vAlign w:val="center"/>
          </w:tcPr>
          <w:p w14:paraId="27E3A36B"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6300FD63"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38059DAD"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4A7EC01A"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7B9C7F81" w14:textId="77777777" w:rsidR="0080532C" w:rsidRPr="001848BC" w:rsidRDefault="0080532C" w:rsidP="001848BC">
            <w:pPr>
              <w:pStyle w:val="Bezodstpw"/>
              <w:jc w:val="center"/>
              <w:rPr>
                <w:rStyle w:val="FontStyle92"/>
                <w:sz w:val="16"/>
                <w:szCs w:val="16"/>
              </w:rPr>
            </w:pPr>
            <w:r>
              <w:rPr>
                <w:rStyle w:val="FontStyle92"/>
                <w:sz w:val="16"/>
                <w:szCs w:val="16"/>
              </w:rPr>
              <w:t>51.</w:t>
            </w:r>
          </w:p>
        </w:tc>
        <w:tc>
          <w:tcPr>
            <w:tcW w:w="2552" w:type="dxa"/>
            <w:tcBorders>
              <w:bottom w:val="single" w:sz="4" w:space="0" w:color="auto"/>
            </w:tcBorders>
            <w:vAlign w:val="center"/>
          </w:tcPr>
          <w:p w14:paraId="3DD484CE" w14:textId="77777777" w:rsidR="0080532C" w:rsidRPr="006902A7" w:rsidRDefault="0080532C" w:rsidP="002B68BD">
            <w:pPr>
              <w:pStyle w:val="Style44"/>
              <w:widowControl/>
              <w:spacing w:line="134" w:lineRule="exact"/>
              <w:ind w:firstLine="5"/>
              <w:jc w:val="left"/>
              <w:rPr>
                <w:rStyle w:val="FontStyle70"/>
                <w:lang w:val="en-GB"/>
              </w:rPr>
            </w:pPr>
            <w:r w:rsidRPr="006902A7">
              <w:rPr>
                <w:rStyle w:val="FontStyle70"/>
                <w:lang w:val="en-GB"/>
              </w:rPr>
              <w:t>ENGINEERING, FABRICATION AND DELIVERY SCHEDULE (PROGRESS REPORTS)</w:t>
            </w:r>
          </w:p>
        </w:tc>
        <w:tc>
          <w:tcPr>
            <w:tcW w:w="567" w:type="dxa"/>
            <w:tcBorders>
              <w:bottom w:val="single" w:sz="4" w:space="0" w:color="auto"/>
            </w:tcBorders>
            <w:vAlign w:val="center"/>
          </w:tcPr>
          <w:p w14:paraId="1CF79FF1"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62BF9081"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6A17884A"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23D48083" w14:textId="77777777" w:rsidR="0080532C" w:rsidRPr="001848BC" w:rsidRDefault="0080532C" w:rsidP="001848BC">
            <w:pPr>
              <w:pStyle w:val="Bezodstpw"/>
              <w:jc w:val="center"/>
              <w:rPr>
                <w:rStyle w:val="FontStyle92"/>
                <w:sz w:val="16"/>
                <w:szCs w:val="16"/>
              </w:rPr>
            </w:pPr>
          </w:p>
        </w:tc>
      </w:tr>
      <w:tr w:rsidR="0080532C" w14:paraId="0CE5E7CB"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48236F12" w14:textId="77777777" w:rsidR="0080532C" w:rsidRPr="001848BC" w:rsidRDefault="0080532C" w:rsidP="00235C89">
            <w:pPr>
              <w:pStyle w:val="Bezodstpw"/>
              <w:jc w:val="center"/>
              <w:rPr>
                <w:rStyle w:val="FontStyle92"/>
                <w:sz w:val="16"/>
                <w:szCs w:val="16"/>
              </w:rPr>
            </w:pPr>
            <w:r>
              <w:rPr>
                <w:rStyle w:val="FontStyle92"/>
                <w:sz w:val="16"/>
                <w:szCs w:val="16"/>
              </w:rPr>
              <w:t>52.</w:t>
            </w:r>
          </w:p>
        </w:tc>
        <w:tc>
          <w:tcPr>
            <w:tcW w:w="2552" w:type="dxa"/>
            <w:tcBorders>
              <w:bottom w:val="single" w:sz="4" w:space="0" w:color="auto"/>
            </w:tcBorders>
            <w:vAlign w:val="center"/>
          </w:tcPr>
          <w:p w14:paraId="1268DAE3" w14:textId="77777777" w:rsidR="0080532C" w:rsidRPr="00FD7240" w:rsidRDefault="0080532C" w:rsidP="00FD7240">
            <w:pPr>
              <w:pStyle w:val="Style35"/>
              <w:widowControl/>
              <w:ind w:firstLine="5"/>
              <w:rPr>
                <w:rStyle w:val="FontStyle89"/>
                <w:bCs/>
                <w:iCs/>
                <w:sz w:val="12"/>
                <w:szCs w:val="12"/>
              </w:rPr>
            </w:pPr>
            <w:r w:rsidRPr="00FD7240">
              <w:rPr>
                <w:rStyle w:val="FontStyle89"/>
                <w:bCs/>
                <w:iCs/>
                <w:sz w:val="12"/>
                <w:szCs w:val="12"/>
              </w:rPr>
              <w:t>LISTA NARZĘDZI SPECJALNYCH DO NAPRAW</w:t>
            </w:r>
          </w:p>
        </w:tc>
        <w:tc>
          <w:tcPr>
            <w:tcW w:w="567" w:type="dxa"/>
            <w:tcBorders>
              <w:bottom w:val="single" w:sz="4" w:space="0" w:color="auto"/>
            </w:tcBorders>
            <w:vAlign w:val="center"/>
          </w:tcPr>
          <w:p w14:paraId="5BA1E5AB"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6CF4BB97"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03CD9455"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00C039C1"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69744F6B" w14:textId="77777777" w:rsidR="0080532C" w:rsidRPr="001848BC" w:rsidRDefault="0080532C" w:rsidP="001848BC">
            <w:pPr>
              <w:pStyle w:val="Bezodstpw"/>
              <w:jc w:val="center"/>
              <w:rPr>
                <w:rStyle w:val="FontStyle92"/>
                <w:sz w:val="16"/>
                <w:szCs w:val="16"/>
              </w:rPr>
            </w:pPr>
            <w:r>
              <w:rPr>
                <w:rStyle w:val="FontStyle92"/>
                <w:sz w:val="16"/>
                <w:szCs w:val="16"/>
              </w:rPr>
              <w:t>52.</w:t>
            </w:r>
          </w:p>
        </w:tc>
        <w:tc>
          <w:tcPr>
            <w:tcW w:w="2552" w:type="dxa"/>
            <w:tcBorders>
              <w:bottom w:val="single" w:sz="4" w:space="0" w:color="auto"/>
            </w:tcBorders>
            <w:vAlign w:val="center"/>
          </w:tcPr>
          <w:p w14:paraId="2E179F74" w14:textId="77777777" w:rsidR="0080532C" w:rsidRPr="006902A7" w:rsidRDefault="0080532C" w:rsidP="002B68BD">
            <w:pPr>
              <w:pStyle w:val="Style44"/>
              <w:widowControl/>
              <w:jc w:val="left"/>
              <w:rPr>
                <w:rStyle w:val="FontStyle70"/>
                <w:lang w:val="en-GB"/>
              </w:rPr>
            </w:pPr>
            <w:r w:rsidRPr="006902A7">
              <w:rPr>
                <w:rStyle w:val="FontStyle70"/>
                <w:lang w:val="en-GB"/>
              </w:rPr>
              <w:t>LIST OF SPECIAL TOOLS FURNISHED FOR MAINTENANCE</w:t>
            </w:r>
          </w:p>
        </w:tc>
        <w:tc>
          <w:tcPr>
            <w:tcW w:w="567" w:type="dxa"/>
            <w:tcBorders>
              <w:bottom w:val="single" w:sz="4" w:space="0" w:color="auto"/>
            </w:tcBorders>
            <w:vAlign w:val="center"/>
          </w:tcPr>
          <w:p w14:paraId="5B4CF370"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322408C6"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2B715BCA"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36DB0F47" w14:textId="77777777" w:rsidR="0080532C" w:rsidRPr="001848BC" w:rsidRDefault="0080532C" w:rsidP="001848BC">
            <w:pPr>
              <w:pStyle w:val="Bezodstpw"/>
              <w:jc w:val="center"/>
              <w:rPr>
                <w:rStyle w:val="FontStyle92"/>
                <w:sz w:val="16"/>
                <w:szCs w:val="16"/>
              </w:rPr>
            </w:pPr>
          </w:p>
        </w:tc>
      </w:tr>
      <w:tr w:rsidR="0080532C" w14:paraId="69DB3C95"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6AFA17C8" w14:textId="77777777" w:rsidR="0080532C" w:rsidRPr="001848BC" w:rsidRDefault="0080532C" w:rsidP="00235C89">
            <w:pPr>
              <w:pStyle w:val="Bezodstpw"/>
              <w:jc w:val="center"/>
              <w:rPr>
                <w:rStyle w:val="FontStyle92"/>
                <w:sz w:val="16"/>
                <w:szCs w:val="16"/>
              </w:rPr>
            </w:pPr>
            <w:r>
              <w:rPr>
                <w:rStyle w:val="FontStyle92"/>
                <w:sz w:val="16"/>
                <w:szCs w:val="16"/>
              </w:rPr>
              <w:t>53.</w:t>
            </w:r>
          </w:p>
        </w:tc>
        <w:tc>
          <w:tcPr>
            <w:tcW w:w="2552" w:type="dxa"/>
            <w:tcBorders>
              <w:bottom w:val="single" w:sz="4" w:space="0" w:color="auto"/>
            </w:tcBorders>
            <w:vAlign w:val="center"/>
          </w:tcPr>
          <w:p w14:paraId="176F46F9" w14:textId="77777777" w:rsidR="0080532C" w:rsidRPr="00FD7240" w:rsidRDefault="0080532C" w:rsidP="00FD7240">
            <w:pPr>
              <w:pStyle w:val="Style35"/>
              <w:widowControl/>
              <w:ind w:firstLine="5"/>
              <w:rPr>
                <w:rStyle w:val="FontStyle89"/>
                <w:bCs/>
                <w:iCs/>
                <w:sz w:val="12"/>
                <w:szCs w:val="12"/>
              </w:rPr>
            </w:pPr>
            <w:r w:rsidRPr="00FD7240">
              <w:rPr>
                <w:rStyle w:val="FontStyle89"/>
                <w:bCs/>
                <w:iCs/>
                <w:sz w:val="12"/>
                <w:szCs w:val="12"/>
              </w:rPr>
              <w:t>LISTA MOMENTÓW DOKRĘCANIA ŚRUB I NAKRĘTEK</w:t>
            </w:r>
          </w:p>
        </w:tc>
        <w:tc>
          <w:tcPr>
            <w:tcW w:w="567" w:type="dxa"/>
            <w:tcBorders>
              <w:bottom w:val="single" w:sz="4" w:space="0" w:color="auto"/>
            </w:tcBorders>
            <w:vAlign w:val="center"/>
          </w:tcPr>
          <w:p w14:paraId="230286EA"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32FE8B49"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6A3245E9"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25B0E60B"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0E760B24" w14:textId="77777777" w:rsidR="0080532C" w:rsidRPr="001848BC" w:rsidRDefault="0080532C" w:rsidP="001848BC">
            <w:pPr>
              <w:pStyle w:val="Bezodstpw"/>
              <w:jc w:val="center"/>
              <w:rPr>
                <w:rStyle w:val="FontStyle92"/>
                <w:sz w:val="16"/>
                <w:szCs w:val="16"/>
              </w:rPr>
            </w:pPr>
            <w:r>
              <w:rPr>
                <w:rStyle w:val="FontStyle92"/>
                <w:sz w:val="16"/>
                <w:szCs w:val="16"/>
              </w:rPr>
              <w:t>53.</w:t>
            </w:r>
          </w:p>
        </w:tc>
        <w:tc>
          <w:tcPr>
            <w:tcW w:w="2552" w:type="dxa"/>
            <w:tcBorders>
              <w:bottom w:val="single" w:sz="4" w:space="0" w:color="auto"/>
            </w:tcBorders>
            <w:vAlign w:val="center"/>
          </w:tcPr>
          <w:p w14:paraId="61962111" w14:textId="77777777" w:rsidR="0080532C" w:rsidRPr="006902A7" w:rsidRDefault="0080532C" w:rsidP="002B68BD">
            <w:pPr>
              <w:pStyle w:val="Style44"/>
              <w:widowControl/>
              <w:ind w:left="5" w:hanging="5"/>
              <w:jc w:val="left"/>
              <w:rPr>
                <w:rStyle w:val="FontStyle70"/>
                <w:lang w:val="en-GB"/>
              </w:rPr>
            </w:pPr>
            <w:r w:rsidRPr="006902A7">
              <w:rPr>
                <w:rStyle w:val="FontStyle70"/>
                <w:lang w:val="en-GB"/>
              </w:rPr>
              <w:t>TIGHTENING TORQUE LIST FOR SCREWS AND NUTS</w:t>
            </w:r>
          </w:p>
        </w:tc>
        <w:tc>
          <w:tcPr>
            <w:tcW w:w="567" w:type="dxa"/>
            <w:tcBorders>
              <w:bottom w:val="single" w:sz="4" w:space="0" w:color="auto"/>
            </w:tcBorders>
            <w:vAlign w:val="center"/>
          </w:tcPr>
          <w:p w14:paraId="577F83D5"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51F1697B"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35686B20"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01E2837E" w14:textId="77777777" w:rsidR="0080532C" w:rsidRPr="001848BC" w:rsidRDefault="0080532C" w:rsidP="001848BC">
            <w:pPr>
              <w:pStyle w:val="Bezodstpw"/>
              <w:jc w:val="center"/>
              <w:rPr>
                <w:rStyle w:val="FontStyle92"/>
                <w:sz w:val="16"/>
                <w:szCs w:val="16"/>
              </w:rPr>
            </w:pPr>
          </w:p>
        </w:tc>
      </w:tr>
      <w:tr w:rsidR="0080532C" w14:paraId="6E436A1E"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1AB008BC" w14:textId="77777777" w:rsidR="0080532C" w:rsidRPr="001848BC" w:rsidRDefault="0080532C" w:rsidP="00235C89">
            <w:pPr>
              <w:pStyle w:val="Bezodstpw"/>
              <w:jc w:val="center"/>
              <w:rPr>
                <w:rStyle w:val="FontStyle92"/>
                <w:sz w:val="16"/>
                <w:szCs w:val="16"/>
              </w:rPr>
            </w:pPr>
            <w:r>
              <w:rPr>
                <w:rStyle w:val="FontStyle92"/>
                <w:sz w:val="16"/>
                <w:szCs w:val="16"/>
              </w:rPr>
              <w:lastRenderedPageBreak/>
              <w:t>54.</w:t>
            </w:r>
          </w:p>
        </w:tc>
        <w:tc>
          <w:tcPr>
            <w:tcW w:w="2552" w:type="dxa"/>
            <w:tcBorders>
              <w:bottom w:val="single" w:sz="4" w:space="0" w:color="auto"/>
            </w:tcBorders>
            <w:vAlign w:val="center"/>
          </w:tcPr>
          <w:p w14:paraId="6E4BCE4A" w14:textId="77777777" w:rsidR="0080532C" w:rsidRPr="00FD7240" w:rsidRDefault="0080532C" w:rsidP="00FD7240">
            <w:pPr>
              <w:pStyle w:val="Style35"/>
              <w:widowControl/>
              <w:ind w:firstLine="5"/>
              <w:rPr>
                <w:rStyle w:val="FontStyle89"/>
                <w:bCs/>
                <w:iCs/>
                <w:sz w:val="12"/>
                <w:szCs w:val="12"/>
              </w:rPr>
            </w:pPr>
            <w:r w:rsidRPr="00FD7240">
              <w:rPr>
                <w:rStyle w:val="FontStyle89"/>
                <w:bCs/>
                <w:iCs/>
                <w:sz w:val="12"/>
                <w:szCs w:val="12"/>
              </w:rPr>
              <w:t>KOLEJNOŚĆ DOKRĘCANIA ŚRUB I NAKRĘTEK</w:t>
            </w:r>
          </w:p>
        </w:tc>
        <w:tc>
          <w:tcPr>
            <w:tcW w:w="567" w:type="dxa"/>
            <w:tcBorders>
              <w:bottom w:val="single" w:sz="4" w:space="0" w:color="auto"/>
            </w:tcBorders>
            <w:vAlign w:val="center"/>
          </w:tcPr>
          <w:p w14:paraId="6D35DD59"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467991E6"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40DEF40E"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44458C36"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3B20C644" w14:textId="77777777" w:rsidR="0080532C" w:rsidRPr="001848BC" w:rsidRDefault="0080532C" w:rsidP="001848BC">
            <w:pPr>
              <w:pStyle w:val="Bezodstpw"/>
              <w:jc w:val="center"/>
              <w:rPr>
                <w:rStyle w:val="FontStyle92"/>
                <w:sz w:val="16"/>
                <w:szCs w:val="16"/>
              </w:rPr>
            </w:pPr>
            <w:r>
              <w:rPr>
                <w:rStyle w:val="FontStyle92"/>
                <w:sz w:val="16"/>
                <w:szCs w:val="16"/>
              </w:rPr>
              <w:t>54.</w:t>
            </w:r>
          </w:p>
        </w:tc>
        <w:tc>
          <w:tcPr>
            <w:tcW w:w="2552" w:type="dxa"/>
            <w:tcBorders>
              <w:bottom w:val="single" w:sz="4" w:space="0" w:color="auto"/>
            </w:tcBorders>
            <w:vAlign w:val="center"/>
          </w:tcPr>
          <w:p w14:paraId="7362DF97" w14:textId="77777777" w:rsidR="0080532C" w:rsidRPr="006902A7" w:rsidRDefault="0080532C" w:rsidP="002B68BD">
            <w:pPr>
              <w:pStyle w:val="Style44"/>
              <w:widowControl/>
              <w:jc w:val="left"/>
              <w:rPr>
                <w:rStyle w:val="FontStyle70"/>
                <w:lang w:val="en-GB"/>
              </w:rPr>
            </w:pPr>
            <w:r w:rsidRPr="006902A7">
              <w:rPr>
                <w:rStyle w:val="FontStyle70"/>
                <w:lang w:val="en-GB"/>
              </w:rPr>
              <w:t>TIGHTENING SEQUENCE FOR SCREWS AND NUTS</w:t>
            </w:r>
          </w:p>
        </w:tc>
        <w:tc>
          <w:tcPr>
            <w:tcW w:w="567" w:type="dxa"/>
            <w:tcBorders>
              <w:bottom w:val="single" w:sz="4" w:space="0" w:color="auto"/>
            </w:tcBorders>
            <w:vAlign w:val="center"/>
          </w:tcPr>
          <w:p w14:paraId="3328893C"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3525937F"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7D983AA9"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540F6931" w14:textId="77777777" w:rsidR="0080532C" w:rsidRPr="001848BC" w:rsidRDefault="0080532C" w:rsidP="001848BC">
            <w:pPr>
              <w:pStyle w:val="Bezodstpw"/>
              <w:jc w:val="center"/>
              <w:rPr>
                <w:rStyle w:val="FontStyle92"/>
                <w:sz w:val="16"/>
                <w:szCs w:val="16"/>
              </w:rPr>
            </w:pPr>
          </w:p>
        </w:tc>
      </w:tr>
      <w:tr w:rsidR="0080532C" w14:paraId="39434F4F"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2B4B01A0" w14:textId="77777777" w:rsidR="0080532C" w:rsidRPr="00FA775F" w:rsidRDefault="0080532C" w:rsidP="00235C89">
            <w:pPr>
              <w:pStyle w:val="Bezodstpw"/>
              <w:jc w:val="center"/>
              <w:rPr>
                <w:rStyle w:val="FontStyle92"/>
                <w:sz w:val="16"/>
                <w:szCs w:val="16"/>
              </w:rPr>
            </w:pPr>
            <w:r w:rsidRPr="00FA775F">
              <w:rPr>
                <w:rStyle w:val="FontStyle92"/>
                <w:sz w:val="16"/>
                <w:szCs w:val="16"/>
              </w:rPr>
              <w:t>55.</w:t>
            </w:r>
          </w:p>
        </w:tc>
        <w:tc>
          <w:tcPr>
            <w:tcW w:w="2552" w:type="dxa"/>
            <w:tcBorders>
              <w:bottom w:val="single" w:sz="4" w:space="0" w:color="auto"/>
            </w:tcBorders>
            <w:vAlign w:val="center"/>
          </w:tcPr>
          <w:p w14:paraId="778A335C" w14:textId="77777777" w:rsidR="0080532C" w:rsidRPr="00FD7240" w:rsidRDefault="0080532C" w:rsidP="00FD7240">
            <w:pPr>
              <w:pStyle w:val="Style35"/>
              <w:widowControl/>
              <w:ind w:firstLine="5"/>
              <w:rPr>
                <w:rStyle w:val="FontStyle89"/>
                <w:bCs/>
                <w:iCs/>
                <w:sz w:val="12"/>
                <w:szCs w:val="12"/>
              </w:rPr>
            </w:pPr>
            <w:r w:rsidRPr="00FD7240">
              <w:rPr>
                <w:rStyle w:val="FontStyle89"/>
                <w:bCs/>
                <w:iCs/>
                <w:sz w:val="12"/>
                <w:szCs w:val="12"/>
              </w:rPr>
              <w:t>LISTA PRZEWOZOWA</w:t>
            </w:r>
          </w:p>
        </w:tc>
        <w:tc>
          <w:tcPr>
            <w:tcW w:w="567" w:type="dxa"/>
            <w:tcBorders>
              <w:bottom w:val="single" w:sz="4" w:space="0" w:color="auto"/>
            </w:tcBorders>
            <w:vAlign w:val="center"/>
          </w:tcPr>
          <w:p w14:paraId="0BE14144"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5B919675"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7B45EEA7"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44E168F0"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1683AB29" w14:textId="77777777" w:rsidR="0080532C" w:rsidRPr="001848BC" w:rsidRDefault="0080532C" w:rsidP="001848BC">
            <w:pPr>
              <w:pStyle w:val="Bezodstpw"/>
              <w:jc w:val="center"/>
              <w:rPr>
                <w:rStyle w:val="FontStyle92"/>
                <w:sz w:val="16"/>
                <w:szCs w:val="16"/>
              </w:rPr>
            </w:pPr>
            <w:r>
              <w:rPr>
                <w:rStyle w:val="FontStyle92"/>
                <w:sz w:val="16"/>
                <w:szCs w:val="16"/>
              </w:rPr>
              <w:t>55.</w:t>
            </w:r>
          </w:p>
        </w:tc>
        <w:tc>
          <w:tcPr>
            <w:tcW w:w="2552" w:type="dxa"/>
            <w:tcBorders>
              <w:bottom w:val="single" w:sz="4" w:space="0" w:color="auto"/>
            </w:tcBorders>
            <w:vAlign w:val="center"/>
          </w:tcPr>
          <w:p w14:paraId="544A13EB" w14:textId="77777777" w:rsidR="0080532C" w:rsidRPr="00902E41" w:rsidRDefault="0080532C" w:rsidP="002B68BD">
            <w:pPr>
              <w:pStyle w:val="Style44"/>
              <w:widowControl/>
              <w:jc w:val="left"/>
              <w:rPr>
                <w:rStyle w:val="FontStyle70"/>
              </w:rPr>
            </w:pPr>
            <w:r w:rsidRPr="00902E41">
              <w:rPr>
                <w:rStyle w:val="FontStyle70"/>
              </w:rPr>
              <w:t>SHIPPING LIST</w:t>
            </w:r>
          </w:p>
        </w:tc>
        <w:tc>
          <w:tcPr>
            <w:tcW w:w="567" w:type="dxa"/>
            <w:tcBorders>
              <w:bottom w:val="single" w:sz="4" w:space="0" w:color="auto"/>
            </w:tcBorders>
            <w:vAlign w:val="center"/>
          </w:tcPr>
          <w:p w14:paraId="38EAF7E9"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293581CF"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04C1A5B7"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13FF03D9" w14:textId="77777777" w:rsidR="0080532C" w:rsidRPr="001848BC" w:rsidRDefault="0080532C" w:rsidP="001848BC">
            <w:pPr>
              <w:pStyle w:val="Bezodstpw"/>
              <w:jc w:val="center"/>
              <w:rPr>
                <w:rStyle w:val="FontStyle92"/>
                <w:sz w:val="16"/>
                <w:szCs w:val="16"/>
              </w:rPr>
            </w:pPr>
          </w:p>
        </w:tc>
      </w:tr>
      <w:tr w:rsidR="0080532C" w14:paraId="4BCE394D"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66465B5E" w14:textId="77777777" w:rsidR="0080532C" w:rsidRPr="001848BC" w:rsidRDefault="0080532C" w:rsidP="00235C89">
            <w:pPr>
              <w:pStyle w:val="Bezodstpw"/>
              <w:jc w:val="center"/>
              <w:rPr>
                <w:rStyle w:val="FontStyle92"/>
                <w:sz w:val="16"/>
                <w:szCs w:val="16"/>
              </w:rPr>
            </w:pPr>
            <w:r>
              <w:rPr>
                <w:rStyle w:val="FontStyle92"/>
                <w:sz w:val="16"/>
                <w:szCs w:val="16"/>
              </w:rPr>
              <w:t>56.</w:t>
            </w:r>
          </w:p>
        </w:tc>
        <w:tc>
          <w:tcPr>
            <w:tcW w:w="2552" w:type="dxa"/>
            <w:tcBorders>
              <w:bottom w:val="single" w:sz="4" w:space="0" w:color="auto"/>
            </w:tcBorders>
            <w:vAlign w:val="center"/>
          </w:tcPr>
          <w:p w14:paraId="342C24E7" w14:textId="77777777" w:rsidR="0080532C" w:rsidRPr="00FD7240" w:rsidRDefault="0080532C" w:rsidP="00FD7240">
            <w:pPr>
              <w:pStyle w:val="Style35"/>
              <w:widowControl/>
              <w:ind w:firstLine="5"/>
              <w:rPr>
                <w:rStyle w:val="FontStyle89"/>
                <w:bCs/>
                <w:iCs/>
                <w:sz w:val="12"/>
                <w:szCs w:val="12"/>
              </w:rPr>
            </w:pPr>
            <w:r w:rsidRPr="00FD7240">
              <w:rPr>
                <w:rStyle w:val="FontStyle89"/>
                <w:bCs/>
                <w:iCs/>
                <w:sz w:val="12"/>
                <w:szCs w:val="12"/>
              </w:rPr>
              <w:t>KARTA DANYCH ZABEZPIECZEŃ</w:t>
            </w:r>
          </w:p>
        </w:tc>
        <w:tc>
          <w:tcPr>
            <w:tcW w:w="567" w:type="dxa"/>
            <w:tcBorders>
              <w:bottom w:val="single" w:sz="4" w:space="0" w:color="auto"/>
            </w:tcBorders>
            <w:vAlign w:val="center"/>
          </w:tcPr>
          <w:p w14:paraId="1C908025"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6E90D731"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459C6524"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1BE0F71D"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2074CFA1" w14:textId="77777777" w:rsidR="0080532C" w:rsidRPr="001848BC" w:rsidRDefault="0080532C" w:rsidP="001848BC">
            <w:pPr>
              <w:pStyle w:val="Bezodstpw"/>
              <w:jc w:val="center"/>
              <w:rPr>
                <w:rStyle w:val="FontStyle92"/>
                <w:sz w:val="16"/>
                <w:szCs w:val="16"/>
              </w:rPr>
            </w:pPr>
            <w:r>
              <w:rPr>
                <w:rStyle w:val="FontStyle92"/>
                <w:sz w:val="16"/>
                <w:szCs w:val="16"/>
              </w:rPr>
              <w:t>56.</w:t>
            </w:r>
          </w:p>
        </w:tc>
        <w:tc>
          <w:tcPr>
            <w:tcW w:w="2552" w:type="dxa"/>
            <w:tcBorders>
              <w:bottom w:val="single" w:sz="4" w:space="0" w:color="auto"/>
            </w:tcBorders>
            <w:vAlign w:val="center"/>
          </w:tcPr>
          <w:p w14:paraId="3C4E20E4" w14:textId="77777777" w:rsidR="0080532C" w:rsidRPr="00902E41" w:rsidRDefault="0080532C" w:rsidP="002B68BD">
            <w:pPr>
              <w:pStyle w:val="Style44"/>
              <w:widowControl/>
              <w:jc w:val="left"/>
              <w:rPr>
                <w:rStyle w:val="FontStyle70"/>
              </w:rPr>
            </w:pPr>
            <w:r w:rsidRPr="00902E41">
              <w:rPr>
                <w:rStyle w:val="FontStyle70"/>
              </w:rPr>
              <w:t>MATERIAL SAFETY DATA SHEETS</w:t>
            </w:r>
          </w:p>
        </w:tc>
        <w:tc>
          <w:tcPr>
            <w:tcW w:w="567" w:type="dxa"/>
            <w:tcBorders>
              <w:bottom w:val="single" w:sz="4" w:space="0" w:color="auto"/>
            </w:tcBorders>
            <w:vAlign w:val="center"/>
          </w:tcPr>
          <w:p w14:paraId="1C5096A8"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5AB07DFA"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3FDDBC95"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38987506" w14:textId="77777777" w:rsidR="0080532C" w:rsidRPr="001848BC" w:rsidRDefault="0080532C" w:rsidP="001848BC">
            <w:pPr>
              <w:pStyle w:val="Bezodstpw"/>
              <w:jc w:val="center"/>
              <w:rPr>
                <w:rStyle w:val="FontStyle92"/>
                <w:sz w:val="16"/>
                <w:szCs w:val="16"/>
              </w:rPr>
            </w:pPr>
          </w:p>
        </w:tc>
      </w:tr>
      <w:tr w:rsidR="0080532C" w14:paraId="375C195C"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41791BCF" w14:textId="77777777" w:rsidR="0080532C" w:rsidRPr="001848BC" w:rsidRDefault="0080532C" w:rsidP="00235C89">
            <w:pPr>
              <w:pStyle w:val="Bezodstpw"/>
              <w:jc w:val="center"/>
              <w:rPr>
                <w:rStyle w:val="FontStyle92"/>
                <w:sz w:val="16"/>
                <w:szCs w:val="16"/>
              </w:rPr>
            </w:pPr>
            <w:r>
              <w:rPr>
                <w:rStyle w:val="FontStyle92"/>
                <w:sz w:val="16"/>
                <w:szCs w:val="16"/>
              </w:rPr>
              <w:t>57.</w:t>
            </w:r>
          </w:p>
        </w:tc>
        <w:tc>
          <w:tcPr>
            <w:tcW w:w="2552" w:type="dxa"/>
            <w:tcBorders>
              <w:bottom w:val="single" w:sz="4" w:space="0" w:color="auto"/>
            </w:tcBorders>
            <w:vAlign w:val="center"/>
          </w:tcPr>
          <w:p w14:paraId="5E2CB00F" w14:textId="77777777" w:rsidR="0080532C" w:rsidRPr="00FD7240" w:rsidRDefault="0080532C" w:rsidP="00FD7240">
            <w:pPr>
              <w:pStyle w:val="Style35"/>
              <w:widowControl/>
              <w:ind w:firstLine="5"/>
              <w:rPr>
                <w:rStyle w:val="FontStyle89"/>
                <w:bCs/>
                <w:iCs/>
                <w:sz w:val="12"/>
                <w:szCs w:val="12"/>
              </w:rPr>
            </w:pPr>
            <w:r w:rsidRPr="00FD7240">
              <w:rPr>
                <w:rStyle w:val="FontStyle89"/>
                <w:bCs/>
                <w:iCs/>
                <w:sz w:val="12"/>
                <w:szCs w:val="12"/>
              </w:rPr>
              <w:t>PODRĘCZNIK DANYCH TECHNICZNYCH</w:t>
            </w:r>
          </w:p>
        </w:tc>
        <w:tc>
          <w:tcPr>
            <w:tcW w:w="567" w:type="dxa"/>
            <w:tcBorders>
              <w:bottom w:val="single" w:sz="4" w:space="0" w:color="auto"/>
            </w:tcBorders>
            <w:vAlign w:val="center"/>
          </w:tcPr>
          <w:p w14:paraId="736B23CF"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7049BFC5"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584EE745"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660B21E6"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54205A9B" w14:textId="77777777" w:rsidR="0080532C" w:rsidRPr="001848BC" w:rsidRDefault="0080532C" w:rsidP="001848BC">
            <w:pPr>
              <w:pStyle w:val="Bezodstpw"/>
              <w:jc w:val="center"/>
              <w:rPr>
                <w:rStyle w:val="FontStyle92"/>
                <w:sz w:val="16"/>
                <w:szCs w:val="16"/>
              </w:rPr>
            </w:pPr>
            <w:r>
              <w:rPr>
                <w:rStyle w:val="FontStyle92"/>
                <w:sz w:val="16"/>
                <w:szCs w:val="16"/>
              </w:rPr>
              <w:t>57.</w:t>
            </w:r>
          </w:p>
        </w:tc>
        <w:tc>
          <w:tcPr>
            <w:tcW w:w="2552" w:type="dxa"/>
            <w:tcBorders>
              <w:bottom w:val="single" w:sz="4" w:space="0" w:color="auto"/>
            </w:tcBorders>
            <w:vAlign w:val="center"/>
          </w:tcPr>
          <w:p w14:paraId="7840D548" w14:textId="77777777" w:rsidR="0080532C" w:rsidRPr="00902E41" w:rsidRDefault="0080532C" w:rsidP="002B68BD">
            <w:pPr>
              <w:pStyle w:val="Style44"/>
              <w:widowControl/>
              <w:jc w:val="left"/>
              <w:rPr>
                <w:rStyle w:val="FontStyle70"/>
              </w:rPr>
            </w:pPr>
            <w:r w:rsidRPr="00902E41">
              <w:rPr>
                <w:rStyle w:val="FontStyle70"/>
              </w:rPr>
              <w:t>TECHNICAL DATA MANUAL</w:t>
            </w:r>
          </w:p>
        </w:tc>
        <w:tc>
          <w:tcPr>
            <w:tcW w:w="567" w:type="dxa"/>
            <w:tcBorders>
              <w:bottom w:val="single" w:sz="4" w:space="0" w:color="auto"/>
            </w:tcBorders>
            <w:vAlign w:val="center"/>
          </w:tcPr>
          <w:p w14:paraId="6A43175A"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2AE3BCA0" w14:textId="77777777" w:rsidR="0080532C" w:rsidRPr="001848BC" w:rsidRDefault="0080532C" w:rsidP="0015754B">
            <w:pPr>
              <w:pStyle w:val="Bezodstpw"/>
              <w:jc w:val="center"/>
              <w:rPr>
                <w:rStyle w:val="FontStyle92"/>
                <w:sz w:val="16"/>
                <w:szCs w:val="16"/>
              </w:rPr>
            </w:pPr>
          </w:p>
        </w:tc>
        <w:tc>
          <w:tcPr>
            <w:tcW w:w="567" w:type="dxa"/>
            <w:tcBorders>
              <w:bottom w:val="single" w:sz="4" w:space="0" w:color="auto"/>
            </w:tcBorders>
            <w:vAlign w:val="center"/>
          </w:tcPr>
          <w:p w14:paraId="7DC8134C"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7F994E41" w14:textId="77777777" w:rsidR="0080532C" w:rsidRPr="001848BC" w:rsidRDefault="0080532C" w:rsidP="001848BC">
            <w:pPr>
              <w:pStyle w:val="Bezodstpw"/>
              <w:jc w:val="center"/>
              <w:rPr>
                <w:rStyle w:val="FontStyle92"/>
                <w:sz w:val="16"/>
                <w:szCs w:val="16"/>
              </w:rPr>
            </w:pPr>
          </w:p>
        </w:tc>
      </w:tr>
      <w:tr w:rsidR="0080532C" w14:paraId="4AEBF9F5" w14:textId="77777777" w:rsidTr="002B68BD">
        <w:tblPrEx>
          <w:tblBorders>
            <w:top w:val="single" w:sz="4" w:space="0" w:color="auto"/>
            <w:left w:val="single" w:sz="4" w:space="0" w:color="auto"/>
            <w:bottom w:val="single" w:sz="4" w:space="0" w:color="auto"/>
            <w:right w:val="single" w:sz="4" w:space="0" w:color="auto"/>
          </w:tblBorders>
        </w:tblPrEx>
        <w:trPr>
          <w:trHeight w:val="340"/>
        </w:trPr>
        <w:tc>
          <w:tcPr>
            <w:tcW w:w="425" w:type="dxa"/>
            <w:tcBorders>
              <w:bottom w:val="single" w:sz="4" w:space="0" w:color="auto"/>
            </w:tcBorders>
            <w:vAlign w:val="center"/>
          </w:tcPr>
          <w:p w14:paraId="6345C11A" w14:textId="77777777" w:rsidR="0080532C" w:rsidRPr="001848BC" w:rsidRDefault="0080532C" w:rsidP="00235C89">
            <w:pPr>
              <w:pStyle w:val="Bezodstpw"/>
              <w:jc w:val="center"/>
              <w:rPr>
                <w:rStyle w:val="FontStyle92"/>
                <w:sz w:val="16"/>
                <w:szCs w:val="16"/>
              </w:rPr>
            </w:pPr>
            <w:r>
              <w:rPr>
                <w:rStyle w:val="FontStyle92"/>
                <w:sz w:val="16"/>
                <w:szCs w:val="16"/>
              </w:rPr>
              <w:t>58.</w:t>
            </w:r>
          </w:p>
        </w:tc>
        <w:tc>
          <w:tcPr>
            <w:tcW w:w="2552" w:type="dxa"/>
            <w:tcBorders>
              <w:bottom w:val="single" w:sz="4" w:space="0" w:color="auto"/>
            </w:tcBorders>
            <w:vAlign w:val="center"/>
          </w:tcPr>
          <w:p w14:paraId="060DE4C1" w14:textId="77777777" w:rsidR="0080532C" w:rsidRPr="00FD7240" w:rsidRDefault="0080532C" w:rsidP="00FD7240">
            <w:pPr>
              <w:pStyle w:val="Style35"/>
              <w:widowControl/>
              <w:ind w:firstLine="5"/>
              <w:rPr>
                <w:rStyle w:val="FontStyle89"/>
                <w:bCs/>
                <w:iCs/>
                <w:sz w:val="12"/>
                <w:szCs w:val="12"/>
              </w:rPr>
            </w:pPr>
            <w:r w:rsidRPr="00FD7240">
              <w:rPr>
                <w:rStyle w:val="FontStyle89"/>
                <w:bCs/>
                <w:iCs/>
                <w:sz w:val="12"/>
                <w:szCs w:val="12"/>
              </w:rPr>
              <w:t>DANE I RYSUNKI WYKONAWCZE APARATÓW CIŚNIENIOWYCH</w:t>
            </w:r>
          </w:p>
        </w:tc>
        <w:tc>
          <w:tcPr>
            <w:tcW w:w="567" w:type="dxa"/>
            <w:tcBorders>
              <w:bottom w:val="single" w:sz="4" w:space="0" w:color="auto"/>
            </w:tcBorders>
            <w:vAlign w:val="center"/>
          </w:tcPr>
          <w:p w14:paraId="5E0D7F93"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46E424D6" w14:textId="77777777" w:rsidR="0080532C" w:rsidRPr="001848BC" w:rsidRDefault="0080532C" w:rsidP="00833F69">
            <w:pPr>
              <w:pStyle w:val="Bezodstpw"/>
              <w:jc w:val="center"/>
              <w:rPr>
                <w:rStyle w:val="FontStyle92"/>
                <w:sz w:val="16"/>
                <w:szCs w:val="16"/>
              </w:rPr>
            </w:pPr>
          </w:p>
        </w:tc>
        <w:tc>
          <w:tcPr>
            <w:tcW w:w="567" w:type="dxa"/>
            <w:tcBorders>
              <w:bottom w:val="single" w:sz="4" w:space="0" w:color="auto"/>
            </w:tcBorders>
            <w:vAlign w:val="center"/>
          </w:tcPr>
          <w:p w14:paraId="3965F7F0" w14:textId="77777777" w:rsidR="0080532C" w:rsidRPr="001848BC" w:rsidRDefault="0080532C" w:rsidP="00833F69">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17E595FF" w14:textId="77777777" w:rsidR="0080532C" w:rsidRPr="001848BC" w:rsidRDefault="0080532C" w:rsidP="00833F69">
            <w:pPr>
              <w:pStyle w:val="Bezodstpw"/>
              <w:jc w:val="center"/>
              <w:rPr>
                <w:rStyle w:val="FontStyle92"/>
                <w:sz w:val="16"/>
                <w:szCs w:val="16"/>
              </w:rPr>
            </w:pPr>
          </w:p>
        </w:tc>
        <w:tc>
          <w:tcPr>
            <w:tcW w:w="425" w:type="dxa"/>
            <w:tcBorders>
              <w:bottom w:val="single" w:sz="4" w:space="0" w:color="auto"/>
            </w:tcBorders>
            <w:vAlign w:val="center"/>
          </w:tcPr>
          <w:p w14:paraId="5DB80903" w14:textId="77777777" w:rsidR="0080532C" w:rsidRPr="001848BC" w:rsidRDefault="0080532C" w:rsidP="001848BC">
            <w:pPr>
              <w:pStyle w:val="Bezodstpw"/>
              <w:jc w:val="center"/>
              <w:rPr>
                <w:rStyle w:val="FontStyle92"/>
                <w:sz w:val="16"/>
                <w:szCs w:val="16"/>
              </w:rPr>
            </w:pPr>
            <w:r>
              <w:rPr>
                <w:rStyle w:val="FontStyle92"/>
                <w:sz w:val="16"/>
                <w:szCs w:val="16"/>
              </w:rPr>
              <w:t>58.</w:t>
            </w:r>
          </w:p>
        </w:tc>
        <w:tc>
          <w:tcPr>
            <w:tcW w:w="2552" w:type="dxa"/>
            <w:tcBorders>
              <w:bottom w:val="single" w:sz="4" w:space="0" w:color="auto"/>
            </w:tcBorders>
            <w:vAlign w:val="center"/>
          </w:tcPr>
          <w:p w14:paraId="783EACD3" w14:textId="77777777" w:rsidR="0080532C" w:rsidRPr="006902A7" w:rsidRDefault="0080532C" w:rsidP="002B68BD">
            <w:pPr>
              <w:pStyle w:val="Style44"/>
              <w:widowControl/>
              <w:spacing w:line="134" w:lineRule="exact"/>
              <w:ind w:firstLine="5"/>
              <w:jc w:val="left"/>
              <w:rPr>
                <w:rStyle w:val="FontStyle70"/>
                <w:lang w:val="en-GB"/>
              </w:rPr>
            </w:pPr>
            <w:r w:rsidRPr="006902A7">
              <w:rPr>
                <w:rStyle w:val="FontStyle70"/>
                <w:lang w:val="en-GB"/>
              </w:rPr>
              <w:t>PRESSUREVESSELS DRAWINGS AND FABRICA</w:t>
            </w:r>
            <w:r w:rsidRPr="006902A7">
              <w:rPr>
                <w:rStyle w:val="FontStyle70"/>
                <w:lang w:val="en-GB"/>
              </w:rPr>
              <w:softHyphen/>
              <w:t>TION DATA</w:t>
            </w:r>
          </w:p>
        </w:tc>
        <w:tc>
          <w:tcPr>
            <w:tcW w:w="567" w:type="dxa"/>
            <w:tcBorders>
              <w:bottom w:val="single" w:sz="4" w:space="0" w:color="auto"/>
            </w:tcBorders>
            <w:vAlign w:val="center"/>
          </w:tcPr>
          <w:p w14:paraId="17791AB5"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1C025591" w14:textId="77777777" w:rsidR="0080532C" w:rsidRPr="006902A7" w:rsidRDefault="0080532C" w:rsidP="0015754B">
            <w:pPr>
              <w:pStyle w:val="Bezodstpw"/>
              <w:jc w:val="center"/>
              <w:rPr>
                <w:rStyle w:val="FontStyle92"/>
                <w:sz w:val="16"/>
                <w:szCs w:val="16"/>
                <w:lang w:val="en-GB"/>
              </w:rPr>
            </w:pPr>
          </w:p>
        </w:tc>
        <w:tc>
          <w:tcPr>
            <w:tcW w:w="567" w:type="dxa"/>
            <w:tcBorders>
              <w:bottom w:val="single" w:sz="4" w:space="0" w:color="auto"/>
            </w:tcBorders>
            <w:vAlign w:val="center"/>
          </w:tcPr>
          <w:p w14:paraId="20995DEA" w14:textId="77777777" w:rsidR="0080532C" w:rsidRPr="001848BC" w:rsidRDefault="0080532C" w:rsidP="0015754B">
            <w:pPr>
              <w:pStyle w:val="Bezodstpw"/>
              <w:jc w:val="center"/>
              <w:rPr>
                <w:rStyle w:val="FontStyle92"/>
                <w:sz w:val="16"/>
                <w:szCs w:val="16"/>
              </w:rPr>
            </w:pPr>
            <w:r>
              <w:rPr>
                <w:rStyle w:val="FontStyle92"/>
                <w:sz w:val="16"/>
                <w:szCs w:val="16"/>
              </w:rPr>
              <w:t>4</w:t>
            </w:r>
          </w:p>
        </w:tc>
        <w:tc>
          <w:tcPr>
            <w:tcW w:w="567" w:type="dxa"/>
            <w:tcBorders>
              <w:bottom w:val="single" w:sz="4" w:space="0" w:color="auto"/>
            </w:tcBorders>
            <w:vAlign w:val="center"/>
          </w:tcPr>
          <w:p w14:paraId="36B4A35D" w14:textId="77777777" w:rsidR="0080532C" w:rsidRPr="001848BC" w:rsidRDefault="0080532C" w:rsidP="001848BC">
            <w:pPr>
              <w:pStyle w:val="Bezodstpw"/>
              <w:jc w:val="center"/>
              <w:rPr>
                <w:rStyle w:val="FontStyle92"/>
                <w:sz w:val="16"/>
                <w:szCs w:val="16"/>
              </w:rPr>
            </w:pPr>
          </w:p>
        </w:tc>
      </w:tr>
      <w:tr w:rsidR="00C5226D" w:rsidRPr="00515C61" w14:paraId="4FD84E38" w14:textId="77777777" w:rsidTr="00036F4B">
        <w:tblPrEx>
          <w:tblBorders>
            <w:top w:val="single" w:sz="4" w:space="0" w:color="auto"/>
            <w:left w:val="single" w:sz="4" w:space="0" w:color="auto"/>
            <w:bottom w:val="single" w:sz="4" w:space="0" w:color="auto"/>
            <w:right w:val="single" w:sz="4" w:space="0" w:color="auto"/>
          </w:tblBorders>
        </w:tblPrEx>
        <w:trPr>
          <w:trHeight w:val="5974"/>
        </w:trPr>
        <w:tc>
          <w:tcPr>
            <w:tcW w:w="5245" w:type="dxa"/>
            <w:gridSpan w:val="6"/>
            <w:tcBorders>
              <w:top w:val="nil"/>
              <w:left w:val="nil"/>
              <w:bottom w:val="nil"/>
              <w:right w:val="single" w:sz="4" w:space="0" w:color="auto"/>
            </w:tcBorders>
          </w:tcPr>
          <w:p w14:paraId="59E0F74E" w14:textId="77777777" w:rsidR="00D175B2" w:rsidRDefault="00D175B2" w:rsidP="009C17C6">
            <w:pPr>
              <w:pStyle w:val="Bezodstpw"/>
              <w:spacing w:line="276" w:lineRule="auto"/>
              <w:jc w:val="both"/>
              <w:rPr>
                <w:rStyle w:val="FontStyle86"/>
                <w:bCs w:val="0"/>
                <w:smallCaps w:val="0"/>
              </w:rPr>
            </w:pPr>
          </w:p>
          <w:p w14:paraId="267C5A3B" w14:textId="77777777" w:rsidR="00AC6D27" w:rsidRPr="00D81F2A" w:rsidRDefault="008440FE" w:rsidP="00AC6D27">
            <w:pPr>
              <w:pStyle w:val="Bezodstpw"/>
              <w:numPr>
                <w:ilvl w:val="2"/>
                <w:numId w:val="2"/>
              </w:numPr>
              <w:jc w:val="both"/>
              <w:rPr>
                <w:rFonts w:ascii="Arial Narrow" w:hAnsi="Arial Narrow" w:cs="Arial Narrow"/>
                <w:sz w:val="20"/>
                <w:szCs w:val="20"/>
              </w:rPr>
            </w:pPr>
            <w:r w:rsidRPr="008440FE">
              <w:rPr>
                <w:rFonts w:ascii="Arial Narrow" w:eastAsia="Times New Roman" w:hAnsi="Arial Narrow" w:cs="Arial Narrow"/>
                <w:sz w:val="20"/>
                <w:szCs w:val="20"/>
                <w:lang w:eastAsia="pl-PL"/>
              </w:rPr>
              <w:t>CERTYFIKOWANY OGÓLNY RYS</w:t>
            </w:r>
            <w:r w:rsidR="00D81F2A">
              <w:rPr>
                <w:rFonts w:ascii="Arial Narrow" w:eastAsia="Times New Roman" w:hAnsi="Arial Narrow" w:cs="Arial Narrow"/>
                <w:sz w:val="20"/>
                <w:szCs w:val="20"/>
                <w:lang w:eastAsia="pl-PL"/>
              </w:rPr>
              <w:t xml:space="preserve">UNEK WYMIAROWY ZESPOŁU </w:t>
            </w:r>
            <w:r w:rsidR="00D81F2A" w:rsidRPr="00D81F2A">
              <w:rPr>
                <w:rFonts w:ascii="Arial Narrow" w:eastAsia="Times New Roman" w:hAnsi="Arial Narrow" w:cs="Arial Narrow"/>
                <w:sz w:val="20"/>
                <w:szCs w:val="20"/>
                <w:lang w:eastAsia="pl-PL"/>
              </w:rPr>
              <w:t>musi zawierać nie mnie informacji niż :</w:t>
            </w:r>
          </w:p>
          <w:p w14:paraId="0B9E5CAF" w14:textId="77777777" w:rsidR="00D81F2A" w:rsidRPr="00D81F2A" w:rsidRDefault="00D81F2A" w:rsidP="00D81F2A">
            <w:pPr>
              <w:pStyle w:val="Bezodstpw"/>
              <w:jc w:val="both"/>
              <w:rPr>
                <w:rFonts w:ascii="Arial Narrow" w:hAnsi="Arial Narrow" w:cs="Arial Narrow"/>
                <w:sz w:val="20"/>
                <w:szCs w:val="20"/>
              </w:rPr>
            </w:pPr>
          </w:p>
          <w:p w14:paraId="5556517B" w14:textId="64D697E3" w:rsidR="008440FE" w:rsidRPr="00AC6D27" w:rsidRDefault="008440FE" w:rsidP="0079044A">
            <w:pPr>
              <w:pStyle w:val="Bezodstpw"/>
              <w:numPr>
                <w:ilvl w:val="0"/>
                <w:numId w:val="4"/>
              </w:numPr>
              <w:spacing w:line="276" w:lineRule="auto"/>
              <w:ind w:left="601"/>
              <w:jc w:val="both"/>
              <w:rPr>
                <w:rStyle w:val="FontStyle69"/>
                <w:sz w:val="20"/>
                <w:szCs w:val="20"/>
              </w:rPr>
            </w:pPr>
            <w:r w:rsidRPr="00AC6D27">
              <w:rPr>
                <w:rStyle w:val="FontStyle69"/>
                <w:sz w:val="20"/>
                <w:szCs w:val="20"/>
              </w:rPr>
              <w:t xml:space="preserve">Wszystkie wymiary gabarytowe </w:t>
            </w:r>
            <w:r w:rsidR="008B7C18">
              <w:rPr>
                <w:rStyle w:val="FontStyle69"/>
                <w:sz w:val="20"/>
                <w:szCs w:val="20"/>
              </w:rPr>
              <w:t>wentylatora/dmuchawy</w:t>
            </w:r>
            <w:r w:rsidRPr="00AC6D27">
              <w:rPr>
                <w:rStyle w:val="FontStyle69"/>
                <w:sz w:val="20"/>
                <w:szCs w:val="20"/>
              </w:rPr>
              <w:t>, zesprzęglenia, napęd</w:t>
            </w:r>
            <w:r w:rsidR="00AC6D27">
              <w:rPr>
                <w:rStyle w:val="FontStyle69"/>
                <w:sz w:val="20"/>
                <w:szCs w:val="20"/>
              </w:rPr>
              <w:t>u płyty podstawy fundamentu itd.</w:t>
            </w:r>
          </w:p>
          <w:p w14:paraId="6B80C674" w14:textId="385A59D6" w:rsidR="008440FE" w:rsidRPr="00AC6D27" w:rsidRDefault="008440FE" w:rsidP="0079044A">
            <w:pPr>
              <w:pStyle w:val="Bezodstpw"/>
              <w:numPr>
                <w:ilvl w:val="0"/>
                <w:numId w:val="4"/>
              </w:numPr>
              <w:spacing w:line="276" w:lineRule="auto"/>
              <w:ind w:left="601"/>
              <w:jc w:val="both"/>
              <w:rPr>
                <w:rStyle w:val="FontStyle69"/>
                <w:sz w:val="20"/>
                <w:szCs w:val="20"/>
              </w:rPr>
            </w:pPr>
            <w:r w:rsidRPr="00AC6D27">
              <w:rPr>
                <w:rStyle w:val="FontStyle69"/>
                <w:sz w:val="20"/>
                <w:szCs w:val="20"/>
              </w:rPr>
              <w:t>Układ, przeznaczenie i wymiary wszystkich kołnierzy rurocią</w:t>
            </w:r>
            <w:r w:rsidRPr="00AC6D27">
              <w:rPr>
                <w:rStyle w:val="FontStyle69"/>
                <w:sz w:val="20"/>
                <w:szCs w:val="20"/>
              </w:rPr>
              <w:softHyphen/>
              <w:t xml:space="preserve">gów przyłączanych do </w:t>
            </w:r>
            <w:r w:rsidR="001521D0">
              <w:rPr>
                <w:rStyle w:val="FontStyle69"/>
                <w:sz w:val="20"/>
                <w:szCs w:val="20"/>
              </w:rPr>
              <w:t>wentylatora/dmuchawy (przyłącza</w:t>
            </w:r>
            <w:r w:rsidR="00AC6D27">
              <w:rPr>
                <w:rStyle w:val="FontStyle69"/>
                <w:sz w:val="20"/>
                <w:szCs w:val="20"/>
              </w:rPr>
              <w:t xml:space="preserve"> główn</w:t>
            </w:r>
            <w:r w:rsidR="001521D0">
              <w:rPr>
                <w:rStyle w:val="FontStyle69"/>
                <w:sz w:val="20"/>
                <w:szCs w:val="20"/>
              </w:rPr>
              <w:t>e</w:t>
            </w:r>
            <w:r w:rsidR="00AC6D27">
              <w:rPr>
                <w:rStyle w:val="FontStyle69"/>
                <w:sz w:val="20"/>
                <w:szCs w:val="20"/>
              </w:rPr>
              <w:t xml:space="preserve"> i pomocnicz</w:t>
            </w:r>
            <w:r w:rsidR="001521D0">
              <w:rPr>
                <w:rStyle w:val="FontStyle69"/>
                <w:sz w:val="20"/>
                <w:szCs w:val="20"/>
              </w:rPr>
              <w:t>e)</w:t>
            </w:r>
          </w:p>
          <w:p w14:paraId="464A4A20" w14:textId="21A1250C" w:rsidR="008440FE" w:rsidRPr="00AC6D27" w:rsidRDefault="008440FE" w:rsidP="0079044A">
            <w:pPr>
              <w:pStyle w:val="Bezodstpw"/>
              <w:numPr>
                <w:ilvl w:val="0"/>
                <w:numId w:val="4"/>
              </w:numPr>
              <w:spacing w:line="276" w:lineRule="auto"/>
              <w:ind w:left="601"/>
              <w:jc w:val="both"/>
              <w:rPr>
                <w:rStyle w:val="FontStyle69"/>
                <w:sz w:val="20"/>
                <w:szCs w:val="20"/>
              </w:rPr>
            </w:pPr>
            <w:r w:rsidRPr="00AC6D27">
              <w:rPr>
                <w:rStyle w:val="FontStyle69"/>
                <w:sz w:val="20"/>
                <w:szCs w:val="20"/>
              </w:rPr>
              <w:t xml:space="preserve">Masy: </w:t>
            </w:r>
            <w:r w:rsidR="00746DBA">
              <w:rPr>
                <w:rStyle w:val="FontStyle69"/>
                <w:sz w:val="20"/>
                <w:szCs w:val="20"/>
              </w:rPr>
              <w:t>wentylato</w:t>
            </w:r>
            <w:r w:rsidRPr="00AC6D27">
              <w:rPr>
                <w:rStyle w:val="FontStyle69"/>
                <w:sz w:val="20"/>
                <w:szCs w:val="20"/>
              </w:rPr>
              <w:t>ra</w:t>
            </w:r>
            <w:r w:rsidR="00746DBA">
              <w:rPr>
                <w:rStyle w:val="FontStyle69"/>
                <w:sz w:val="20"/>
                <w:szCs w:val="20"/>
              </w:rPr>
              <w:t xml:space="preserve"> / dmuchawy</w:t>
            </w:r>
            <w:r w:rsidRPr="00AC6D27">
              <w:rPr>
                <w:rStyle w:val="FontStyle69"/>
                <w:sz w:val="20"/>
                <w:szCs w:val="20"/>
              </w:rPr>
              <w:t>,</w:t>
            </w:r>
            <w:r w:rsidR="00BB1F99">
              <w:rPr>
                <w:rStyle w:val="FontStyle69"/>
                <w:sz w:val="20"/>
                <w:szCs w:val="20"/>
              </w:rPr>
              <w:t>ro</w:t>
            </w:r>
            <w:r w:rsidR="00BB1F99">
              <w:rPr>
                <w:rStyle w:val="FontStyle69"/>
              </w:rPr>
              <w:t>tora</w:t>
            </w:r>
            <w:r w:rsidR="00746DBA">
              <w:rPr>
                <w:rStyle w:val="FontStyle69"/>
                <w:sz w:val="20"/>
                <w:szCs w:val="20"/>
              </w:rPr>
              <w:t>,</w:t>
            </w:r>
            <w:r w:rsidRPr="00AC6D27">
              <w:rPr>
                <w:rStyle w:val="FontStyle69"/>
                <w:sz w:val="20"/>
                <w:szCs w:val="20"/>
              </w:rPr>
              <w:t xml:space="preserve"> najcięższego pod</w:t>
            </w:r>
            <w:r w:rsidRPr="00AC6D27">
              <w:rPr>
                <w:rStyle w:val="FontStyle69"/>
                <w:sz w:val="20"/>
                <w:szCs w:val="20"/>
              </w:rPr>
              <w:softHyphen/>
              <w:t>noszonego zespołu, na</w:t>
            </w:r>
            <w:r w:rsidR="00AC6D27">
              <w:rPr>
                <w:rStyle w:val="FontStyle69"/>
                <w:sz w:val="20"/>
                <w:szCs w:val="20"/>
              </w:rPr>
              <w:t>pędu, sprzęgła i całego zespołu</w:t>
            </w:r>
          </w:p>
          <w:p w14:paraId="2B0A7C60" w14:textId="459E48D6" w:rsidR="008440FE" w:rsidRPr="00AC6D27" w:rsidRDefault="008440FE" w:rsidP="0079044A">
            <w:pPr>
              <w:pStyle w:val="Bezodstpw"/>
              <w:numPr>
                <w:ilvl w:val="0"/>
                <w:numId w:val="4"/>
              </w:numPr>
              <w:spacing w:line="276" w:lineRule="auto"/>
              <w:ind w:left="601"/>
              <w:jc w:val="both"/>
              <w:rPr>
                <w:rStyle w:val="FontStyle69"/>
                <w:sz w:val="20"/>
                <w:szCs w:val="20"/>
              </w:rPr>
            </w:pPr>
            <w:r w:rsidRPr="00AC6D27">
              <w:rPr>
                <w:rStyle w:val="FontStyle69"/>
                <w:sz w:val="20"/>
                <w:szCs w:val="20"/>
              </w:rPr>
              <w:t xml:space="preserve">Lokalizację środków </w:t>
            </w:r>
            <w:r w:rsidR="000E6593">
              <w:rPr>
                <w:rStyle w:val="FontStyle69"/>
                <w:sz w:val="20"/>
                <w:szCs w:val="20"/>
              </w:rPr>
              <w:t>ciężkości</w:t>
            </w:r>
            <w:r w:rsidR="000E6593" w:rsidRPr="00AC6D27">
              <w:rPr>
                <w:rStyle w:val="FontStyle69"/>
                <w:sz w:val="20"/>
                <w:szCs w:val="20"/>
              </w:rPr>
              <w:t xml:space="preserve"> </w:t>
            </w:r>
            <w:r w:rsidR="00746DBA">
              <w:rPr>
                <w:rStyle w:val="FontStyle69"/>
                <w:sz w:val="20"/>
                <w:szCs w:val="20"/>
              </w:rPr>
              <w:t>wentylatora/dmuchawy</w:t>
            </w:r>
            <w:r w:rsidR="00AC6D27">
              <w:rPr>
                <w:rStyle w:val="FontStyle69"/>
                <w:sz w:val="20"/>
                <w:szCs w:val="20"/>
              </w:rPr>
              <w:t>, napędu, i całego zespołu</w:t>
            </w:r>
          </w:p>
          <w:p w14:paraId="4C52450B" w14:textId="77777777" w:rsidR="008440FE" w:rsidRDefault="008440FE" w:rsidP="0079044A">
            <w:pPr>
              <w:pStyle w:val="Bezodstpw"/>
              <w:numPr>
                <w:ilvl w:val="0"/>
                <w:numId w:val="4"/>
              </w:numPr>
              <w:spacing w:line="276" w:lineRule="auto"/>
              <w:ind w:left="601"/>
              <w:jc w:val="both"/>
              <w:rPr>
                <w:rStyle w:val="FontStyle69"/>
                <w:sz w:val="20"/>
                <w:szCs w:val="20"/>
              </w:rPr>
            </w:pPr>
            <w:r w:rsidRPr="00AC6D27">
              <w:rPr>
                <w:rStyle w:val="FontStyle69"/>
                <w:sz w:val="20"/>
                <w:szCs w:val="20"/>
              </w:rPr>
              <w:t>Do</w:t>
            </w:r>
            <w:r w:rsidR="00AC6D27">
              <w:rPr>
                <w:rStyle w:val="FontStyle69"/>
                <w:sz w:val="20"/>
                <w:szCs w:val="20"/>
              </w:rPr>
              <w:t>puszczalne obciążenie kołnierzy</w:t>
            </w:r>
          </w:p>
          <w:p w14:paraId="0B2F8C7E" w14:textId="645D01AC" w:rsidR="00C820EC" w:rsidRPr="00AC6D27" w:rsidRDefault="00C820EC" w:rsidP="0079044A">
            <w:pPr>
              <w:pStyle w:val="Bezodstpw"/>
              <w:numPr>
                <w:ilvl w:val="0"/>
                <w:numId w:val="4"/>
              </w:numPr>
              <w:spacing w:line="276" w:lineRule="auto"/>
              <w:ind w:left="601"/>
              <w:jc w:val="both"/>
              <w:rPr>
                <w:rStyle w:val="FontStyle69"/>
                <w:sz w:val="20"/>
                <w:szCs w:val="20"/>
              </w:rPr>
            </w:pPr>
            <w:r>
              <w:rPr>
                <w:rStyle w:val="FontStyle69"/>
                <w:sz w:val="20"/>
                <w:szCs w:val="20"/>
              </w:rPr>
              <w:t xml:space="preserve">Momenty bezwładności wszystkich </w:t>
            </w:r>
            <w:r w:rsidR="000E6593">
              <w:rPr>
                <w:rStyle w:val="FontStyle69"/>
                <w:sz w:val="20"/>
                <w:szCs w:val="20"/>
              </w:rPr>
              <w:t>elementów wirujących</w:t>
            </w:r>
          </w:p>
          <w:p w14:paraId="3A2D7AEA" w14:textId="77777777" w:rsidR="008440FE" w:rsidRPr="00AC6D27" w:rsidRDefault="008440FE" w:rsidP="0079044A">
            <w:pPr>
              <w:pStyle w:val="Bezodstpw"/>
              <w:numPr>
                <w:ilvl w:val="0"/>
                <w:numId w:val="4"/>
              </w:numPr>
              <w:spacing w:line="276" w:lineRule="auto"/>
              <w:ind w:left="601"/>
              <w:jc w:val="both"/>
              <w:rPr>
                <w:rStyle w:val="FontStyle69"/>
                <w:sz w:val="20"/>
                <w:szCs w:val="20"/>
              </w:rPr>
            </w:pPr>
            <w:r w:rsidRPr="00AC6D27">
              <w:rPr>
                <w:rStyle w:val="FontStyle69"/>
                <w:sz w:val="20"/>
                <w:szCs w:val="20"/>
              </w:rPr>
              <w:t>Wymiarów niezbędnych do prawidłowego pozycjonowa</w:t>
            </w:r>
            <w:r w:rsidR="00AC6D27">
              <w:rPr>
                <w:rStyle w:val="FontStyle69"/>
                <w:sz w:val="20"/>
                <w:szCs w:val="20"/>
              </w:rPr>
              <w:t>nia maszyn wzgl</w:t>
            </w:r>
            <w:r w:rsidR="001863F7">
              <w:rPr>
                <w:rStyle w:val="FontStyle69"/>
                <w:sz w:val="20"/>
                <w:szCs w:val="20"/>
              </w:rPr>
              <w:t>ędem</w:t>
            </w:r>
            <w:r w:rsidR="00AC6D27">
              <w:rPr>
                <w:rStyle w:val="FontStyle69"/>
                <w:sz w:val="20"/>
                <w:szCs w:val="20"/>
              </w:rPr>
              <w:t xml:space="preserve"> płyty podstawy</w:t>
            </w:r>
          </w:p>
          <w:p w14:paraId="7DD1453C" w14:textId="77777777" w:rsidR="008440FE" w:rsidRPr="00AC6D27" w:rsidRDefault="008440FE" w:rsidP="0079044A">
            <w:pPr>
              <w:pStyle w:val="Bezodstpw"/>
              <w:numPr>
                <w:ilvl w:val="0"/>
                <w:numId w:val="4"/>
              </w:numPr>
              <w:spacing w:line="276" w:lineRule="auto"/>
              <w:ind w:left="601"/>
              <w:jc w:val="both"/>
              <w:rPr>
                <w:rStyle w:val="FontStyle69"/>
                <w:sz w:val="20"/>
                <w:szCs w:val="20"/>
              </w:rPr>
            </w:pPr>
            <w:r w:rsidRPr="00AC6D27">
              <w:rPr>
                <w:rStyle w:val="FontStyle69"/>
                <w:sz w:val="20"/>
                <w:szCs w:val="20"/>
              </w:rPr>
              <w:t>Tolerancji poziomowani</w:t>
            </w:r>
            <w:r w:rsidR="00AC6D27">
              <w:rPr>
                <w:rStyle w:val="FontStyle69"/>
                <w:sz w:val="20"/>
                <w:szCs w:val="20"/>
              </w:rPr>
              <w:t>a płyty podstawy na fundamencie</w:t>
            </w:r>
          </w:p>
          <w:p w14:paraId="605A1405" w14:textId="77777777" w:rsidR="008440FE" w:rsidRPr="00AC6D27" w:rsidRDefault="008440FE" w:rsidP="0079044A">
            <w:pPr>
              <w:pStyle w:val="Bezodstpw"/>
              <w:numPr>
                <w:ilvl w:val="0"/>
                <w:numId w:val="4"/>
              </w:numPr>
              <w:spacing w:line="276" w:lineRule="auto"/>
              <w:ind w:left="601"/>
              <w:jc w:val="both"/>
              <w:rPr>
                <w:rStyle w:val="FontStyle69"/>
                <w:sz w:val="20"/>
                <w:szCs w:val="20"/>
              </w:rPr>
            </w:pPr>
            <w:r w:rsidRPr="00AC6D27">
              <w:rPr>
                <w:rStyle w:val="FontStyle69"/>
                <w:sz w:val="20"/>
                <w:szCs w:val="20"/>
              </w:rPr>
              <w:t xml:space="preserve">Przemieszczeń </w:t>
            </w:r>
            <w:r w:rsidR="00AC6D27">
              <w:rPr>
                <w:rStyle w:val="FontStyle69"/>
                <w:sz w:val="20"/>
                <w:szCs w:val="20"/>
              </w:rPr>
              <w:t>termicznych kołnierzy przyłączy</w:t>
            </w:r>
          </w:p>
          <w:p w14:paraId="7ABEDC27" w14:textId="77777777" w:rsidR="00D175B2" w:rsidRDefault="00D175B2" w:rsidP="00D177E9">
            <w:pPr>
              <w:pStyle w:val="Bezodstpw"/>
              <w:jc w:val="both"/>
              <w:rPr>
                <w:rStyle w:val="FontStyle86"/>
                <w:bCs w:val="0"/>
                <w:smallCaps w:val="0"/>
              </w:rPr>
            </w:pPr>
          </w:p>
          <w:p w14:paraId="0710CA4B" w14:textId="77777777" w:rsidR="00D175B2" w:rsidRDefault="009070B3" w:rsidP="00D77D8C">
            <w:pPr>
              <w:pStyle w:val="Bezodstpw"/>
              <w:numPr>
                <w:ilvl w:val="2"/>
                <w:numId w:val="2"/>
              </w:numPr>
              <w:jc w:val="both"/>
              <w:rPr>
                <w:rFonts w:ascii="Arial Narrow" w:eastAsia="Times New Roman" w:hAnsi="Arial Narrow" w:cs="Arial Narrow"/>
                <w:sz w:val="20"/>
                <w:szCs w:val="20"/>
                <w:lang w:eastAsia="pl-PL"/>
              </w:rPr>
            </w:pPr>
            <w:r w:rsidRPr="00D77D8C">
              <w:rPr>
                <w:rFonts w:ascii="Arial Narrow" w:eastAsia="Times New Roman" w:hAnsi="Arial Narrow" w:cs="Arial Narrow"/>
                <w:sz w:val="20"/>
                <w:szCs w:val="20"/>
                <w:lang w:eastAsia="pl-PL"/>
              </w:rPr>
              <w:t>RYSUNEK P</w:t>
            </w:r>
            <w:r w:rsidR="00D77D8C">
              <w:rPr>
                <w:rFonts w:ascii="Arial Narrow" w:eastAsia="Times New Roman" w:hAnsi="Arial Narrow" w:cs="Arial Narrow"/>
                <w:sz w:val="20"/>
                <w:szCs w:val="20"/>
                <w:lang w:eastAsia="pl-PL"/>
              </w:rPr>
              <w:t xml:space="preserve">RZEKROJOWY </w:t>
            </w:r>
            <w:r w:rsidR="00D71670">
              <w:rPr>
                <w:rFonts w:ascii="Arial Narrow" w:eastAsia="Times New Roman" w:hAnsi="Arial Narrow" w:cs="Arial Narrow"/>
                <w:sz w:val="20"/>
                <w:szCs w:val="20"/>
                <w:lang w:eastAsia="pl-PL"/>
              </w:rPr>
              <w:t>WENTYLATORA / DMUCHAWY</w:t>
            </w:r>
            <w:r w:rsidR="00D77D8C">
              <w:rPr>
                <w:rFonts w:ascii="Arial Narrow" w:eastAsia="Times New Roman" w:hAnsi="Arial Narrow" w:cs="Arial Narrow"/>
                <w:sz w:val="20"/>
                <w:szCs w:val="20"/>
                <w:lang w:eastAsia="pl-PL"/>
              </w:rPr>
              <w:t xml:space="preserve"> </w:t>
            </w:r>
            <w:r w:rsidR="00D81F2A">
              <w:rPr>
                <w:rFonts w:ascii="Arial Narrow" w:eastAsia="Times New Roman" w:hAnsi="Arial Narrow" w:cs="Arial Narrow"/>
                <w:sz w:val="20"/>
                <w:szCs w:val="20"/>
                <w:lang w:eastAsia="pl-PL"/>
              </w:rPr>
              <w:t>musi</w:t>
            </w:r>
            <w:r w:rsidR="00D81F2A" w:rsidRPr="008440FE">
              <w:rPr>
                <w:rFonts w:ascii="Arial Narrow" w:eastAsia="Times New Roman" w:hAnsi="Arial Narrow" w:cs="Arial Narrow"/>
                <w:sz w:val="20"/>
                <w:szCs w:val="20"/>
                <w:lang w:eastAsia="pl-PL"/>
              </w:rPr>
              <w:t xml:space="preserve"> zawiera</w:t>
            </w:r>
            <w:r w:rsidR="00D81F2A">
              <w:rPr>
                <w:rFonts w:ascii="Arial Narrow" w:eastAsia="Times New Roman" w:hAnsi="Arial Narrow" w:cs="Arial Narrow"/>
                <w:sz w:val="20"/>
                <w:szCs w:val="20"/>
                <w:lang w:eastAsia="pl-PL"/>
              </w:rPr>
              <w:t>ć</w:t>
            </w:r>
            <w:r w:rsidR="00D81F2A" w:rsidRPr="008440FE">
              <w:rPr>
                <w:rFonts w:ascii="Arial Narrow" w:eastAsia="Times New Roman" w:hAnsi="Arial Narrow" w:cs="Arial Narrow"/>
                <w:sz w:val="20"/>
                <w:szCs w:val="20"/>
                <w:lang w:eastAsia="pl-PL"/>
              </w:rPr>
              <w:t xml:space="preserve"> nie mnie informacji niż :</w:t>
            </w:r>
          </w:p>
          <w:p w14:paraId="2A2D581E" w14:textId="77777777" w:rsidR="00D81F2A" w:rsidRDefault="00D81F2A" w:rsidP="00D177E9">
            <w:pPr>
              <w:pStyle w:val="Bezodstpw"/>
              <w:jc w:val="both"/>
              <w:rPr>
                <w:rStyle w:val="FontStyle86"/>
                <w:bCs w:val="0"/>
                <w:smallCaps w:val="0"/>
              </w:rPr>
            </w:pPr>
          </w:p>
          <w:p w14:paraId="289A4B92" w14:textId="77777777" w:rsidR="00D175B2" w:rsidRPr="00177D06" w:rsidRDefault="00D2532D" w:rsidP="0079044A">
            <w:pPr>
              <w:pStyle w:val="Bezodstpw"/>
              <w:numPr>
                <w:ilvl w:val="0"/>
                <w:numId w:val="4"/>
              </w:numPr>
              <w:spacing w:line="276" w:lineRule="auto"/>
              <w:ind w:left="601"/>
              <w:jc w:val="both"/>
              <w:rPr>
                <w:rStyle w:val="FontStyle69"/>
                <w:sz w:val="20"/>
                <w:szCs w:val="20"/>
              </w:rPr>
            </w:pPr>
            <w:r w:rsidRPr="00177D06">
              <w:rPr>
                <w:rStyle w:val="FontStyle69"/>
                <w:sz w:val="20"/>
                <w:szCs w:val="20"/>
              </w:rPr>
              <w:t>Indywidualny numer każdej części widocznej na rysunku</w:t>
            </w:r>
          </w:p>
          <w:p w14:paraId="4251DD41" w14:textId="592A147A" w:rsidR="00041346" w:rsidRPr="00177D06" w:rsidRDefault="00041346" w:rsidP="0079044A">
            <w:pPr>
              <w:pStyle w:val="Bezodstpw"/>
              <w:numPr>
                <w:ilvl w:val="0"/>
                <w:numId w:val="4"/>
              </w:numPr>
              <w:spacing w:line="276" w:lineRule="auto"/>
              <w:ind w:left="601"/>
              <w:jc w:val="both"/>
              <w:rPr>
                <w:rStyle w:val="FontStyle69"/>
                <w:sz w:val="20"/>
                <w:szCs w:val="20"/>
              </w:rPr>
            </w:pPr>
            <w:r w:rsidRPr="00177D06">
              <w:rPr>
                <w:rStyle w:val="FontStyle69"/>
                <w:sz w:val="20"/>
                <w:szCs w:val="20"/>
              </w:rPr>
              <w:t>Pełną nazwę każ</w:t>
            </w:r>
            <w:r w:rsidR="00D2532D" w:rsidRPr="00177D06">
              <w:rPr>
                <w:rStyle w:val="FontStyle69"/>
                <w:sz w:val="20"/>
                <w:szCs w:val="20"/>
              </w:rPr>
              <w:t>dej części widocznej na rysunku</w:t>
            </w:r>
            <w:r w:rsidR="000E6593">
              <w:rPr>
                <w:rStyle w:val="FontStyle69"/>
                <w:sz w:val="20"/>
                <w:szCs w:val="20"/>
              </w:rPr>
              <w:t xml:space="preserve"> (bez skrótów)</w:t>
            </w:r>
          </w:p>
          <w:p w14:paraId="59A1EFD0" w14:textId="6BCC11FE" w:rsidR="00041346" w:rsidRPr="00177D06" w:rsidRDefault="00041346" w:rsidP="0079044A">
            <w:pPr>
              <w:pStyle w:val="Bezodstpw"/>
              <w:numPr>
                <w:ilvl w:val="0"/>
                <w:numId w:val="4"/>
              </w:numPr>
              <w:spacing w:line="276" w:lineRule="auto"/>
              <w:ind w:left="601"/>
              <w:jc w:val="both"/>
              <w:rPr>
                <w:rStyle w:val="FontStyle69"/>
                <w:sz w:val="20"/>
                <w:szCs w:val="20"/>
              </w:rPr>
            </w:pPr>
            <w:r w:rsidRPr="00177D06">
              <w:rPr>
                <w:rStyle w:val="FontStyle69"/>
                <w:sz w:val="20"/>
                <w:szCs w:val="20"/>
              </w:rPr>
              <w:t>Ilość id</w:t>
            </w:r>
            <w:r w:rsidR="00D2532D" w:rsidRPr="00177D06">
              <w:rPr>
                <w:rStyle w:val="FontStyle69"/>
                <w:sz w:val="20"/>
                <w:szCs w:val="20"/>
              </w:rPr>
              <w:t xml:space="preserve">entycznych detali w </w:t>
            </w:r>
            <w:r w:rsidR="00D71670">
              <w:rPr>
                <w:rStyle w:val="FontStyle69"/>
                <w:sz w:val="20"/>
                <w:szCs w:val="20"/>
              </w:rPr>
              <w:t>wentylatorze/dmuchawie</w:t>
            </w:r>
          </w:p>
          <w:p w14:paraId="3479D94D" w14:textId="77777777" w:rsidR="00041346" w:rsidRPr="00177D06" w:rsidRDefault="00041346" w:rsidP="0079044A">
            <w:pPr>
              <w:pStyle w:val="Bezodstpw"/>
              <w:numPr>
                <w:ilvl w:val="0"/>
                <w:numId w:val="4"/>
              </w:numPr>
              <w:spacing w:line="276" w:lineRule="auto"/>
              <w:ind w:left="601"/>
              <w:jc w:val="both"/>
              <w:rPr>
                <w:rStyle w:val="FontStyle69"/>
                <w:sz w:val="20"/>
                <w:szCs w:val="20"/>
              </w:rPr>
            </w:pPr>
            <w:r w:rsidRPr="00177D06">
              <w:rPr>
                <w:rStyle w:val="FontStyle69"/>
                <w:sz w:val="20"/>
                <w:szCs w:val="20"/>
              </w:rPr>
              <w:t>Numer katalogowy każ</w:t>
            </w:r>
            <w:r w:rsidR="00D2532D" w:rsidRPr="00177D06">
              <w:rPr>
                <w:rStyle w:val="FontStyle69"/>
                <w:sz w:val="20"/>
                <w:szCs w:val="20"/>
              </w:rPr>
              <w:t>dej części widocznej na rysunku</w:t>
            </w:r>
          </w:p>
          <w:p w14:paraId="4192378A" w14:textId="6E23B883" w:rsidR="00041346" w:rsidRPr="00177D06" w:rsidRDefault="00D2532D" w:rsidP="0079044A">
            <w:pPr>
              <w:pStyle w:val="Bezodstpw"/>
              <w:numPr>
                <w:ilvl w:val="0"/>
                <w:numId w:val="4"/>
              </w:numPr>
              <w:spacing w:line="276" w:lineRule="auto"/>
              <w:ind w:left="601"/>
              <w:jc w:val="both"/>
              <w:rPr>
                <w:rStyle w:val="FontStyle69"/>
                <w:sz w:val="20"/>
                <w:szCs w:val="20"/>
              </w:rPr>
            </w:pPr>
            <w:r w:rsidRPr="00177D06">
              <w:rPr>
                <w:rStyle w:val="FontStyle69"/>
                <w:sz w:val="20"/>
                <w:szCs w:val="20"/>
              </w:rPr>
              <w:t>Materiał (-y)</w:t>
            </w:r>
            <w:r w:rsidR="00AC677C">
              <w:rPr>
                <w:rStyle w:val="FontStyle69"/>
                <w:sz w:val="20"/>
                <w:szCs w:val="20"/>
              </w:rPr>
              <w:t>, z którego (-ych) część została wykonana</w:t>
            </w:r>
          </w:p>
          <w:p w14:paraId="2169776F" w14:textId="0EDB250D" w:rsidR="00041346" w:rsidRPr="00177D06" w:rsidRDefault="00041346" w:rsidP="0079044A">
            <w:pPr>
              <w:pStyle w:val="Bezodstpw"/>
              <w:numPr>
                <w:ilvl w:val="0"/>
                <w:numId w:val="4"/>
              </w:numPr>
              <w:spacing w:line="276" w:lineRule="auto"/>
              <w:ind w:left="601"/>
              <w:jc w:val="both"/>
              <w:rPr>
                <w:rStyle w:val="FontStyle69"/>
                <w:sz w:val="20"/>
                <w:szCs w:val="20"/>
              </w:rPr>
            </w:pPr>
            <w:r w:rsidRPr="00177D06">
              <w:rPr>
                <w:rStyle w:val="FontStyle69"/>
                <w:sz w:val="20"/>
                <w:szCs w:val="20"/>
              </w:rPr>
              <w:t>Wymiary części standardowych (</w:t>
            </w:r>
            <w:r w:rsidR="00FC41F9">
              <w:rPr>
                <w:rStyle w:val="FontStyle69"/>
                <w:sz w:val="20"/>
                <w:szCs w:val="20"/>
              </w:rPr>
              <w:t>O-</w:t>
            </w:r>
            <w:r w:rsidR="00FC41F9" w:rsidRPr="00177D06">
              <w:rPr>
                <w:rStyle w:val="FontStyle69"/>
                <w:sz w:val="20"/>
                <w:szCs w:val="20"/>
              </w:rPr>
              <w:t>ringi</w:t>
            </w:r>
            <w:r w:rsidRPr="00177D06">
              <w:rPr>
                <w:rStyle w:val="FontStyle69"/>
                <w:sz w:val="20"/>
                <w:szCs w:val="20"/>
              </w:rPr>
              <w:t>, śruby, nakrętki, podkładki, etc.)</w:t>
            </w:r>
          </w:p>
          <w:p w14:paraId="6617B00B" w14:textId="2FD7ECB3" w:rsidR="00041346" w:rsidRPr="00177D06" w:rsidRDefault="00971246" w:rsidP="0079044A">
            <w:pPr>
              <w:pStyle w:val="Bezodstpw"/>
              <w:numPr>
                <w:ilvl w:val="0"/>
                <w:numId w:val="4"/>
              </w:numPr>
              <w:spacing w:line="276" w:lineRule="auto"/>
              <w:ind w:left="601"/>
              <w:jc w:val="both"/>
              <w:rPr>
                <w:rStyle w:val="FontStyle69"/>
                <w:sz w:val="20"/>
                <w:szCs w:val="20"/>
              </w:rPr>
            </w:pPr>
            <w:r>
              <w:rPr>
                <w:rStyle w:val="FontStyle69"/>
                <w:sz w:val="20"/>
                <w:szCs w:val="20"/>
              </w:rPr>
              <w:t xml:space="preserve">Dopuszczalny przesuw osiowy </w:t>
            </w:r>
            <w:r w:rsidR="00A00D27">
              <w:rPr>
                <w:rStyle w:val="FontStyle69"/>
                <w:sz w:val="20"/>
                <w:szCs w:val="20"/>
              </w:rPr>
              <w:t>rotor</w:t>
            </w:r>
            <w:r w:rsidR="00BA166F">
              <w:rPr>
                <w:rStyle w:val="FontStyle69"/>
                <w:sz w:val="20"/>
                <w:szCs w:val="20"/>
              </w:rPr>
              <w:t>ów / wałów zębatych</w:t>
            </w:r>
          </w:p>
          <w:p w14:paraId="35C98437" w14:textId="77777777" w:rsidR="0085099B" w:rsidRDefault="0085099B" w:rsidP="0079044A">
            <w:pPr>
              <w:pStyle w:val="Bezodstpw"/>
              <w:numPr>
                <w:ilvl w:val="0"/>
                <w:numId w:val="4"/>
              </w:numPr>
              <w:spacing w:line="276" w:lineRule="auto"/>
              <w:ind w:left="601"/>
              <w:jc w:val="both"/>
              <w:rPr>
                <w:rStyle w:val="FontStyle73"/>
                <w:sz w:val="20"/>
                <w:szCs w:val="20"/>
              </w:rPr>
            </w:pPr>
            <w:r w:rsidRPr="0085099B">
              <w:rPr>
                <w:rStyle w:val="FontStyle73"/>
                <w:sz w:val="20"/>
                <w:szCs w:val="20"/>
              </w:rPr>
              <w:t>Min. / max. / graniczne luzy wszyst</w:t>
            </w:r>
            <w:r>
              <w:rPr>
                <w:rStyle w:val="FontStyle73"/>
                <w:sz w:val="20"/>
                <w:szCs w:val="20"/>
              </w:rPr>
              <w:t>kich uszczelnień labi</w:t>
            </w:r>
            <w:r>
              <w:rPr>
                <w:rStyle w:val="FontStyle73"/>
                <w:sz w:val="20"/>
                <w:szCs w:val="20"/>
              </w:rPr>
              <w:softHyphen/>
              <w:t>ryntowych</w:t>
            </w:r>
          </w:p>
          <w:p w14:paraId="0EE2133E" w14:textId="77777777" w:rsidR="0085099B" w:rsidRDefault="0085099B" w:rsidP="0079044A">
            <w:pPr>
              <w:pStyle w:val="Bezodstpw"/>
              <w:numPr>
                <w:ilvl w:val="0"/>
                <w:numId w:val="4"/>
              </w:numPr>
              <w:spacing w:line="276" w:lineRule="auto"/>
              <w:ind w:left="601"/>
              <w:jc w:val="both"/>
              <w:rPr>
                <w:rStyle w:val="FontStyle73"/>
                <w:sz w:val="20"/>
                <w:szCs w:val="20"/>
              </w:rPr>
            </w:pPr>
            <w:r>
              <w:rPr>
                <w:rStyle w:val="FontStyle73"/>
                <w:sz w:val="20"/>
                <w:szCs w:val="20"/>
              </w:rPr>
              <w:t>Szerokości kanałów dyfuzorów</w:t>
            </w:r>
          </w:p>
          <w:p w14:paraId="1208DC29" w14:textId="77777777" w:rsidR="0085099B" w:rsidRDefault="0085099B" w:rsidP="0079044A">
            <w:pPr>
              <w:pStyle w:val="Bezodstpw"/>
              <w:numPr>
                <w:ilvl w:val="0"/>
                <w:numId w:val="4"/>
              </w:numPr>
              <w:spacing w:line="276" w:lineRule="auto"/>
              <w:ind w:left="601"/>
              <w:jc w:val="both"/>
              <w:rPr>
                <w:rStyle w:val="FontStyle73"/>
                <w:sz w:val="20"/>
                <w:szCs w:val="20"/>
              </w:rPr>
            </w:pPr>
            <w:r w:rsidRPr="0085099B">
              <w:rPr>
                <w:rStyle w:val="FontStyle73"/>
                <w:sz w:val="20"/>
                <w:szCs w:val="20"/>
              </w:rPr>
              <w:t>Luzy projektowe międzystopniowych uszczelnień labiryn</w:t>
            </w:r>
            <w:r w:rsidRPr="0085099B">
              <w:rPr>
                <w:rStyle w:val="FontStyle73"/>
                <w:sz w:val="20"/>
                <w:szCs w:val="20"/>
              </w:rPr>
              <w:softHyphen/>
              <w:t>towych (j</w:t>
            </w:r>
            <w:r>
              <w:rPr>
                <w:rStyle w:val="FontStyle73"/>
                <w:sz w:val="20"/>
                <w:szCs w:val="20"/>
              </w:rPr>
              <w:t>eżeli dotyczy) i luzy graniczne</w:t>
            </w:r>
          </w:p>
          <w:p w14:paraId="78F2D1EE" w14:textId="77777777" w:rsidR="0085099B" w:rsidRDefault="0085099B" w:rsidP="0079044A">
            <w:pPr>
              <w:pStyle w:val="Bezodstpw"/>
              <w:numPr>
                <w:ilvl w:val="0"/>
                <w:numId w:val="4"/>
              </w:numPr>
              <w:spacing w:line="276" w:lineRule="auto"/>
              <w:ind w:left="601"/>
              <w:jc w:val="both"/>
              <w:rPr>
                <w:rStyle w:val="FontStyle73"/>
                <w:sz w:val="20"/>
                <w:szCs w:val="20"/>
              </w:rPr>
            </w:pPr>
            <w:r w:rsidRPr="0085099B">
              <w:rPr>
                <w:rStyle w:val="FontStyle73"/>
                <w:sz w:val="20"/>
                <w:szCs w:val="20"/>
              </w:rPr>
              <w:lastRenderedPageBreak/>
              <w:t>Szczegóły montażowe dla montażu kierown</w:t>
            </w:r>
            <w:r>
              <w:rPr>
                <w:rStyle w:val="FontStyle73"/>
                <w:sz w:val="20"/>
                <w:szCs w:val="20"/>
              </w:rPr>
              <w:t>ic w korpusie, (jeżeli dotyczy)</w:t>
            </w:r>
          </w:p>
          <w:p w14:paraId="166C8AC7" w14:textId="77777777" w:rsidR="0085099B" w:rsidRDefault="0085099B" w:rsidP="0079044A">
            <w:pPr>
              <w:pStyle w:val="Bezodstpw"/>
              <w:numPr>
                <w:ilvl w:val="0"/>
                <w:numId w:val="4"/>
              </w:numPr>
              <w:spacing w:line="276" w:lineRule="auto"/>
              <w:ind w:left="601"/>
              <w:jc w:val="both"/>
              <w:rPr>
                <w:rStyle w:val="FontStyle73"/>
                <w:sz w:val="20"/>
                <w:szCs w:val="20"/>
              </w:rPr>
            </w:pPr>
            <w:r w:rsidRPr="0085099B">
              <w:rPr>
                <w:rStyle w:val="FontStyle73"/>
                <w:sz w:val="20"/>
                <w:szCs w:val="20"/>
              </w:rPr>
              <w:t xml:space="preserve">Szczegóły montażowe dla montażu labiryntów w </w:t>
            </w:r>
            <w:r>
              <w:rPr>
                <w:rStyle w:val="FontStyle73"/>
                <w:sz w:val="20"/>
                <w:szCs w:val="20"/>
              </w:rPr>
              <w:t>kierowni</w:t>
            </w:r>
            <w:r>
              <w:rPr>
                <w:rStyle w:val="FontStyle73"/>
                <w:sz w:val="20"/>
                <w:szCs w:val="20"/>
              </w:rPr>
              <w:softHyphen/>
              <w:t>cach, (jeżeli dotyczy)</w:t>
            </w:r>
          </w:p>
          <w:p w14:paraId="5D14BCBF" w14:textId="66D05040" w:rsidR="0085099B" w:rsidRDefault="0085099B" w:rsidP="0079044A">
            <w:pPr>
              <w:pStyle w:val="Bezodstpw"/>
              <w:numPr>
                <w:ilvl w:val="0"/>
                <w:numId w:val="4"/>
              </w:numPr>
              <w:spacing w:line="276" w:lineRule="auto"/>
              <w:ind w:left="601"/>
              <w:jc w:val="both"/>
              <w:rPr>
                <w:rStyle w:val="FontStyle73"/>
                <w:sz w:val="20"/>
                <w:szCs w:val="20"/>
              </w:rPr>
            </w:pPr>
            <w:r w:rsidRPr="0085099B">
              <w:rPr>
                <w:rStyle w:val="FontStyle73"/>
                <w:sz w:val="20"/>
                <w:szCs w:val="20"/>
              </w:rPr>
              <w:t>Szczegóły z</w:t>
            </w:r>
            <w:r w:rsidR="004D6273">
              <w:rPr>
                <w:rStyle w:val="FontStyle73"/>
                <w:sz w:val="20"/>
                <w:szCs w:val="20"/>
              </w:rPr>
              <w:t>a</w:t>
            </w:r>
            <w:r w:rsidRPr="0085099B">
              <w:rPr>
                <w:rStyle w:val="FontStyle73"/>
                <w:sz w:val="20"/>
                <w:szCs w:val="20"/>
              </w:rPr>
              <w:t>łożeń dla montażu podpór wen</w:t>
            </w:r>
            <w:r>
              <w:rPr>
                <w:rStyle w:val="FontStyle73"/>
                <w:sz w:val="20"/>
                <w:szCs w:val="20"/>
              </w:rPr>
              <w:t>tylato</w:t>
            </w:r>
            <w:r>
              <w:rPr>
                <w:rStyle w:val="FontStyle73"/>
                <w:sz w:val="20"/>
                <w:szCs w:val="20"/>
              </w:rPr>
              <w:softHyphen/>
              <w:t>ra/dmuchawy na podstawie</w:t>
            </w:r>
          </w:p>
          <w:p w14:paraId="7F99DE06" w14:textId="09A06B58" w:rsidR="0085099B" w:rsidRPr="0085099B" w:rsidRDefault="0085099B" w:rsidP="0079044A">
            <w:pPr>
              <w:pStyle w:val="Bezodstpw"/>
              <w:numPr>
                <w:ilvl w:val="0"/>
                <w:numId w:val="4"/>
              </w:numPr>
              <w:spacing w:line="276" w:lineRule="auto"/>
              <w:ind w:left="601"/>
              <w:jc w:val="both"/>
              <w:rPr>
                <w:rStyle w:val="FontStyle73"/>
                <w:sz w:val="20"/>
                <w:szCs w:val="20"/>
              </w:rPr>
            </w:pPr>
            <w:r w:rsidRPr="0085099B">
              <w:rPr>
                <w:rStyle w:val="FontStyle73"/>
                <w:sz w:val="20"/>
                <w:szCs w:val="20"/>
              </w:rPr>
              <w:t>Wymiary długościowe z tolerancjami lokalizacji podst. de</w:t>
            </w:r>
            <w:r w:rsidRPr="0085099B">
              <w:rPr>
                <w:rStyle w:val="FontStyle73"/>
                <w:sz w:val="20"/>
                <w:szCs w:val="20"/>
              </w:rPr>
              <w:softHyphen/>
              <w:t xml:space="preserve">tali w stosunku do powierzchni referencyjnych w korpusie i na </w:t>
            </w:r>
            <w:r w:rsidR="00A00D27">
              <w:rPr>
                <w:rStyle w:val="FontStyle73"/>
                <w:sz w:val="20"/>
                <w:szCs w:val="20"/>
              </w:rPr>
              <w:t>rotor</w:t>
            </w:r>
            <w:r w:rsidR="00F606EC">
              <w:rPr>
                <w:rStyle w:val="FontStyle73"/>
                <w:sz w:val="20"/>
                <w:szCs w:val="20"/>
              </w:rPr>
              <w:t>ze</w:t>
            </w:r>
          </w:p>
          <w:p w14:paraId="4CE788EF" w14:textId="77777777" w:rsidR="00EA05D1" w:rsidRDefault="00EA05D1" w:rsidP="00EA05D1">
            <w:pPr>
              <w:pStyle w:val="Bezodstpw"/>
              <w:spacing w:line="276" w:lineRule="auto"/>
              <w:jc w:val="both"/>
              <w:rPr>
                <w:rFonts w:ascii="Arial Narrow" w:hAnsi="Arial Narrow" w:cs="Arial Narrow"/>
                <w:sz w:val="20"/>
                <w:szCs w:val="20"/>
              </w:rPr>
            </w:pPr>
          </w:p>
          <w:p w14:paraId="00BFF8B9" w14:textId="77777777" w:rsidR="00216251" w:rsidRPr="00216251" w:rsidRDefault="00216251" w:rsidP="00216251">
            <w:pPr>
              <w:pStyle w:val="Bezodstpw"/>
              <w:numPr>
                <w:ilvl w:val="2"/>
                <w:numId w:val="2"/>
              </w:numPr>
              <w:jc w:val="both"/>
              <w:rPr>
                <w:rFonts w:ascii="Arial Narrow" w:eastAsia="Times New Roman" w:hAnsi="Arial Narrow" w:cs="Arial Narrow"/>
                <w:sz w:val="20"/>
                <w:szCs w:val="20"/>
                <w:lang w:eastAsia="pl-PL"/>
              </w:rPr>
            </w:pPr>
            <w:r w:rsidRPr="00216251">
              <w:rPr>
                <w:rFonts w:ascii="Arial Narrow" w:eastAsia="Times New Roman" w:hAnsi="Arial Narrow" w:cs="Arial Narrow"/>
                <w:sz w:val="20"/>
                <w:szCs w:val="20"/>
                <w:lang w:eastAsia="pl-PL"/>
              </w:rPr>
              <w:t>RYSUNEK ZŁOŻENIOWY musi zawierać nie mniej niż</w:t>
            </w:r>
            <w:r>
              <w:rPr>
                <w:rFonts w:ascii="Arial Narrow" w:eastAsia="Times New Roman" w:hAnsi="Arial Narrow" w:cs="Arial Narrow"/>
                <w:sz w:val="20"/>
                <w:szCs w:val="20"/>
                <w:lang w:eastAsia="pl-PL"/>
              </w:rPr>
              <w:t xml:space="preserve"> </w:t>
            </w:r>
            <w:r w:rsidRPr="00216251">
              <w:rPr>
                <w:rFonts w:ascii="Arial Narrow" w:eastAsia="Times New Roman" w:hAnsi="Arial Narrow" w:cs="Arial Narrow"/>
                <w:sz w:val="20"/>
                <w:szCs w:val="20"/>
                <w:lang w:eastAsia="pl-PL"/>
              </w:rPr>
              <w:t>:</w:t>
            </w:r>
          </w:p>
          <w:p w14:paraId="5FB58A13" w14:textId="77777777" w:rsidR="00216251" w:rsidRDefault="00216251" w:rsidP="00216251">
            <w:pPr>
              <w:pStyle w:val="Bezodstpw"/>
              <w:jc w:val="both"/>
              <w:rPr>
                <w:rStyle w:val="FontStyle73"/>
                <w:sz w:val="20"/>
                <w:szCs w:val="20"/>
              </w:rPr>
            </w:pPr>
          </w:p>
          <w:p w14:paraId="527EF5EF" w14:textId="77777777" w:rsidR="00216251" w:rsidRPr="004871F5" w:rsidRDefault="00216251" w:rsidP="0079044A">
            <w:pPr>
              <w:pStyle w:val="Bezodstpw"/>
              <w:numPr>
                <w:ilvl w:val="0"/>
                <w:numId w:val="4"/>
              </w:numPr>
              <w:spacing w:line="276" w:lineRule="auto"/>
              <w:ind w:left="601"/>
              <w:jc w:val="both"/>
              <w:rPr>
                <w:sz w:val="20"/>
                <w:szCs w:val="20"/>
              </w:rPr>
            </w:pPr>
            <w:r w:rsidRPr="009C1EC5">
              <w:rPr>
                <w:rStyle w:val="FontStyle73"/>
                <w:sz w:val="20"/>
                <w:szCs w:val="20"/>
              </w:rPr>
              <w:t>Tolerowane wymiary dł</w:t>
            </w:r>
            <w:r w:rsidR="009C1EC5">
              <w:rPr>
                <w:rStyle w:val="FontStyle73"/>
                <w:sz w:val="20"/>
                <w:szCs w:val="20"/>
              </w:rPr>
              <w:t xml:space="preserve">ugościowe </w:t>
            </w:r>
          </w:p>
          <w:p w14:paraId="6BADC0DE" w14:textId="1CE86F93" w:rsidR="00216251" w:rsidRPr="004871F5" w:rsidRDefault="00216251" w:rsidP="0079044A">
            <w:pPr>
              <w:pStyle w:val="Bezodstpw"/>
              <w:numPr>
                <w:ilvl w:val="0"/>
                <w:numId w:val="4"/>
              </w:numPr>
              <w:spacing w:line="276" w:lineRule="auto"/>
              <w:ind w:left="601"/>
              <w:jc w:val="both"/>
              <w:rPr>
                <w:rStyle w:val="FontStyle73"/>
                <w:sz w:val="20"/>
                <w:szCs w:val="20"/>
              </w:rPr>
            </w:pPr>
            <w:r w:rsidRPr="004871F5">
              <w:rPr>
                <w:rStyle w:val="FontStyle73"/>
                <w:sz w:val="20"/>
                <w:szCs w:val="20"/>
              </w:rPr>
              <w:t>Lokalizację czujników drgań wraz z osią i szerokością ście</w:t>
            </w:r>
            <w:r w:rsidR="009F2C32">
              <w:rPr>
                <w:rStyle w:val="FontStyle73"/>
                <w:sz w:val="20"/>
                <w:szCs w:val="20"/>
              </w:rPr>
              <w:t xml:space="preserve">żek pomiarowych na </w:t>
            </w:r>
            <w:r w:rsidR="00A00D27">
              <w:rPr>
                <w:rStyle w:val="FontStyle73"/>
                <w:sz w:val="20"/>
                <w:szCs w:val="20"/>
              </w:rPr>
              <w:t>rotorze</w:t>
            </w:r>
          </w:p>
          <w:p w14:paraId="03CCE5D6" w14:textId="77777777" w:rsidR="00216251" w:rsidRPr="004871F5" w:rsidRDefault="00216251" w:rsidP="0079044A">
            <w:pPr>
              <w:pStyle w:val="Bezodstpw"/>
              <w:numPr>
                <w:ilvl w:val="0"/>
                <w:numId w:val="4"/>
              </w:numPr>
              <w:spacing w:line="276" w:lineRule="auto"/>
              <w:ind w:left="601"/>
              <w:jc w:val="both"/>
              <w:rPr>
                <w:rStyle w:val="FontStyle73"/>
                <w:sz w:val="20"/>
                <w:szCs w:val="20"/>
              </w:rPr>
            </w:pPr>
            <w:r w:rsidRPr="004871F5">
              <w:rPr>
                <w:rStyle w:val="FontStyle73"/>
                <w:sz w:val="20"/>
                <w:szCs w:val="20"/>
              </w:rPr>
              <w:t>Pasowan</w:t>
            </w:r>
            <w:r w:rsidR="009F2C32">
              <w:rPr>
                <w:rStyle w:val="FontStyle73"/>
                <w:sz w:val="20"/>
                <w:szCs w:val="20"/>
              </w:rPr>
              <w:t>ia powierzchni współpracujących</w:t>
            </w:r>
          </w:p>
          <w:p w14:paraId="6699E67B" w14:textId="1C0D0EA1" w:rsidR="00216251" w:rsidRPr="004871F5" w:rsidRDefault="00216251" w:rsidP="0079044A">
            <w:pPr>
              <w:pStyle w:val="Bezodstpw"/>
              <w:numPr>
                <w:ilvl w:val="0"/>
                <w:numId w:val="4"/>
              </w:numPr>
              <w:spacing w:line="276" w:lineRule="auto"/>
              <w:ind w:left="601"/>
              <w:jc w:val="both"/>
              <w:rPr>
                <w:rStyle w:val="FontStyle73"/>
                <w:sz w:val="20"/>
                <w:szCs w:val="20"/>
              </w:rPr>
            </w:pPr>
            <w:r w:rsidRPr="004871F5">
              <w:rPr>
                <w:rStyle w:val="FontStyle73"/>
                <w:sz w:val="20"/>
                <w:szCs w:val="20"/>
              </w:rPr>
              <w:t xml:space="preserve">Wszelkie wymiary niezbędne </w:t>
            </w:r>
            <w:r w:rsidR="009F2C32">
              <w:rPr>
                <w:rStyle w:val="FontStyle73"/>
                <w:sz w:val="20"/>
                <w:szCs w:val="20"/>
              </w:rPr>
              <w:t xml:space="preserve">do oceny stopnia zużycia </w:t>
            </w:r>
            <w:r w:rsidR="00A00D27">
              <w:rPr>
                <w:rStyle w:val="FontStyle73"/>
                <w:sz w:val="20"/>
                <w:szCs w:val="20"/>
              </w:rPr>
              <w:t>rotor</w:t>
            </w:r>
            <w:r w:rsidR="009F2C32">
              <w:rPr>
                <w:rStyle w:val="FontStyle73"/>
                <w:sz w:val="20"/>
                <w:szCs w:val="20"/>
              </w:rPr>
              <w:t>a</w:t>
            </w:r>
            <w:r w:rsidR="00437AD1">
              <w:rPr>
                <w:rStyle w:val="FontStyle73"/>
                <w:sz w:val="20"/>
                <w:szCs w:val="20"/>
              </w:rPr>
              <w:t>/wirnika</w:t>
            </w:r>
          </w:p>
          <w:p w14:paraId="392BEF2D" w14:textId="01900A5E" w:rsidR="00216251" w:rsidRPr="004871F5" w:rsidRDefault="00216251" w:rsidP="0079044A">
            <w:pPr>
              <w:pStyle w:val="Bezodstpw"/>
              <w:numPr>
                <w:ilvl w:val="0"/>
                <w:numId w:val="4"/>
              </w:numPr>
              <w:spacing w:line="276" w:lineRule="auto"/>
              <w:ind w:left="601"/>
              <w:jc w:val="both"/>
              <w:rPr>
                <w:rStyle w:val="FontStyle73"/>
                <w:sz w:val="20"/>
                <w:szCs w:val="20"/>
              </w:rPr>
            </w:pPr>
            <w:r w:rsidRPr="004871F5">
              <w:rPr>
                <w:rStyle w:val="FontStyle73"/>
                <w:sz w:val="20"/>
                <w:szCs w:val="20"/>
              </w:rPr>
              <w:t xml:space="preserve">Wymiary średnicowe czopów, na których dokonuje się pomiaru błędów </w:t>
            </w:r>
            <w:r w:rsidR="000B31A5">
              <w:rPr>
                <w:rStyle w:val="FontStyle73"/>
                <w:sz w:val="20"/>
                <w:szCs w:val="20"/>
              </w:rPr>
              <w:t xml:space="preserve">kształtu </w:t>
            </w:r>
            <w:r w:rsidRPr="004871F5">
              <w:rPr>
                <w:rStyle w:val="FontStyle73"/>
                <w:sz w:val="20"/>
                <w:szCs w:val="20"/>
              </w:rPr>
              <w:t>wraz z dopuszcza</w:t>
            </w:r>
            <w:r w:rsidR="009F2C32">
              <w:rPr>
                <w:rStyle w:val="FontStyle73"/>
                <w:sz w:val="20"/>
                <w:szCs w:val="20"/>
              </w:rPr>
              <w:t>lnymi wartościami tychże błędów</w:t>
            </w:r>
          </w:p>
          <w:p w14:paraId="658359CD" w14:textId="77777777" w:rsidR="00216251" w:rsidRPr="004871F5" w:rsidRDefault="00216251" w:rsidP="0079044A">
            <w:pPr>
              <w:pStyle w:val="Bezodstpw"/>
              <w:numPr>
                <w:ilvl w:val="0"/>
                <w:numId w:val="4"/>
              </w:numPr>
              <w:spacing w:line="276" w:lineRule="auto"/>
              <w:ind w:left="601"/>
              <w:jc w:val="both"/>
              <w:rPr>
                <w:rStyle w:val="FontStyle73"/>
                <w:sz w:val="20"/>
                <w:szCs w:val="20"/>
              </w:rPr>
            </w:pPr>
            <w:r w:rsidRPr="004871F5">
              <w:rPr>
                <w:rStyle w:val="FontStyle73"/>
                <w:sz w:val="20"/>
                <w:szCs w:val="20"/>
              </w:rPr>
              <w:t>Rodzaje i wymiary gwintów</w:t>
            </w:r>
          </w:p>
          <w:p w14:paraId="7B19001C" w14:textId="77777777" w:rsidR="001A7AD4" w:rsidRPr="00B503A2" w:rsidRDefault="00216251" w:rsidP="0079044A">
            <w:pPr>
              <w:pStyle w:val="Bezodstpw"/>
              <w:numPr>
                <w:ilvl w:val="0"/>
                <w:numId w:val="4"/>
              </w:numPr>
              <w:spacing w:line="276" w:lineRule="auto"/>
              <w:ind w:left="601"/>
              <w:jc w:val="both"/>
              <w:rPr>
                <w:rFonts w:ascii="Arial Narrow" w:hAnsi="Arial Narrow" w:cs="Arial Narrow"/>
                <w:sz w:val="20"/>
                <w:szCs w:val="20"/>
              </w:rPr>
            </w:pPr>
            <w:r w:rsidRPr="004871F5">
              <w:rPr>
                <w:rStyle w:val="FontStyle73"/>
                <w:sz w:val="20"/>
                <w:szCs w:val="20"/>
              </w:rPr>
              <w:t>Dane montażowe dla</w:t>
            </w:r>
            <w:r w:rsidR="00E11424">
              <w:rPr>
                <w:rStyle w:val="FontStyle73"/>
                <w:sz w:val="20"/>
                <w:szCs w:val="20"/>
              </w:rPr>
              <w:t xml:space="preserve"> elementów wentylatorów i dmuchaw</w:t>
            </w:r>
            <w:r w:rsidRPr="004871F5">
              <w:rPr>
                <w:rStyle w:val="FontStyle73"/>
                <w:sz w:val="20"/>
                <w:szCs w:val="20"/>
              </w:rPr>
              <w:t xml:space="preserve"> </w:t>
            </w:r>
          </w:p>
          <w:p w14:paraId="09262EEE" w14:textId="77777777" w:rsidR="002645FC" w:rsidRPr="00B503A2" w:rsidRDefault="001A7AD4" w:rsidP="0079044A">
            <w:pPr>
              <w:pStyle w:val="Bezodstpw"/>
              <w:numPr>
                <w:ilvl w:val="0"/>
                <w:numId w:val="4"/>
              </w:numPr>
              <w:spacing w:line="276" w:lineRule="auto"/>
              <w:ind w:left="601"/>
              <w:jc w:val="both"/>
              <w:rPr>
                <w:rStyle w:val="FontStyle73"/>
                <w:sz w:val="20"/>
                <w:szCs w:val="20"/>
              </w:rPr>
            </w:pPr>
            <w:r w:rsidRPr="00F7798F">
              <w:rPr>
                <w:rStyle w:val="FontStyle73"/>
                <w:sz w:val="20"/>
                <w:szCs w:val="20"/>
              </w:rPr>
              <w:t>Szczegółowe, wykonawcze wymiary c</w:t>
            </w:r>
            <w:r w:rsidR="001B7454">
              <w:rPr>
                <w:rStyle w:val="FontStyle73"/>
                <w:sz w:val="20"/>
                <w:szCs w:val="20"/>
              </w:rPr>
              <w:t>zopa (-ów) sprzę</w:t>
            </w:r>
            <w:r w:rsidR="001B7454">
              <w:rPr>
                <w:rStyle w:val="FontStyle73"/>
                <w:sz w:val="20"/>
                <w:szCs w:val="20"/>
              </w:rPr>
              <w:softHyphen/>
              <w:t>głowego (-ych)</w:t>
            </w:r>
          </w:p>
          <w:p w14:paraId="18E32493" w14:textId="77777777" w:rsidR="001A7AD4" w:rsidRPr="00F7798F" w:rsidRDefault="001A7AD4" w:rsidP="0079044A">
            <w:pPr>
              <w:pStyle w:val="Bezodstpw"/>
              <w:numPr>
                <w:ilvl w:val="0"/>
                <w:numId w:val="4"/>
              </w:numPr>
              <w:spacing w:line="276" w:lineRule="auto"/>
              <w:ind w:left="601"/>
              <w:jc w:val="both"/>
              <w:rPr>
                <w:rStyle w:val="FontStyle73"/>
                <w:sz w:val="20"/>
                <w:szCs w:val="20"/>
              </w:rPr>
            </w:pPr>
            <w:r w:rsidRPr="00F7798F">
              <w:rPr>
                <w:rStyle w:val="FontStyle73"/>
                <w:sz w:val="20"/>
                <w:szCs w:val="20"/>
              </w:rPr>
              <w:t>Dane wyważania dla</w:t>
            </w:r>
            <w:r w:rsidR="001B7454">
              <w:rPr>
                <w:rStyle w:val="FontStyle73"/>
                <w:sz w:val="20"/>
                <w:szCs w:val="20"/>
              </w:rPr>
              <w:t xml:space="preserve"> </w:t>
            </w:r>
            <w:r w:rsidRPr="00F7798F">
              <w:rPr>
                <w:rStyle w:val="FontStyle73"/>
                <w:sz w:val="20"/>
                <w:szCs w:val="20"/>
              </w:rPr>
              <w:t>:</w:t>
            </w:r>
          </w:p>
          <w:p w14:paraId="5CFED326" w14:textId="77777777" w:rsidR="001A7AD4" w:rsidRPr="00F7798F" w:rsidRDefault="001A7AD4" w:rsidP="001A7AD4">
            <w:pPr>
              <w:pStyle w:val="Bezodstpw"/>
              <w:jc w:val="both"/>
              <w:rPr>
                <w:sz w:val="20"/>
                <w:szCs w:val="20"/>
              </w:rPr>
            </w:pPr>
          </w:p>
          <w:p w14:paraId="36F7380A" w14:textId="7ECFC17A" w:rsidR="001A7AD4" w:rsidRPr="002645FC" w:rsidRDefault="001A7AD4" w:rsidP="0079044A">
            <w:pPr>
              <w:pStyle w:val="Bezodstpw"/>
              <w:numPr>
                <w:ilvl w:val="0"/>
                <w:numId w:val="6"/>
              </w:numPr>
              <w:spacing w:line="276" w:lineRule="auto"/>
              <w:ind w:left="885" w:hanging="284"/>
              <w:jc w:val="both"/>
              <w:rPr>
                <w:rStyle w:val="FontStyle92"/>
              </w:rPr>
            </w:pPr>
            <w:r w:rsidRPr="002645FC">
              <w:rPr>
                <w:rStyle w:val="FontStyle92"/>
              </w:rPr>
              <w:t>Wału z d</w:t>
            </w:r>
            <w:r w:rsidR="002645FC">
              <w:rPr>
                <w:rStyle w:val="FontStyle92"/>
              </w:rPr>
              <w:t>opuszczalną niewywagą resztkową</w:t>
            </w:r>
          </w:p>
          <w:p w14:paraId="452DAC4D" w14:textId="3BF7011E" w:rsidR="001A7AD4" w:rsidRPr="002645FC" w:rsidRDefault="00A00D27" w:rsidP="0079044A">
            <w:pPr>
              <w:pStyle w:val="Bezodstpw"/>
              <w:numPr>
                <w:ilvl w:val="0"/>
                <w:numId w:val="6"/>
              </w:numPr>
              <w:spacing w:line="276" w:lineRule="auto"/>
              <w:ind w:left="885" w:hanging="284"/>
              <w:jc w:val="both"/>
              <w:rPr>
                <w:rStyle w:val="FontStyle92"/>
              </w:rPr>
            </w:pPr>
            <w:r>
              <w:rPr>
                <w:rStyle w:val="FontStyle92"/>
              </w:rPr>
              <w:t>Rotor</w:t>
            </w:r>
            <w:r w:rsidR="001A7AD4" w:rsidRPr="002645FC">
              <w:rPr>
                <w:rStyle w:val="FontStyle92"/>
              </w:rPr>
              <w:t>a z d</w:t>
            </w:r>
            <w:r w:rsidR="002645FC">
              <w:rPr>
                <w:rStyle w:val="FontStyle92"/>
              </w:rPr>
              <w:t>opuszczalną niewywagą resztkową</w:t>
            </w:r>
          </w:p>
          <w:p w14:paraId="0437E98E" w14:textId="0DF2B272" w:rsidR="001A7AD4" w:rsidRPr="002645FC" w:rsidRDefault="001A7AD4" w:rsidP="0079044A">
            <w:pPr>
              <w:pStyle w:val="Bezodstpw"/>
              <w:numPr>
                <w:ilvl w:val="0"/>
                <w:numId w:val="6"/>
              </w:numPr>
              <w:spacing w:line="276" w:lineRule="auto"/>
              <w:ind w:left="885" w:hanging="284"/>
              <w:jc w:val="both"/>
              <w:rPr>
                <w:rStyle w:val="FontStyle92"/>
              </w:rPr>
            </w:pPr>
            <w:r w:rsidRPr="002645FC">
              <w:rPr>
                <w:rStyle w:val="FontStyle92"/>
              </w:rPr>
              <w:t>Procedurę wykonania korekcji i płaszczyzny korekcji przy wyważaniu</w:t>
            </w:r>
            <w:r w:rsidR="002645FC">
              <w:rPr>
                <w:rStyle w:val="FontStyle92"/>
              </w:rPr>
              <w:t xml:space="preserve"> wału i </w:t>
            </w:r>
            <w:r w:rsidR="00A00D27">
              <w:rPr>
                <w:rStyle w:val="FontStyle92"/>
              </w:rPr>
              <w:t>rotor</w:t>
            </w:r>
            <w:r w:rsidR="002645FC">
              <w:rPr>
                <w:rStyle w:val="FontStyle92"/>
              </w:rPr>
              <w:t>a</w:t>
            </w:r>
          </w:p>
          <w:p w14:paraId="7007AF6B" w14:textId="4E7A9414" w:rsidR="001A7AD4" w:rsidRPr="002645FC" w:rsidRDefault="001A7AD4" w:rsidP="0079044A">
            <w:pPr>
              <w:pStyle w:val="Bezodstpw"/>
              <w:numPr>
                <w:ilvl w:val="0"/>
                <w:numId w:val="6"/>
              </w:numPr>
              <w:spacing w:line="276" w:lineRule="auto"/>
              <w:ind w:left="885" w:hanging="284"/>
              <w:jc w:val="both"/>
              <w:rPr>
                <w:rStyle w:val="FontStyle92"/>
              </w:rPr>
            </w:pPr>
            <w:r w:rsidRPr="002645FC">
              <w:rPr>
                <w:rStyle w:val="FontStyle92"/>
              </w:rPr>
              <w:t xml:space="preserve">Sekwencję montażową </w:t>
            </w:r>
            <w:r w:rsidR="00A00D27">
              <w:rPr>
                <w:rStyle w:val="FontStyle92"/>
              </w:rPr>
              <w:t>rotor</w:t>
            </w:r>
            <w:r w:rsidRPr="002645FC">
              <w:rPr>
                <w:rStyle w:val="FontStyle92"/>
              </w:rPr>
              <w:t xml:space="preserve">a dla </w:t>
            </w:r>
            <w:r w:rsidR="00A00D27">
              <w:rPr>
                <w:rStyle w:val="FontStyle92"/>
              </w:rPr>
              <w:t>rotor</w:t>
            </w:r>
            <w:r w:rsidRPr="002645FC">
              <w:rPr>
                <w:rStyle w:val="FontStyle92"/>
              </w:rPr>
              <w:t>ów nadkr</w:t>
            </w:r>
            <w:r w:rsidR="002645FC">
              <w:rPr>
                <w:rStyle w:val="FontStyle92"/>
              </w:rPr>
              <w:t>ytycz-nych wyważanych cząstkowo</w:t>
            </w:r>
            <w:r w:rsidR="00287C9A">
              <w:rPr>
                <w:rStyle w:val="FontStyle92"/>
              </w:rPr>
              <w:t xml:space="preserve"> (jeśli dotyczy)</w:t>
            </w:r>
          </w:p>
          <w:p w14:paraId="71E19CF8" w14:textId="77777777" w:rsidR="001A7AD4" w:rsidRPr="00F7798F" w:rsidRDefault="001A7AD4" w:rsidP="001A7AD4">
            <w:pPr>
              <w:pStyle w:val="Bezodstpw"/>
              <w:jc w:val="both"/>
              <w:rPr>
                <w:sz w:val="20"/>
                <w:szCs w:val="20"/>
              </w:rPr>
            </w:pPr>
          </w:p>
          <w:p w14:paraId="774FD518" w14:textId="4F8FA75F" w:rsidR="001A7AD4" w:rsidRPr="00F7798F" w:rsidRDefault="001A7AD4" w:rsidP="0079044A">
            <w:pPr>
              <w:pStyle w:val="Bezodstpw"/>
              <w:numPr>
                <w:ilvl w:val="0"/>
                <w:numId w:val="4"/>
              </w:numPr>
              <w:spacing w:line="276" w:lineRule="auto"/>
              <w:ind w:left="601"/>
              <w:jc w:val="both"/>
              <w:rPr>
                <w:rStyle w:val="FontStyle73"/>
                <w:sz w:val="20"/>
                <w:szCs w:val="20"/>
              </w:rPr>
            </w:pPr>
            <w:r w:rsidRPr="00F7798F">
              <w:rPr>
                <w:rStyle w:val="FontStyle73"/>
                <w:sz w:val="20"/>
                <w:szCs w:val="20"/>
              </w:rPr>
              <w:t xml:space="preserve">Masy: wału, kompletnego </w:t>
            </w:r>
            <w:r w:rsidR="00A00D27">
              <w:rPr>
                <w:rStyle w:val="FontStyle73"/>
                <w:sz w:val="20"/>
                <w:szCs w:val="20"/>
              </w:rPr>
              <w:t>rotor</w:t>
            </w:r>
            <w:r w:rsidRPr="00F7798F">
              <w:rPr>
                <w:rStyle w:val="FontStyle73"/>
                <w:sz w:val="20"/>
                <w:szCs w:val="20"/>
              </w:rPr>
              <w:t>a i każdego z element</w:t>
            </w:r>
            <w:r w:rsidR="00C46DB3">
              <w:rPr>
                <w:rStyle w:val="FontStyle73"/>
                <w:sz w:val="20"/>
                <w:szCs w:val="20"/>
              </w:rPr>
              <w:t>ów osadzanych skurczowo na wale</w:t>
            </w:r>
          </w:p>
          <w:p w14:paraId="4CAEF56D" w14:textId="6836808C" w:rsidR="001A7AD4" w:rsidRPr="00F7798F" w:rsidRDefault="00C46DB3" w:rsidP="0079044A">
            <w:pPr>
              <w:pStyle w:val="Bezodstpw"/>
              <w:numPr>
                <w:ilvl w:val="0"/>
                <w:numId w:val="4"/>
              </w:numPr>
              <w:spacing w:line="276" w:lineRule="auto"/>
              <w:ind w:left="601"/>
              <w:jc w:val="both"/>
              <w:rPr>
                <w:rStyle w:val="FontStyle73"/>
                <w:sz w:val="20"/>
                <w:szCs w:val="20"/>
              </w:rPr>
            </w:pPr>
            <w:r>
              <w:rPr>
                <w:rStyle w:val="FontStyle73"/>
                <w:sz w:val="20"/>
                <w:szCs w:val="20"/>
              </w:rPr>
              <w:t>Wartości pasowań skurczowych</w:t>
            </w:r>
            <w:r w:rsidR="00B500F6">
              <w:rPr>
                <w:rStyle w:val="FontStyle73"/>
                <w:sz w:val="20"/>
                <w:szCs w:val="20"/>
              </w:rPr>
              <w:t xml:space="preserve"> </w:t>
            </w:r>
            <w:r w:rsidR="00B500F6">
              <w:rPr>
                <w:rStyle w:val="FontStyle69"/>
                <w:sz w:val="20"/>
                <w:szCs w:val="20"/>
              </w:rPr>
              <w:t>(jeśli występuje)</w:t>
            </w:r>
          </w:p>
          <w:p w14:paraId="6F0A2C3D" w14:textId="6C9545C3" w:rsidR="001A7AD4" w:rsidRPr="00F7798F" w:rsidRDefault="001A7AD4" w:rsidP="0079044A">
            <w:pPr>
              <w:pStyle w:val="Bezodstpw"/>
              <w:numPr>
                <w:ilvl w:val="0"/>
                <w:numId w:val="4"/>
              </w:numPr>
              <w:spacing w:line="276" w:lineRule="auto"/>
              <w:ind w:left="601"/>
              <w:jc w:val="both"/>
              <w:rPr>
                <w:rStyle w:val="FontStyle73"/>
                <w:sz w:val="20"/>
                <w:szCs w:val="20"/>
              </w:rPr>
            </w:pPr>
            <w:r w:rsidRPr="00F7798F">
              <w:rPr>
                <w:rStyle w:val="FontStyle73"/>
                <w:sz w:val="20"/>
                <w:szCs w:val="20"/>
              </w:rPr>
              <w:t>Rzeczywiste wymiary pozostałych detali osadzanych skurczowo (tłok odcią</w:t>
            </w:r>
            <w:r w:rsidR="00C46DB3">
              <w:rPr>
                <w:rStyle w:val="FontStyle73"/>
                <w:sz w:val="20"/>
                <w:szCs w:val="20"/>
              </w:rPr>
              <w:t>żający, tuleje dystansowe itd.)</w:t>
            </w:r>
          </w:p>
          <w:p w14:paraId="74501199" w14:textId="77777777" w:rsidR="001A7AD4" w:rsidRPr="00F7798F" w:rsidRDefault="00C46DB3" w:rsidP="0079044A">
            <w:pPr>
              <w:pStyle w:val="Bezodstpw"/>
              <w:numPr>
                <w:ilvl w:val="0"/>
                <w:numId w:val="4"/>
              </w:numPr>
              <w:spacing w:line="276" w:lineRule="auto"/>
              <w:ind w:left="601"/>
              <w:jc w:val="both"/>
              <w:rPr>
                <w:rStyle w:val="FontStyle73"/>
                <w:sz w:val="20"/>
                <w:szCs w:val="20"/>
              </w:rPr>
            </w:pPr>
            <w:r>
              <w:rPr>
                <w:rStyle w:val="FontStyle73"/>
                <w:sz w:val="20"/>
                <w:szCs w:val="20"/>
              </w:rPr>
              <w:t>Wykaz części i materiałów</w:t>
            </w:r>
          </w:p>
          <w:p w14:paraId="3EC01B16" w14:textId="77777777" w:rsidR="001A7AD4" w:rsidRPr="00F7798F" w:rsidRDefault="001A7AD4" w:rsidP="001A7AD4">
            <w:pPr>
              <w:pStyle w:val="Bezodstpw"/>
              <w:jc w:val="both"/>
              <w:rPr>
                <w:sz w:val="20"/>
                <w:szCs w:val="20"/>
              </w:rPr>
            </w:pPr>
          </w:p>
          <w:p w14:paraId="6ADBE23F" w14:textId="77777777" w:rsidR="001A7AD4" w:rsidRPr="003A327C" w:rsidRDefault="001A7AD4" w:rsidP="003A327C">
            <w:pPr>
              <w:pStyle w:val="Bezodstpw"/>
              <w:numPr>
                <w:ilvl w:val="2"/>
                <w:numId w:val="2"/>
              </w:numPr>
              <w:jc w:val="both"/>
              <w:rPr>
                <w:rFonts w:ascii="Arial Narrow" w:eastAsia="Times New Roman" w:hAnsi="Arial Narrow" w:cs="Arial Narrow"/>
                <w:sz w:val="20"/>
                <w:szCs w:val="20"/>
                <w:lang w:eastAsia="pl-PL"/>
              </w:rPr>
            </w:pPr>
            <w:r w:rsidRPr="003A327C">
              <w:rPr>
                <w:rFonts w:ascii="Arial Narrow" w:eastAsia="Times New Roman" w:hAnsi="Arial Narrow" w:cs="Arial Narrow"/>
                <w:sz w:val="20"/>
                <w:szCs w:val="20"/>
                <w:lang w:eastAsia="pl-PL"/>
              </w:rPr>
              <w:t>RYSUNEK ZŁOŻENIOWY ŁOŻYSKA OPOROWEGO musi zawierać nie mniej niż</w:t>
            </w:r>
            <w:r w:rsidR="003A327C">
              <w:rPr>
                <w:rFonts w:ascii="Arial Narrow" w:eastAsia="Times New Roman" w:hAnsi="Arial Narrow" w:cs="Arial Narrow"/>
                <w:sz w:val="20"/>
                <w:szCs w:val="20"/>
                <w:lang w:eastAsia="pl-PL"/>
              </w:rPr>
              <w:t xml:space="preserve"> </w:t>
            </w:r>
            <w:r w:rsidRPr="003A327C">
              <w:rPr>
                <w:rFonts w:ascii="Arial Narrow" w:hAnsi="Arial Narrow"/>
                <w:sz w:val="20"/>
                <w:szCs w:val="20"/>
              </w:rPr>
              <w:t>:</w:t>
            </w:r>
          </w:p>
          <w:p w14:paraId="10838120" w14:textId="77777777" w:rsidR="007153BF" w:rsidRDefault="007153BF" w:rsidP="001A7AD4">
            <w:pPr>
              <w:pStyle w:val="Bezodstpw"/>
              <w:jc w:val="both"/>
              <w:rPr>
                <w:rStyle w:val="FontStyle73"/>
                <w:sz w:val="20"/>
                <w:szCs w:val="20"/>
              </w:rPr>
            </w:pPr>
          </w:p>
          <w:p w14:paraId="1FFD7461" w14:textId="77777777" w:rsidR="001A7AD4" w:rsidRPr="00F7798F" w:rsidRDefault="00976FFF" w:rsidP="0079044A">
            <w:pPr>
              <w:pStyle w:val="Bezodstpw"/>
              <w:numPr>
                <w:ilvl w:val="0"/>
                <w:numId w:val="4"/>
              </w:numPr>
              <w:spacing w:line="276" w:lineRule="auto"/>
              <w:ind w:left="601"/>
              <w:jc w:val="both"/>
              <w:rPr>
                <w:rStyle w:val="FontStyle73"/>
                <w:sz w:val="20"/>
                <w:szCs w:val="20"/>
              </w:rPr>
            </w:pPr>
            <w:r>
              <w:rPr>
                <w:rStyle w:val="FontStyle73"/>
                <w:sz w:val="20"/>
                <w:szCs w:val="20"/>
              </w:rPr>
              <w:t>Wymiary gabarytowe</w:t>
            </w:r>
          </w:p>
          <w:p w14:paraId="59667937" w14:textId="77777777" w:rsidR="001A7AD4" w:rsidRPr="00F7798F" w:rsidRDefault="00976FFF" w:rsidP="0079044A">
            <w:pPr>
              <w:pStyle w:val="Bezodstpw"/>
              <w:numPr>
                <w:ilvl w:val="0"/>
                <w:numId w:val="4"/>
              </w:numPr>
              <w:spacing w:line="276" w:lineRule="auto"/>
              <w:ind w:left="601"/>
              <w:jc w:val="both"/>
              <w:rPr>
                <w:rStyle w:val="FontStyle73"/>
                <w:sz w:val="20"/>
                <w:szCs w:val="20"/>
              </w:rPr>
            </w:pPr>
            <w:r>
              <w:rPr>
                <w:rStyle w:val="FontStyle73"/>
                <w:sz w:val="20"/>
                <w:szCs w:val="20"/>
              </w:rPr>
              <w:lastRenderedPageBreak/>
              <w:t>Pasowania</w:t>
            </w:r>
          </w:p>
          <w:p w14:paraId="4B4513DD" w14:textId="77777777" w:rsidR="001A7AD4" w:rsidRPr="00F7798F" w:rsidRDefault="001A7AD4" w:rsidP="0079044A">
            <w:pPr>
              <w:pStyle w:val="Bezodstpw"/>
              <w:numPr>
                <w:ilvl w:val="0"/>
                <w:numId w:val="4"/>
              </w:numPr>
              <w:spacing w:line="276" w:lineRule="auto"/>
              <w:ind w:left="601"/>
              <w:jc w:val="both"/>
              <w:rPr>
                <w:rStyle w:val="FontStyle73"/>
                <w:sz w:val="20"/>
                <w:szCs w:val="20"/>
              </w:rPr>
            </w:pPr>
            <w:r w:rsidRPr="00F7798F">
              <w:rPr>
                <w:rStyle w:val="FontStyle73"/>
                <w:sz w:val="20"/>
                <w:szCs w:val="20"/>
              </w:rPr>
              <w:t>Wykaz, krótki opis i przeznaczenie przyłączy</w:t>
            </w:r>
          </w:p>
          <w:p w14:paraId="3417D9CE" w14:textId="77777777" w:rsidR="001A7AD4" w:rsidRDefault="00976FFF" w:rsidP="0079044A">
            <w:pPr>
              <w:pStyle w:val="Bezodstpw"/>
              <w:numPr>
                <w:ilvl w:val="0"/>
                <w:numId w:val="4"/>
              </w:numPr>
              <w:spacing w:line="276" w:lineRule="auto"/>
              <w:ind w:left="601"/>
              <w:jc w:val="both"/>
              <w:rPr>
                <w:rStyle w:val="FontStyle73"/>
                <w:sz w:val="20"/>
                <w:szCs w:val="20"/>
              </w:rPr>
            </w:pPr>
            <w:r>
              <w:rPr>
                <w:rStyle w:val="FontStyle73"/>
                <w:sz w:val="20"/>
                <w:szCs w:val="20"/>
              </w:rPr>
              <w:t>Wykaz części i materiałów</w:t>
            </w:r>
          </w:p>
          <w:p w14:paraId="120B897B" w14:textId="77777777" w:rsidR="00976FFF" w:rsidRPr="00976FFF" w:rsidRDefault="00976FFF" w:rsidP="00976FFF">
            <w:pPr>
              <w:pStyle w:val="Bezodstpw"/>
              <w:jc w:val="both"/>
              <w:rPr>
                <w:rFonts w:eastAsia="Times New Roman"/>
                <w:lang w:eastAsia="pl-PL"/>
              </w:rPr>
            </w:pPr>
          </w:p>
          <w:p w14:paraId="5FA5FEC3" w14:textId="77777777" w:rsidR="001A7AD4" w:rsidRPr="00976FFF" w:rsidRDefault="001A7AD4" w:rsidP="00976FFF">
            <w:pPr>
              <w:pStyle w:val="Bezodstpw"/>
              <w:numPr>
                <w:ilvl w:val="2"/>
                <w:numId w:val="2"/>
              </w:numPr>
              <w:jc w:val="both"/>
              <w:rPr>
                <w:rFonts w:ascii="Arial Narrow" w:eastAsia="Times New Roman" w:hAnsi="Arial Narrow" w:cs="Arial Narrow"/>
                <w:sz w:val="20"/>
                <w:szCs w:val="20"/>
                <w:lang w:eastAsia="pl-PL"/>
              </w:rPr>
            </w:pPr>
            <w:r w:rsidRPr="00976FFF">
              <w:rPr>
                <w:rFonts w:ascii="Arial Narrow" w:eastAsia="Times New Roman" w:hAnsi="Arial Narrow" w:cs="Arial Narrow"/>
                <w:sz w:val="20"/>
                <w:szCs w:val="20"/>
                <w:lang w:eastAsia="pl-PL"/>
              </w:rPr>
              <w:t>RYSUNEK ZŁOŻENIOWY ŁOŻYSK PROMIENIOWYCH musi zawierać nie mniej niż</w:t>
            </w:r>
            <w:r w:rsidR="008B3904">
              <w:rPr>
                <w:rFonts w:ascii="Arial Narrow" w:eastAsia="Times New Roman" w:hAnsi="Arial Narrow" w:cs="Arial Narrow"/>
                <w:sz w:val="20"/>
                <w:szCs w:val="20"/>
                <w:lang w:eastAsia="pl-PL"/>
              </w:rPr>
              <w:t xml:space="preserve"> </w:t>
            </w:r>
            <w:r w:rsidRPr="00976FFF">
              <w:rPr>
                <w:rFonts w:ascii="Arial Narrow" w:eastAsia="Times New Roman" w:hAnsi="Arial Narrow" w:cs="Arial Narrow"/>
                <w:sz w:val="20"/>
                <w:szCs w:val="20"/>
                <w:lang w:eastAsia="pl-PL"/>
              </w:rPr>
              <w:t>:</w:t>
            </w:r>
          </w:p>
          <w:p w14:paraId="7E2B58D3" w14:textId="77777777" w:rsidR="00976FFF" w:rsidRDefault="00976FFF" w:rsidP="001A7AD4">
            <w:pPr>
              <w:pStyle w:val="Bezodstpw"/>
              <w:jc w:val="both"/>
              <w:rPr>
                <w:rStyle w:val="FontStyle73"/>
                <w:sz w:val="20"/>
                <w:szCs w:val="20"/>
              </w:rPr>
            </w:pPr>
          </w:p>
          <w:p w14:paraId="5FFB9C9F" w14:textId="77777777" w:rsidR="001A7AD4" w:rsidRPr="00976FFF" w:rsidRDefault="00976FFF" w:rsidP="0079044A">
            <w:pPr>
              <w:pStyle w:val="Bezodstpw"/>
              <w:numPr>
                <w:ilvl w:val="0"/>
                <w:numId w:val="4"/>
              </w:numPr>
              <w:spacing w:line="276" w:lineRule="auto"/>
              <w:ind w:left="601"/>
              <w:jc w:val="both"/>
              <w:rPr>
                <w:rStyle w:val="FontStyle73"/>
                <w:sz w:val="20"/>
                <w:szCs w:val="20"/>
              </w:rPr>
            </w:pPr>
            <w:r>
              <w:rPr>
                <w:rStyle w:val="FontStyle73"/>
                <w:sz w:val="20"/>
                <w:szCs w:val="20"/>
              </w:rPr>
              <w:t>Wymiary gabarytowe</w:t>
            </w:r>
          </w:p>
          <w:p w14:paraId="52B47746" w14:textId="77777777" w:rsidR="001A7AD4" w:rsidRPr="00976FFF" w:rsidRDefault="001A7AD4" w:rsidP="0079044A">
            <w:pPr>
              <w:pStyle w:val="Bezodstpw"/>
              <w:numPr>
                <w:ilvl w:val="0"/>
                <w:numId w:val="4"/>
              </w:numPr>
              <w:spacing w:line="276" w:lineRule="auto"/>
              <w:ind w:left="601"/>
              <w:jc w:val="both"/>
              <w:rPr>
                <w:rStyle w:val="FontStyle73"/>
                <w:sz w:val="20"/>
                <w:szCs w:val="20"/>
              </w:rPr>
            </w:pPr>
            <w:r w:rsidRPr="00976FFF">
              <w:rPr>
                <w:rStyle w:val="FontStyle73"/>
                <w:sz w:val="20"/>
                <w:szCs w:val="20"/>
              </w:rPr>
              <w:t>Pasowania wraz z tolerancjami ł</w:t>
            </w:r>
            <w:r w:rsidR="00976FFF">
              <w:rPr>
                <w:rStyle w:val="FontStyle73"/>
                <w:sz w:val="20"/>
                <w:szCs w:val="20"/>
              </w:rPr>
              <w:t>ożysko - wał i łożysko -obudowa</w:t>
            </w:r>
          </w:p>
          <w:p w14:paraId="70508767" w14:textId="77777777" w:rsidR="001A7AD4" w:rsidRPr="00976FFF" w:rsidRDefault="001A7AD4" w:rsidP="0079044A">
            <w:pPr>
              <w:pStyle w:val="Bezodstpw"/>
              <w:numPr>
                <w:ilvl w:val="0"/>
                <w:numId w:val="4"/>
              </w:numPr>
              <w:spacing w:line="276" w:lineRule="auto"/>
              <w:ind w:left="601"/>
              <w:jc w:val="both"/>
              <w:rPr>
                <w:rStyle w:val="FontStyle73"/>
                <w:sz w:val="20"/>
                <w:szCs w:val="20"/>
              </w:rPr>
            </w:pPr>
            <w:r w:rsidRPr="00976FFF">
              <w:rPr>
                <w:rStyle w:val="FontStyle73"/>
                <w:sz w:val="20"/>
                <w:szCs w:val="20"/>
              </w:rPr>
              <w:t>Wykaz, krótki opis i przeznaczenie przyłączy</w:t>
            </w:r>
          </w:p>
          <w:p w14:paraId="58714954" w14:textId="5C25EA03" w:rsidR="007768AA" w:rsidRDefault="00976FFF" w:rsidP="0079044A">
            <w:pPr>
              <w:pStyle w:val="Bezodstpw"/>
              <w:numPr>
                <w:ilvl w:val="0"/>
                <w:numId w:val="4"/>
              </w:numPr>
              <w:spacing w:line="276" w:lineRule="auto"/>
              <w:ind w:left="601"/>
              <w:jc w:val="both"/>
              <w:rPr>
                <w:rStyle w:val="FontStyle73"/>
                <w:sz w:val="20"/>
                <w:szCs w:val="20"/>
              </w:rPr>
            </w:pPr>
            <w:r>
              <w:rPr>
                <w:rStyle w:val="FontStyle73"/>
                <w:sz w:val="20"/>
                <w:szCs w:val="20"/>
              </w:rPr>
              <w:t>Wykaz części i materiałów</w:t>
            </w:r>
          </w:p>
          <w:p w14:paraId="358F5200" w14:textId="77777777" w:rsidR="007768AA" w:rsidRPr="007768AA" w:rsidRDefault="007768AA" w:rsidP="007768AA">
            <w:pPr>
              <w:pStyle w:val="Bezodstpw"/>
              <w:spacing w:line="276" w:lineRule="auto"/>
              <w:ind w:left="601"/>
              <w:jc w:val="both"/>
              <w:rPr>
                <w:rStyle w:val="FontStyle73"/>
                <w:sz w:val="20"/>
                <w:szCs w:val="20"/>
              </w:rPr>
            </w:pPr>
          </w:p>
          <w:p w14:paraId="05AD5BFB" w14:textId="77777777" w:rsidR="004929C7" w:rsidRPr="00EE5C76" w:rsidRDefault="004929C7" w:rsidP="00EE5C76">
            <w:pPr>
              <w:pStyle w:val="Bezodstpw"/>
              <w:numPr>
                <w:ilvl w:val="2"/>
                <w:numId w:val="2"/>
              </w:numPr>
              <w:jc w:val="both"/>
              <w:rPr>
                <w:rFonts w:ascii="Arial Narrow" w:eastAsia="Times New Roman" w:hAnsi="Arial Narrow"/>
                <w:sz w:val="20"/>
                <w:szCs w:val="20"/>
                <w:lang w:eastAsia="pl-PL"/>
              </w:rPr>
            </w:pPr>
            <w:r w:rsidRPr="00EE5C76">
              <w:rPr>
                <w:rFonts w:ascii="Arial Narrow" w:eastAsia="Times New Roman" w:hAnsi="Arial Narrow"/>
                <w:sz w:val="20"/>
                <w:szCs w:val="20"/>
                <w:lang w:eastAsia="pl-PL"/>
              </w:rPr>
              <w:t>RYSUNEK ZŁOŻENIOWY SPRZĘGŁA musi zawierać nie mniej niż</w:t>
            </w:r>
            <w:r w:rsidR="00EE5C76" w:rsidRPr="00EE5C76">
              <w:rPr>
                <w:rFonts w:ascii="Arial Narrow" w:eastAsia="Times New Roman" w:hAnsi="Arial Narrow"/>
                <w:sz w:val="20"/>
                <w:szCs w:val="20"/>
                <w:lang w:eastAsia="pl-PL"/>
              </w:rPr>
              <w:t xml:space="preserve"> </w:t>
            </w:r>
            <w:r w:rsidRPr="00EE5C76">
              <w:rPr>
                <w:rFonts w:ascii="Arial Narrow" w:eastAsia="Times New Roman" w:hAnsi="Arial Narrow"/>
                <w:sz w:val="20"/>
                <w:szCs w:val="20"/>
                <w:lang w:eastAsia="pl-PL"/>
              </w:rPr>
              <w:t>:</w:t>
            </w:r>
          </w:p>
          <w:p w14:paraId="66AE716A" w14:textId="77777777" w:rsidR="00EE5C76" w:rsidRDefault="00EE5C76" w:rsidP="004929C7">
            <w:pPr>
              <w:pStyle w:val="Bezodstpw"/>
              <w:jc w:val="both"/>
              <w:rPr>
                <w:rStyle w:val="FontStyle73"/>
                <w:sz w:val="20"/>
                <w:szCs w:val="20"/>
              </w:rPr>
            </w:pPr>
          </w:p>
          <w:p w14:paraId="4D41E96A" w14:textId="0A523942"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Wymiary gabarytowe z tolerancja</w:t>
            </w:r>
            <w:r w:rsidR="006A524C">
              <w:rPr>
                <w:rStyle w:val="FontStyle73"/>
                <w:sz w:val="20"/>
                <w:szCs w:val="20"/>
              </w:rPr>
              <w:t xml:space="preserve">mi wymiarów ważnych </w:t>
            </w:r>
            <w:r w:rsidR="007768AA">
              <w:rPr>
                <w:rStyle w:val="FontStyle73"/>
                <w:sz w:val="20"/>
                <w:szCs w:val="20"/>
              </w:rPr>
              <w:t xml:space="preserve">podczas </w:t>
            </w:r>
            <w:r w:rsidR="006A524C">
              <w:rPr>
                <w:rStyle w:val="FontStyle73"/>
                <w:sz w:val="20"/>
                <w:szCs w:val="20"/>
              </w:rPr>
              <w:t>montażu</w:t>
            </w:r>
          </w:p>
          <w:p w14:paraId="74A475A6" w14:textId="77777777"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Dopuszczalną</w:t>
            </w:r>
            <w:r w:rsidR="006A524C">
              <w:rPr>
                <w:rStyle w:val="FontStyle73"/>
                <w:sz w:val="20"/>
                <w:szCs w:val="20"/>
              </w:rPr>
              <w:t xml:space="preserve"> nieosiowość</w:t>
            </w:r>
          </w:p>
          <w:p w14:paraId="644261F4" w14:textId="77777777"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Tolerancje wymiarów średnicowych osadzenia na wale piasty sprz</w:t>
            </w:r>
            <w:r w:rsidR="006A524C">
              <w:rPr>
                <w:rStyle w:val="FontStyle73"/>
                <w:sz w:val="20"/>
                <w:szCs w:val="20"/>
              </w:rPr>
              <w:t>ęgła i wymiary dyskwalifikujące</w:t>
            </w:r>
          </w:p>
          <w:p w14:paraId="61B4C932" w14:textId="77777777" w:rsidR="004929C7" w:rsidRPr="00B23EBD" w:rsidRDefault="006A524C" w:rsidP="0079044A">
            <w:pPr>
              <w:pStyle w:val="Bezodstpw"/>
              <w:numPr>
                <w:ilvl w:val="0"/>
                <w:numId w:val="4"/>
              </w:numPr>
              <w:spacing w:line="276" w:lineRule="auto"/>
              <w:ind w:left="601"/>
              <w:jc w:val="both"/>
              <w:rPr>
                <w:rStyle w:val="FontStyle73"/>
                <w:sz w:val="20"/>
                <w:szCs w:val="20"/>
              </w:rPr>
            </w:pPr>
            <w:r>
              <w:rPr>
                <w:rStyle w:val="FontStyle73"/>
                <w:sz w:val="20"/>
                <w:szCs w:val="20"/>
              </w:rPr>
              <w:t>Pasowania wału i piasty</w:t>
            </w:r>
          </w:p>
          <w:p w14:paraId="6F977128" w14:textId="77777777"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Zbieżność stożka i wartość przemieszczenia osiowego podcz</w:t>
            </w:r>
            <w:r w:rsidR="006A524C">
              <w:rPr>
                <w:rStyle w:val="FontStyle73"/>
                <w:sz w:val="20"/>
                <w:szCs w:val="20"/>
              </w:rPr>
              <w:t>as montażu dla piast stożkowych</w:t>
            </w:r>
          </w:p>
          <w:p w14:paraId="1FDCFE40" w14:textId="0F6B493C"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Pasowania skurczowe i temperatury wygrzewania piast pasowan</w:t>
            </w:r>
            <w:r w:rsidR="006A524C">
              <w:rPr>
                <w:rStyle w:val="FontStyle73"/>
                <w:sz w:val="20"/>
                <w:szCs w:val="20"/>
              </w:rPr>
              <w:t>ych skurczowo (jeżeli dotyczy)</w:t>
            </w:r>
          </w:p>
          <w:p w14:paraId="7C129452" w14:textId="77777777"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 xml:space="preserve">Masy </w:t>
            </w:r>
            <w:r w:rsidR="006A524C">
              <w:rPr>
                <w:rStyle w:val="FontStyle73"/>
                <w:sz w:val="20"/>
                <w:szCs w:val="20"/>
              </w:rPr>
              <w:t>i momenty bezwładności sprzęgła</w:t>
            </w:r>
          </w:p>
          <w:p w14:paraId="6FD0FB08" w14:textId="713D6EA7" w:rsidR="004929C7" w:rsidRPr="00B23EBD" w:rsidRDefault="007768AA" w:rsidP="0079044A">
            <w:pPr>
              <w:pStyle w:val="Bezodstpw"/>
              <w:numPr>
                <w:ilvl w:val="0"/>
                <w:numId w:val="4"/>
              </w:numPr>
              <w:spacing w:line="276" w:lineRule="auto"/>
              <w:ind w:left="601"/>
              <w:jc w:val="both"/>
              <w:rPr>
                <w:rStyle w:val="FontStyle73"/>
                <w:sz w:val="20"/>
                <w:szCs w:val="20"/>
              </w:rPr>
            </w:pPr>
            <w:r>
              <w:rPr>
                <w:rStyle w:val="FontStyle69"/>
                <w:sz w:val="20"/>
                <w:szCs w:val="20"/>
              </w:rPr>
              <w:t>Lokalizacja środków ciężkośći wirującucj elementów</w:t>
            </w:r>
            <w:r w:rsidR="006A524C">
              <w:rPr>
                <w:rStyle w:val="FontStyle73"/>
                <w:sz w:val="20"/>
                <w:szCs w:val="20"/>
              </w:rPr>
              <w:t xml:space="preserve"> sprzęgła</w:t>
            </w:r>
          </w:p>
          <w:p w14:paraId="3F3B5BD1" w14:textId="77777777" w:rsidR="004929C7" w:rsidRDefault="006A524C" w:rsidP="0079044A">
            <w:pPr>
              <w:pStyle w:val="Bezodstpw"/>
              <w:numPr>
                <w:ilvl w:val="0"/>
                <w:numId w:val="4"/>
              </w:numPr>
              <w:spacing w:line="276" w:lineRule="auto"/>
              <w:ind w:left="601"/>
              <w:jc w:val="both"/>
              <w:rPr>
                <w:rStyle w:val="FontStyle73"/>
                <w:sz w:val="20"/>
                <w:szCs w:val="20"/>
              </w:rPr>
            </w:pPr>
            <w:r>
              <w:rPr>
                <w:rStyle w:val="FontStyle73"/>
                <w:sz w:val="20"/>
                <w:szCs w:val="20"/>
              </w:rPr>
              <w:t>Wykaz części i materiałów</w:t>
            </w:r>
          </w:p>
          <w:p w14:paraId="633E28C8" w14:textId="77777777" w:rsidR="006A524C" w:rsidRPr="00B23EBD" w:rsidRDefault="006A524C" w:rsidP="00E94FA2">
            <w:pPr>
              <w:pStyle w:val="Bezodstpw"/>
              <w:spacing w:line="276" w:lineRule="auto"/>
              <w:jc w:val="both"/>
              <w:rPr>
                <w:rStyle w:val="FontStyle73"/>
                <w:sz w:val="20"/>
                <w:szCs w:val="20"/>
              </w:rPr>
            </w:pPr>
          </w:p>
          <w:p w14:paraId="62AF61E9" w14:textId="77777777" w:rsidR="004929C7" w:rsidRPr="00785E21" w:rsidRDefault="004929C7" w:rsidP="00785E21">
            <w:pPr>
              <w:pStyle w:val="Bezodstpw"/>
              <w:numPr>
                <w:ilvl w:val="2"/>
                <w:numId w:val="2"/>
              </w:numPr>
              <w:jc w:val="both"/>
              <w:rPr>
                <w:rFonts w:ascii="Arial Narrow" w:eastAsia="Times New Roman" w:hAnsi="Arial Narrow"/>
                <w:sz w:val="20"/>
                <w:szCs w:val="20"/>
                <w:lang w:eastAsia="pl-PL"/>
              </w:rPr>
            </w:pPr>
            <w:r w:rsidRPr="00785E21">
              <w:rPr>
                <w:rFonts w:ascii="Arial Narrow" w:eastAsia="Times New Roman" w:hAnsi="Arial Narrow"/>
                <w:sz w:val="20"/>
                <w:szCs w:val="20"/>
                <w:lang w:eastAsia="pl-PL"/>
              </w:rPr>
              <w:t>SCHEMATY BRANŻY ELEKTRYCZNEJ I AUTOMATYCZNEJ ORAZ RYSUNKI ZESTAWIENIOWE muszą zawierać nie mniej niż</w:t>
            </w:r>
            <w:r w:rsidR="00785E21" w:rsidRPr="00785E21">
              <w:rPr>
                <w:rFonts w:ascii="Arial Narrow" w:eastAsia="Times New Roman" w:hAnsi="Arial Narrow"/>
                <w:sz w:val="20"/>
                <w:szCs w:val="20"/>
                <w:lang w:eastAsia="pl-PL"/>
              </w:rPr>
              <w:t xml:space="preserve"> </w:t>
            </w:r>
            <w:r w:rsidRPr="00785E21">
              <w:rPr>
                <w:rFonts w:ascii="Arial Narrow" w:eastAsia="Times New Roman" w:hAnsi="Arial Narrow"/>
                <w:sz w:val="20"/>
                <w:szCs w:val="20"/>
                <w:lang w:eastAsia="pl-PL"/>
              </w:rPr>
              <w:t>:</w:t>
            </w:r>
          </w:p>
          <w:p w14:paraId="7D4C1F00" w14:textId="77777777" w:rsidR="00785E21" w:rsidRDefault="00785E21" w:rsidP="004929C7">
            <w:pPr>
              <w:pStyle w:val="Bezodstpw"/>
              <w:jc w:val="both"/>
              <w:rPr>
                <w:rStyle w:val="FontStyle73"/>
                <w:sz w:val="20"/>
                <w:szCs w:val="20"/>
              </w:rPr>
            </w:pPr>
          </w:p>
          <w:p w14:paraId="6C4E50C3" w14:textId="77777777"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Oznaczenie własne</w:t>
            </w:r>
            <w:r w:rsidR="00DC3732">
              <w:rPr>
                <w:rStyle w:val="FontStyle73"/>
                <w:sz w:val="20"/>
                <w:szCs w:val="20"/>
              </w:rPr>
              <w:t xml:space="preserve"> każdego przyrządu i urządzenia</w:t>
            </w:r>
          </w:p>
          <w:p w14:paraId="137D3C28" w14:textId="77777777" w:rsidR="004929C7" w:rsidRPr="00B23EBD" w:rsidRDefault="00DC3732" w:rsidP="0079044A">
            <w:pPr>
              <w:pStyle w:val="Bezodstpw"/>
              <w:numPr>
                <w:ilvl w:val="0"/>
                <w:numId w:val="4"/>
              </w:numPr>
              <w:spacing w:line="276" w:lineRule="auto"/>
              <w:ind w:left="601"/>
              <w:jc w:val="both"/>
              <w:rPr>
                <w:rStyle w:val="FontStyle73"/>
                <w:sz w:val="20"/>
                <w:szCs w:val="20"/>
              </w:rPr>
            </w:pPr>
            <w:r>
              <w:rPr>
                <w:rStyle w:val="FontStyle73"/>
                <w:sz w:val="20"/>
                <w:szCs w:val="20"/>
              </w:rPr>
              <w:t>Listę przyrządów i urządzeń</w:t>
            </w:r>
          </w:p>
          <w:p w14:paraId="467992FD" w14:textId="77777777"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Dane techniczne iden</w:t>
            </w:r>
            <w:r w:rsidR="00DC3732">
              <w:rPr>
                <w:rStyle w:val="FontStyle73"/>
                <w:sz w:val="20"/>
                <w:szCs w:val="20"/>
              </w:rPr>
              <w:t>tyfikacji przyrządów i urządzeń</w:t>
            </w:r>
          </w:p>
          <w:p w14:paraId="4108C030" w14:textId="77777777" w:rsidR="004929C7" w:rsidRPr="00B23EBD" w:rsidRDefault="00DC3732" w:rsidP="0079044A">
            <w:pPr>
              <w:pStyle w:val="Bezodstpw"/>
              <w:numPr>
                <w:ilvl w:val="0"/>
                <w:numId w:val="4"/>
              </w:numPr>
              <w:spacing w:line="276" w:lineRule="auto"/>
              <w:ind w:left="601"/>
              <w:jc w:val="both"/>
              <w:rPr>
                <w:rStyle w:val="FontStyle73"/>
                <w:sz w:val="20"/>
                <w:szCs w:val="20"/>
              </w:rPr>
            </w:pPr>
            <w:r>
              <w:rPr>
                <w:rStyle w:val="FontStyle73"/>
                <w:sz w:val="20"/>
                <w:szCs w:val="20"/>
              </w:rPr>
              <w:t>Listę złączy</w:t>
            </w:r>
          </w:p>
          <w:p w14:paraId="07C1C7D5" w14:textId="77777777"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 xml:space="preserve">Nastawy blokadowe i poziomy alarmowe dla wskazań drgań, </w:t>
            </w:r>
            <w:r w:rsidR="00DC3732">
              <w:rPr>
                <w:rStyle w:val="FontStyle73"/>
                <w:sz w:val="20"/>
                <w:szCs w:val="20"/>
              </w:rPr>
              <w:t>temperatur i ciśnień</w:t>
            </w:r>
          </w:p>
          <w:p w14:paraId="301BFA6A" w14:textId="77777777" w:rsidR="004929C7"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 xml:space="preserve">Lokalizację przyrządów i urządzeń </w:t>
            </w:r>
            <w:r w:rsidR="00DC3732">
              <w:rPr>
                <w:rStyle w:val="FontStyle73"/>
                <w:sz w:val="20"/>
                <w:szCs w:val="20"/>
              </w:rPr>
              <w:t>na wentylato</w:t>
            </w:r>
            <w:r w:rsidRPr="00B23EBD">
              <w:rPr>
                <w:rStyle w:val="FontStyle73"/>
                <w:sz w:val="20"/>
                <w:szCs w:val="20"/>
              </w:rPr>
              <w:t>rze</w:t>
            </w:r>
            <w:r w:rsidR="00DC3732">
              <w:rPr>
                <w:rStyle w:val="FontStyle73"/>
                <w:sz w:val="20"/>
                <w:szCs w:val="20"/>
              </w:rPr>
              <w:t xml:space="preserve"> </w:t>
            </w:r>
            <w:r w:rsidRPr="00B23EBD">
              <w:rPr>
                <w:rStyle w:val="FontStyle73"/>
                <w:sz w:val="20"/>
                <w:szCs w:val="20"/>
              </w:rPr>
              <w:t>/</w:t>
            </w:r>
            <w:r w:rsidR="00DC3732">
              <w:rPr>
                <w:rStyle w:val="FontStyle73"/>
                <w:sz w:val="20"/>
                <w:szCs w:val="20"/>
              </w:rPr>
              <w:t xml:space="preserve"> dmuchawie i w jego otoczeniu</w:t>
            </w:r>
          </w:p>
          <w:p w14:paraId="3C628BA6" w14:textId="3A10645F" w:rsidR="00DC3732" w:rsidRDefault="00DC3732" w:rsidP="00DC3732">
            <w:pPr>
              <w:pStyle w:val="Bezodstpw"/>
              <w:jc w:val="both"/>
              <w:rPr>
                <w:rStyle w:val="FontStyle73"/>
                <w:sz w:val="20"/>
                <w:szCs w:val="20"/>
              </w:rPr>
            </w:pPr>
          </w:p>
          <w:p w14:paraId="21E769E7" w14:textId="77777777" w:rsidR="003A4C9E" w:rsidRPr="00B23EBD" w:rsidRDefault="003A4C9E" w:rsidP="00DC3732">
            <w:pPr>
              <w:pStyle w:val="Bezodstpw"/>
              <w:jc w:val="both"/>
              <w:rPr>
                <w:rStyle w:val="FontStyle73"/>
                <w:sz w:val="20"/>
                <w:szCs w:val="20"/>
              </w:rPr>
            </w:pPr>
          </w:p>
          <w:p w14:paraId="2B9442A9" w14:textId="77777777" w:rsidR="004929C7" w:rsidRPr="00C70642" w:rsidRDefault="004929C7" w:rsidP="00C70642">
            <w:pPr>
              <w:pStyle w:val="Bezodstpw"/>
              <w:numPr>
                <w:ilvl w:val="2"/>
                <w:numId w:val="2"/>
              </w:numPr>
              <w:jc w:val="both"/>
              <w:rPr>
                <w:rFonts w:ascii="Arial Narrow" w:eastAsia="Times New Roman" w:hAnsi="Arial Narrow"/>
                <w:sz w:val="20"/>
                <w:szCs w:val="20"/>
                <w:lang w:eastAsia="pl-PL"/>
              </w:rPr>
            </w:pPr>
            <w:r w:rsidRPr="00C70642">
              <w:rPr>
                <w:rFonts w:ascii="Arial Narrow" w:eastAsia="Times New Roman" w:hAnsi="Arial Narrow"/>
                <w:sz w:val="20"/>
                <w:szCs w:val="20"/>
                <w:lang w:eastAsia="pl-PL"/>
              </w:rPr>
              <w:t>SCHEMAT ORUROWANIA POMOCNICZEGO ORAZ RY</w:t>
            </w:r>
            <w:r w:rsidRPr="00C70642">
              <w:rPr>
                <w:rFonts w:ascii="Arial Narrow" w:eastAsia="Times New Roman" w:hAnsi="Arial Narrow"/>
                <w:sz w:val="20"/>
                <w:szCs w:val="20"/>
                <w:lang w:eastAsia="pl-PL"/>
              </w:rPr>
              <w:softHyphen/>
              <w:t>SUNKI ZESTAWIENIOWE muszą zawierać nie mniej niż</w:t>
            </w:r>
            <w:r w:rsidR="00C70642">
              <w:rPr>
                <w:rFonts w:ascii="Arial Narrow" w:eastAsia="Times New Roman" w:hAnsi="Arial Narrow"/>
                <w:sz w:val="20"/>
                <w:szCs w:val="20"/>
                <w:lang w:eastAsia="pl-PL"/>
              </w:rPr>
              <w:t xml:space="preserve"> </w:t>
            </w:r>
            <w:r w:rsidRPr="00C70642">
              <w:rPr>
                <w:rFonts w:ascii="Arial Narrow" w:eastAsia="Times New Roman" w:hAnsi="Arial Narrow"/>
                <w:sz w:val="20"/>
                <w:szCs w:val="20"/>
                <w:lang w:eastAsia="pl-PL"/>
              </w:rPr>
              <w:t>:</w:t>
            </w:r>
          </w:p>
          <w:p w14:paraId="71CE21B0" w14:textId="77777777" w:rsidR="00C70642" w:rsidRDefault="00C70642" w:rsidP="004929C7">
            <w:pPr>
              <w:pStyle w:val="Bezodstpw"/>
              <w:jc w:val="both"/>
              <w:rPr>
                <w:rStyle w:val="FontStyle73"/>
                <w:sz w:val="20"/>
                <w:szCs w:val="20"/>
              </w:rPr>
            </w:pPr>
          </w:p>
          <w:p w14:paraId="0BEF440B" w14:textId="77777777" w:rsidR="004929C7" w:rsidRPr="00B23EBD" w:rsidRDefault="004929C7" w:rsidP="0079044A">
            <w:pPr>
              <w:pStyle w:val="Bezodstpw"/>
              <w:numPr>
                <w:ilvl w:val="0"/>
                <w:numId w:val="4"/>
              </w:numPr>
              <w:spacing w:line="276" w:lineRule="auto"/>
              <w:ind w:left="601"/>
              <w:jc w:val="both"/>
              <w:rPr>
                <w:rStyle w:val="FontStyle73"/>
                <w:sz w:val="20"/>
                <w:szCs w:val="20"/>
              </w:rPr>
            </w:pPr>
            <w:r w:rsidRPr="00B23EBD">
              <w:rPr>
                <w:rStyle w:val="FontStyle73"/>
                <w:sz w:val="20"/>
                <w:szCs w:val="20"/>
              </w:rPr>
              <w:t>Rozmiar, klasę i lokaliz</w:t>
            </w:r>
            <w:r w:rsidR="00C70642">
              <w:rPr>
                <w:rStyle w:val="FontStyle73"/>
                <w:sz w:val="20"/>
                <w:szCs w:val="20"/>
              </w:rPr>
              <w:t>ację wszystkich przyłączy i rur</w:t>
            </w:r>
          </w:p>
          <w:p w14:paraId="56E89ADA" w14:textId="77777777" w:rsidR="003A4C9E" w:rsidRDefault="004929C7" w:rsidP="00804D76">
            <w:pPr>
              <w:pStyle w:val="Bezodstpw"/>
              <w:numPr>
                <w:ilvl w:val="0"/>
                <w:numId w:val="4"/>
              </w:numPr>
              <w:spacing w:line="276" w:lineRule="auto"/>
              <w:ind w:left="601"/>
              <w:jc w:val="both"/>
              <w:rPr>
                <w:rStyle w:val="FontStyle73"/>
                <w:sz w:val="20"/>
                <w:szCs w:val="20"/>
              </w:rPr>
            </w:pPr>
            <w:r w:rsidRPr="003A4C9E">
              <w:rPr>
                <w:rStyle w:val="FontStyle73"/>
                <w:sz w:val="20"/>
                <w:szCs w:val="20"/>
              </w:rPr>
              <w:t>Rozmiar, klasę i lokalizację wszystkich przyłąc</w:t>
            </w:r>
            <w:r w:rsidR="00C70642" w:rsidRPr="003A4C9E">
              <w:rPr>
                <w:rStyle w:val="FontStyle73"/>
                <w:sz w:val="20"/>
                <w:szCs w:val="20"/>
              </w:rPr>
              <w:t>zy i rur dla mediów użytkownika</w:t>
            </w:r>
          </w:p>
          <w:p w14:paraId="366D3987" w14:textId="347DADD8" w:rsidR="00EA05D1" w:rsidRDefault="005F2D9F" w:rsidP="00804D76">
            <w:pPr>
              <w:pStyle w:val="Bezodstpw"/>
              <w:numPr>
                <w:ilvl w:val="0"/>
                <w:numId w:val="4"/>
              </w:numPr>
              <w:spacing w:line="276" w:lineRule="auto"/>
              <w:ind w:left="601"/>
              <w:jc w:val="both"/>
              <w:rPr>
                <w:rStyle w:val="FontStyle69"/>
                <w:sz w:val="20"/>
                <w:szCs w:val="20"/>
              </w:rPr>
            </w:pPr>
            <w:r w:rsidRPr="003A4C9E">
              <w:rPr>
                <w:rStyle w:val="FontStyle69"/>
                <w:sz w:val="20"/>
                <w:szCs w:val="20"/>
              </w:rPr>
              <w:t>Lista materiałowa (BoM)</w:t>
            </w:r>
          </w:p>
          <w:p w14:paraId="5482F97B" w14:textId="77777777" w:rsidR="003A4C9E" w:rsidRPr="003A4C9E" w:rsidRDefault="003A4C9E" w:rsidP="003A4C9E">
            <w:pPr>
              <w:pStyle w:val="Bezodstpw"/>
              <w:spacing w:line="276" w:lineRule="auto"/>
              <w:ind w:left="601"/>
              <w:jc w:val="both"/>
              <w:rPr>
                <w:rFonts w:ascii="Arial Narrow" w:hAnsi="Arial Narrow" w:cs="Arial Narrow"/>
                <w:sz w:val="20"/>
                <w:szCs w:val="20"/>
              </w:rPr>
            </w:pPr>
          </w:p>
          <w:p w14:paraId="1744C038" w14:textId="77777777" w:rsidR="004D0BD4" w:rsidRDefault="004D0BD4" w:rsidP="004D0BD4">
            <w:pPr>
              <w:pStyle w:val="Bezodstpw"/>
              <w:numPr>
                <w:ilvl w:val="2"/>
                <w:numId w:val="2"/>
              </w:numPr>
              <w:jc w:val="both"/>
              <w:rPr>
                <w:rFonts w:ascii="Arial Narrow" w:eastAsia="Times New Roman" w:hAnsi="Arial Narrow"/>
                <w:sz w:val="20"/>
                <w:szCs w:val="20"/>
                <w:lang w:eastAsia="pl-PL"/>
              </w:rPr>
            </w:pPr>
            <w:r w:rsidRPr="004D0BD4">
              <w:rPr>
                <w:rFonts w:ascii="Arial Narrow" w:eastAsia="Times New Roman" w:hAnsi="Arial Narrow"/>
                <w:sz w:val="20"/>
                <w:szCs w:val="20"/>
                <w:lang w:eastAsia="pl-PL"/>
              </w:rPr>
              <w:t>SCHEMAT UKŁADU OLEJOWEGO I RYSUNKI ZESTAWIE</w:t>
            </w:r>
            <w:r w:rsidRPr="004D0BD4">
              <w:rPr>
                <w:rFonts w:ascii="Arial Narrow" w:eastAsia="Times New Roman" w:hAnsi="Arial Narrow"/>
                <w:sz w:val="20"/>
                <w:szCs w:val="20"/>
                <w:lang w:eastAsia="pl-PL"/>
              </w:rPr>
              <w:softHyphen/>
              <w:t>NIOWE muszą zawierać nie mniej niż</w:t>
            </w:r>
            <w:r>
              <w:rPr>
                <w:rFonts w:ascii="Arial Narrow" w:eastAsia="Times New Roman" w:hAnsi="Arial Narrow"/>
                <w:sz w:val="20"/>
                <w:szCs w:val="20"/>
                <w:lang w:eastAsia="pl-PL"/>
              </w:rPr>
              <w:t xml:space="preserve"> </w:t>
            </w:r>
            <w:r w:rsidRPr="004D0BD4">
              <w:rPr>
                <w:rFonts w:ascii="Arial Narrow" w:eastAsia="Times New Roman" w:hAnsi="Arial Narrow"/>
                <w:sz w:val="20"/>
                <w:szCs w:val="20"/>
                <w:lang w:eastAsia="pl-PL"/>
              </w:rPr>
              <w:t>:</w:t>
            </w:r>
          </w:p>
          <w:p w14:paraId="438EE575" w14:textId="77777777" w:rsidR="004D0BD4" w:rsidRDefault="004D0BD4" w:rsidP="004D0BD4">
            <w:pPr>
              <w:pStyle w:val="Bezodstpw"/>
              <w:jc w:val="both"/>
              <w:rPr>
                <w:rStyle w:val="FontStyle73"/>
                <w:sz w:val="20"/>
                <w:szCs w:val="20"/>
              </w:rPr>
            </w:pPr>
          </w:p>
          <w:p w14:paraId="11690468" w14:textId="77777777" w:rsidR="005A0589" w:rsidRPr="00D34250" w:rsidRDefault="005A0589" w:rsidP="005A0589">
            <w:pPr>
              <w:widowControl w:val="0"/>
              <w:numPr>
                <w:ilvl w:val="0"/>
                <w:numId w:val="19"/>
              </w:numPr>
              <w:autoSpaceDE w:val="0"/>
              <w:autoSpaceDN w:val="0"/>
              <w:adjustRightInd w:val="0"/>
              <w:spacing w:after="0"/>
              <w:jc w:val="both"/>
              <w:rPr>
                <w:rStyle w:val="FontStyle69"/>
                <w:sz w:val="20"/>
                <w:szCs w:val="20"/>
              </w:rPr>
            </w:pPr>
            <w:r w:rsidRPr="00D34250">
              <w:rPr>
                <w:rStyle w:val="FontStyle69"/>
                <w:sz w:val="20"/>
                <w:szCs w:val="20"/>
              </w:rPr>
              <w:t>Oznaczenie własne</w:t>
            </w:r>
            <w:r>
              <w:rPr>
                <w:rStyle w:val="FontStyle69"/>
                <w:sz w:val="20"/>
                <w:szCs w:val="20"/>
              </w:rPr>
              <w:t xml:space="preserve"> każdego przyrządu i urządzenia</w:t>
            </w:r>
          </w:p>
          <w:p w14:paraId="04DAD59D" w14:textId="77777777" w:rsidR="005A0589" w:rsidRPr="00581A8F" w:rsidRDefault="005A0589" w:rsidP="005A0589">
            <w:pPr>
              <w:widowControl w:val="0"/>
              <w:numPr>
                <w:ilvl w:val="0"/>
                <w:numId w:val="19"/>
              </w:numPr>
              <w:autoSpaceDE w:val="0"/>
              <w:autoSpaceDN w:val="0"/>
              <w:adjustRightInd w:val="0"/>
              <w:spacing w:after="0"/>
              <w:jc w:val="both"/>
              <w:rPr>
                <w:rFonts w:ascii="Arial Narrow" w:eastAsia="Times New Roman" w:hAnsi="Arial Narrow" w:cs="Arial Narrow"/>
                <w:sz w:val="20"/>
                <w:szCs w:val="20"/>
                <w:lang w:eastAsia="pl-PL"/>
              </w:rPr>
            </w:pPr>
            <w:r w:rsidRPr="00D34250">
              <w:rPr>
                <w:rStyle w:val="FontStyle69"/>
                <w:sz w:val="20"/>
                <w:szCs w:val="20"/>
              </w:rPr>
              <w:t>Dane techniczne niezbędne do identyfikacji przyrządów i urządzeń</w:t>
            </w:r>
          </w:p>
          <w:p w14:paraId="5A41949E" w14:textId="77777777" w:rsidR="005A0589" w:rsidRDefault="005A0589" w:rsidP="005A0589">
            <w:pPr>
              <w:widowControl w:val="0"/>
              <w:numPr>
                <w:ilvl w:val="0"/>
                <w:numId w:val="19"/>
              </w:numPr>
              <w:autoSpaceDE w:val="0"/>
              <w:autoSpaceDN w:val="0"/>
              <w:adjustRightInd w:val="0"/>
              <w:spacing w:after="0"/>
              <w:jc w:val="both"/>
              <w:rPr>
                <w:rStyle w:val="FontStyle69"/>
                <w:sz w:val="20"/>
                <w:szCs w:val="20"/>
              </w:rPr>
            </w:pPr>
            <w:r w:rsidRPr="005652FA">
              <w:rPr>
                <w:rStyle w:val="FontStyle69"/>
                <w:sz w:val="20"/>
                <w:szCs w:val="20"/>
              </w:rPr>
              <w:t>Dokładność filtracji oraz absolutny stopi</w:t>
            </w:r>
            <w:r>
              <w:rPr>
                <w:rStyle w:val="FontStyle69"/>
                <w:sz w:val="20"/>
                <w:szCs w:val="20"/>
              </w:rPr>
              <w:t>eń filtracji βx każdego filtra</w:t>
            </w:r>
          </w:p>
          <w:p w14:paraId="20EF4E29" w14:textId="77777777" w:rsidR="005A0589" w:rsidRDefault="005A0589" w:rsidP="005A0589">
            <w:pPr>
              <w:widowControl w:val="0"/>
              <w:numPr>
                <w:ilvl w:val="0"/>
                <w:numId w:val="19"/>
              </w:numPr>
              <w:autoSpaceDE w:val="0"/>
              <w:autoSpaceDN w:val="0"/>
              <w:adjustRightInd w:val="0"/>
              <w:spacing w:after="0"/>
              <w:jc w:val="both"/>
              <w:rPr>
                <w:rStyle w:val="FontStyle69"/>
                <w:sz w:val="20"/>
                <w:szCs w:val="20"/>
              </w:rPr>
            </w:pPr>
            <w:r>
              <w:rPr>
                <w:rStyle w:val="FontStyle69"/>
                <w:sz w:val="20"/>
                <w:szCs w:val="20"/>
              </w:rPr>
              <w:t>Spadek ciśnienia na każdym z filtrów</w:t>
            </w:r>
          </w:p>
          <w:p w14:paraId="17964FCB" w14:textId="77777777" w:rsidR="005A0589" w:rsidRDefault="005A0589" w:rsidP="005A0589">
            <w:pPr>
              <w:widowControl w:val="0"/>
              <w:numPr>
                <w:ilvl w:val="0"/>
                <w:numId w:val="19"/>
              </w:numPr>
              <w:autoSpaceDE w:val="0"/>
              <w:autoSpaceDN w:val="0"/>
              <w:adjustRightInd w:val="0"/>
              <w:spacing w:after="0"/>
              <w:jc w:val="both"/>
              <w:rPr>
                <w:rStyle w:val="FontStyle69"/>
                <w:sz w:val="20"/>
                <w:szCs w:val="20"/>
              </w:rPr>
            </w:pPr>
            <w:r>
              <w:rPr>
                <w:rStyle w:val="FontStyle69"/>
                <w:sz w:val="20"/>
                <w:szCs w:val="20"/>
              </w:rPr>
              <w:t>Punkty nastawy dla każdego urządzenia regulowanego</w:t>
            </w:r>
          </w:p>
          <w:p w14:paraId="7C7FCA80" w14:textId="77777777" w:rsidR="005A0589" w:rsidRPr="005652FA" w:rsidRDefault="005A0589" w:rsidP="005A0589">
            <w:pPr>
              <w:widowControl w:val="0"/>
              <w:numPr>
                <w:ilvl w:val="0"/>
                <w:numId w:val="19"/>
              </w:numPr>
              <w:autoSpaceDE w:val="0"/>
              <w:autoSpaceDN w:val="0"/>
              <w:adjustRightInd w:val="0"/>
              <w:spacing w:after="0"/>
              <w:jc w:val="both"/>
              <w:rPr>
                <w:rStyle w:val="FontStyle69"/>
                <w:sz w:val="20"/>
                <w:szCs w:val="20"/>
              </w:rPr>
            </w:pPr>
            <w:r>
              <w:rPr>
                <w:rStyle w:val="FontStyle69"/>
                <w:sz w:val="20"/>
                <w:szCs w:val="20"/>
              </w:rPr>
              <w:t>Wymiary kryz</w:t>
            </w:r>
          </w:p>
          <w:p w14:paraId="4D8893B3" w14:textId="77777777" w:rsidR="005A0589" w:rsidRDefault="005A0589" w:rsidP="005A0589">
            <w:pPr>
              <w:widowControl w:val="0"/>
              <w:numPr>
                <w:ilvl w:val="0"/>
                <w:numId w:val="19"/>
              </w:numPr>
              <w:autoSpaceDE w:val="0"/>
              <w:autoSpaceDN w:val="0"/>
              <w:adjustRightInd w:val="0"/>
              <w:spacing w:after="0"/>
              <w:jc w:val="both"/>
              <w:rPr>
                <w:rStyle w:val="FontStyle69"/>
                <w:sz w:val="20"/>
                <w:szCs w:val="20"/>
              </w:rPr>
            </w:pPr>
            <w:r>
              <w:rPr>
                <w:rStyle w:val="FontStyle69"/>
                <w:sz w:val="20"/>
                <w:szCs w:val="20"/>
              </w:rPr>
              <w:t>Pojemność zbiornika oleju</w:t>
            </w:r>
          </w:p>
          <w:p w14:paraId="0B9715F8" w14:textId="77777777" w:rsidR="005A0589" w:rsidRPr="005652FA" w:rsidRDefault="005A0589" w:rsidP="005A0589">
            <w:pPr>
              <w:widowControl w:val="0"/>
              <w:numPr>
                <w:ilvl w:val="0"/>
                <w:numId w:val="19"/>
              </w:numPr>
              <w:autoSpaceDE w:val="0"/>
              <w:autoSpaceDN w:val="0"/>
              <w:adjustRightInd w:val="0"/>
              <w:spacing w:after="0"/>
              <w:jc w:val="both"/>
              <w:rPr>
                <w:rStyle w:val="FontStyle69"/>
                <w:sz w:val="20"/>
                <w:szCs w:val="20"/>
              </w:rPr>
            </w:pPr>
            <w:r>
              <w:rPr>
                <w:rStyle w:val="FontStyle69"/>
                <w:sz w:val="20"/>
                <w:szCs w:val="20"/>
              </w:rPr>
              <w:t>Całkowita pojemności układu olejowego</w:t>
            </w:r>
          </w:p>
          <w:p w14:paraId="3E3279B3" w14:textId="77777777" w:rsidR="005A0589" w:rsidRPr="005652FA" w:rsidRDefault="005A0589" w:rsidP="005A0589">
            <w:pPr>
              <w:widowControl w:val="0"/>
              <w:numPr>
                <w:ilvl w:val="0"/>
                <w:numId w:val="19"/>
              </w:numPr>
              <w:autoSpaceDE w:val="0"/>
              <w:autoSpaceDN w:val="0"/>
              <w:adjustRightInd w:val="0"/>
              <w:spacing w:after="0"/>
              <w:jc w:val="both"/>
              <w:rPr>
                <w:rStyle w:val="FontStyle69"/>
                <w:sz w:val="20"/>
                <w:szCs w:val="20"/>
              </w:rPr>
            </w:pPr>
            <w:r w:rsidRPr="005652FA">
              <w:rPr>
                <w:rStyle w:val="FontStyle69"/>
                <w:sz w:val="20"/>
                <w:szCs w:val="20"/>
              </w:rPr>
              <w:t>Wyd</w:t>
            </w:r>
            <w:r>
              <w:rPr>
                <w:rStyle w:val="FontStyle69"/>
                <w:sz w:val="20"/>
                <w:szCs w:val="20"/>
              </w:rPr>
              <w:t>ajność i ciśnienie tłoczenia pomp olejowych</w:t>
            </w:r>
          </w:p>
          <w:p w14:paraId="3173A11E" w14:textId="77777777" w:rsidR="005A0589" w:rsidRPr="005652FA" w:rsidRDefault="005A0589" w:rsidP="005A0589">
            <w:pPr>
              <w:widowControl w:val="0"/>
              <w:numPr>
                <w:ilvl w:val="0"/>
                <w:numId w:val="19"/>
              </w:numPr>
              <w:autoSpaceDE w:val="0"/>
              <w:autoSpaceDN w:val="0"/>
              <w:adjustRightInd w:val="0"/>
              <w:spacing w:after="0"/>
              <w:jc w:val="both"/>
              <w:rPr>
                <w:rStyle w:val="FontStyle69"/>
                <w:sz w:val="20"/>
                <w:szCs w:val="20"/>
              </w:rPr>
            </w:pPr>
            <w:r>
              <w:rPr>
                <w:rStyle w:val="FontStyle69"/>
                <w:sz w:val="20"/>
                <w:szCs w:val="20"/>
              </w:rPr>
              <w:t>Natężenie p</w:t>
            </w:r>
            <w:r w:rsidRPr="005652FA">
              <w:rPr>
                <w:rStyle w:val="FontStyle69"/>
                <w:sz w:val="20"/>
                <w:szCs w:val="20"/>
              </w:rPr>
              <w:t>rzepływ</w:t>
            </w:r>
            <w:r>
              <w:rPr>
                <w:rStyle w:val="FontStyle69"/>
                <w:sz w:val="20"/>
                <w:szCs w:val="20"/>
              </w:rPr>
              <w:t>u oleju w każdym pkt. smarowania</w:t>
            </w:r>
          </w:p>
          <w:p w14:paraId="3BF8D49D" w14:textId="77777777" w:rsidR="005A0589" w:rsidRDefault="005A0589" w:rsidP="005A0589">
            <w:pPr>
              <w:widowControl w:val="0"/>
              <w:numPr>
                <w:ilvl w:val="0"/>
                <w:numId w:val="19"/>
              </w:numPr>
              <w:autoSpaceDE w:val="0"/>
              <w:autoSpaceDN w:val="0"/>
              <w:adjustRightInd w:val="0"/>
              <w:spacing w:after="0"/>
              <w:jc w:val="both"/>
              <w:rPr>
                <w:rStyle w:val="FontStyle69"/>
                <w:sz w:val="20"/>
                <w:szCs w:val="20"/>
              </w:rPr>
            </w:pPr>
            <w:r w:rsidRPr="005652FA">
              <w:rPr>
                <w:rStyle w:val="FontStyle69"/>
                <w:sz w:val="20"/>
                <w:szCs w:val="20"/>
              </w:rPr>
              <w:t xml:space="preserve">Wykaz przyłączy wraz z </w:t>
            </w:r>
            <w:r>
              <w:rPr>
                <w:rStyle w:val="FontStyle69"/>
                <w:sz w:val="20"/>
                <w:szCs w:val="20"/>
              </w:rPr>
              <w:t>rozmiarem, klasą i lokaliza</w:t>
            </w:r>
            <w:r>
              <w:rPr>
                <w:rStyle w:val="FontStyle69"/>
                <w:sz w:val="20"/>
                <w:szCs w:val="20"/>
              </w:rPr>
              <w:softHyphen/>
              <w:t>cją</w:t>
            </w:r>
          </w:p>
          <w:p w14:paraId="54016745" w14:textId="77777777" w:rsidR="005A0589" w:rsidRDefault="005A0589" w:rsidP="005A0589">
            <w:pPr>
              <w:widowControl w:val="0"/>
              <w:numPr>
                <w:ilvl w:val="0"/>
                <w:numId w:val="19"/>
              </w:numPr>
              <w:autoSpaceDE w:val="0"/>
              <w:autoSpaceDN w:val="0"/>
              <w:adjustRightInd w:val="0"/>
              <w:spacing w:after="0"/>
              <w:jc w:val="both"/>
              <w:rPr>
                <w:rStyle w:val="FontStyle69"/>
                <w:sz w:val="20"/>
                <w:szCs w:val="20"/>
              </w:rPr>
            </w:pPr>
            <w:r>
              <w:rPr>
                <w:rStyle w:val="FontStyle69"/>
                <w:sz w:val="20"/>
                <w:szCs w:val="20"/>
              </w:rPr>
              <w:t>Lista materiałów, z których zostały wykonane części układu smarowania</w:t>
            </w:r>
          </w:p>
          <w:p w14:paraId="39070EB3" w14:textId="33D79336" w:rsidR="00EA05D1" w:rsidRDefault="00EA05D1" w:rsidP="00EA05D1">
            <w:pPr>
              <w:pStyle w:val="Bezodstpw"/>
              <w:spacing w:line="276" w:lineRule="auto"/>
              <w:jc w:val="both"/>
              <w:rPr>
                <w:rFonts w:ascii="Arial Narrow" w:hAnsi="Arial Narrow" w:cs="Arial Narrow"/>
                <w:sz w:val="20"/>
                <w:szCs w:val="20"/>
              </w:rPr>
            </w:pPr>
          </w:p>
          <w:p w14:paraId="70374113" w14:textId="77777777" w:rsidR="005A0589" w:rsidRDefault="005A0589" w:rsidP="00EA05D1">
            <w:pPr>
              <w:pStyle w:val="Bezodstpw"/>
              <w:spacing w:line="276" w:lineRule="auto"/>
              <w:jc w:val="both"/>
              <w:rPr>
                <w:rFonts w:ascii="Arial Narrow" w:hAnsi="Arial Narrow" w:cs="Arial Narrow"/>
                <w:sz w:val="20"/>
                <w:szCs w:val="20"/>
              </w:rPr>
            </w:pPr>
          </w:p>
          <w:p w14:paraId="5ECBC4BD" w14:textId="77777777" w:rsidR="00FC236B" w:rsidRDefault="00FC236B" w:rsidP="000B678E">
            <w:pPr>
              <w:pStyle w:val="Bezodstpw"/>
              <w:numPr>
                <w:ilvl w:val="2"/>
                <w:numId w:val="2"/>
              </w:numPr>
              <w:jc w:val="both"/>
              <w:rPr>
                <w:rStyle w:val="FontStyle73"/>
                <w:sz w:val="20"/>
                <w:szCs w:val="20"/>
              </w:rPr>
            </w:pPr>
            <w:r w:rsidRPr="004271AE">
              <w:rPr>
                <w:rStyle w:val="FontStyle73"/>
                <w:sz w:val="20"/>
                <w:szCs w:val="20"/>
              </w:rPr>
              <w:t>DOKUMENTACJA WYPOSAŻENIA DODATKOWEGO musi zawierać nie mniej niż</w:t>
            </w:r>
            <w:r w:rsidR="000B678E">
              <w:rPr>
                <w:rStyle w:val="FontStyle73"/>
                <w:sz w:val="20"/>
                <w:szCs w:val="20"/>
              </w:rPr>
              <w:t xml:space="preserve"> </w:t>
            </w:r>
            <w:r w:rsidRPr="004271AE">
              <w:rPr>
                <w:rStyle w:val="FontStyle73"/>
                <w:sz w:val="20"/>
                <w:szCs w:val="20"/>
              </w:rPr>
              <w:t>:</w:t>
            </w:r>
          </w:p>
          <w:p w14:paraId="4A476D16" w14:textId="77777777" w:rsidR="000B678E" w:rsidRPr="004271AE" w:rsidRDefault="000B678E" w:rsidP="000B678E">
            <w:pPr>
              <w:pStyle w:val="Bezodstpw"/>
              <w:ind w:left="720"/>
              <w:jc w:val="both"/>
              <w:rPr>
                <w:rStyle w:val="FontStyle73"/>
                <w:sz w:val="20"/>
                <w:szCs w:val="20"/>
              </w:rPr>
            </w:pPr>
          </w:p>
          <w:p w14:paraId="3130CA72" w14:textId="77777777" w:rsidR="00FC236B" w:rsidRPr="004271AE" w:rsidRDefault="00FC236B" w:rsidP="0079044A">
            <w:pPr>
              <w:pStyle w:val="Bezodstpw"/>
              <w:numPr>
                <w:ilvl w:val="0"/>
                <w:numId w:val="4"/>
              </w:numPr>
              <w:spacing w:line="276" w:lineRule="auto"/>
              <w:ind w:left="601"/>
              <w:jc w:val="both"/>
              <w:rPr>
                <w:rStyle w:val="FontStyle73"/>
                <w:sz w:val="20"/>
                <w:szCs w:val="20"/>
              </w:rPr>
            </w:pPr>
            <w:r w:rsidRPr="004271AE">
              <w:rPr>
                <w:rStyle w:val="FontStyle73"/>
                <w:sz w:val="20"/>
                <w:szCs w:val="20"/>
              </w:rPr>
              <w:t>Typy, rozmiary, masy wymiary gabarytowe, rozmiary przy</w:t>
            </w:r>
            <w:r w:rsidRPr="004271AE">
              <w:rPr>
                <w:rStyle w:val="FontStyle73"/>
                <w:sz w:val="20"/>
                <w:szCs w:val="20"/>
              </w:rPr>
              <w:softHyphen/>
              <w:t>łączy: pomp oleju, filtrów zbiorników ciśn</w:t>
            </w:r>
            <w:r w:rsidR="000B678E">
              <w:rPr>
                <w:rStyle w:val="FontStyle73"/>
                <w:sz w:val="20"/>
                <w:szCs w:val="20"/>
              </w:rPr>
              <w:t>ieniowych, oprzy</w:t>
            </w:r>
            <w:r w:rsidR="000B678E">
              <w:rPr>
                <w:rStyle w:val="FontStyle73"/>
                <w:sz w:val="20"/>
                <w:szCs w:val="20"/>
              </w:rPr>
              <w:softHyphen/>
              <w:t>rządowania itp</w:t>
            </w:r>
          </w:p>
          <w:p w14:paraId="37D34F02" w14:textId="77777777" w:rsidR="00FC236B" w:rsidRPr="004271AE" w:rsidRDefault="00FC236B" w:rsidP="0079044A">
            <w:pPr>
              <w:pStyle w:val="Bezodstpw"/>
              <w:numPr>
                <w:ilvl w:val="0"/>
                <w:numId w:val="4"/>
              </w:numPr>
              <w:spacing w:line="276" w:lineRule="auto"/>
              <w:ind w:left="601"/>
              <w:jc w:val="both"/>
              <w:rPr>
                <w:rStyle w:val="FontStyle73"/>
                <w:sz w:val="20"/>
                <w:szCs w:val="20"/>
              </w:rPr>
            </w:pPr>
            <w:r w:rsidRPr="004271AE">
              <w:rPr>
                <w:rStyle w:val="FontStyle73"/>
                <w:sz w:val="20"/>
                <w:szCs w:val="20"/>
              </w:rPr>
              <w:t>Rys. prze</w:t>
            </w:r>
            <w:r w:rsidR="000B678E">
              <w:rPr>
                <w:rStyle w:val="FontStyle73"/>
                <w:sz w:val="20"/>
                <w:szCs w:val="20"/>
              </w:rPr>
              <w:t>krojowe wzmiankowanych urządzeń</w:t>
            </w:r>
          </w:p>
          <w:p w14:paraId="408AC02A" w14:textId="2D898799" w:rsidR="00FC236B" w:rsidRPr="004271AE" w:rsidRDefault="00D9744C" w:rsidP="0079044A">
            <w:pPr>
              <w:pStyle w:val="Bezodstpw"/>
              <w:numPr>
                <w:ilvl w:val="0"/>
                <w:numId w:val="4"/>
              </w:numPr>
              <w:spacing w:line="276" w:lineRule="auto"/>
              <w:ind w:left="601"/>
              <w:jc w:val="both"/>
              <w:rPr>
                <w:rStyle w:val="FontStyle73"/>
                <w:sz w:val="20"/>
                <w:szCs w:val="20"/>
              </w:rPr>
            </w:pPr>
            <w:r>
              <w:rPr>
                <w:rStyle w:val="FontStyle73"/>
                <w:sz w:val="20"/>
                <w:szCs w:val="20"/>
              </w:rPr>
              <w:t xml:space="preserve">Listy materiałowe </w:t>
            </w:r>
          </w:p>
          <w:p w14:paraId="25FAED31" w14:textId="77777777" w:rsidR="00FC236B" w:rsidRPr="004271AE" w:rsidRDefault="000B678E" w:rsidP="0079044A">
            <w:pPr>
              <w:pStyle w:val="Bezodstpw"/>
              <w:numPr>
                <w:ilvl w:val="0"/>
                <w:numId w:val="4"/>
              </w:numPr>
              <w:spacing w:line="276" w:lineRule="auto"/>
              <w:ind w:left="601"/>
              <w:jc w:val="both"/>
              <w:rPr>
                <w:rStyle w:val="FontStyle73"/>
                <w:sz w:val="20"/>
                <w:szCs w:val="20"/>
              </w:rPr>
            </w:pPr>
            <w:r>
              <w:rPr>
                <w:rStyle w:val="FontStyle73"/>
                <w:sz w:val="20"/>
                <w:szCs w:val="20"/>
              </w:rPr>
              <w:t>Wykazy części zamiennych</w:t>
            </w:r>
          </w:p>
          <w:p w14:paraId="266A33CA" w14:textId="77777777" w:rsidR="000B678E" w:rsidRDefault="000B678E" w:rsidP="00FC236B">
            <w:pPr>
              <w:pStyle w:val="Bezodstpw"/>
              <w:jc w:val="both"/>
              <w:rPr>
                <w:rStyle w:val="FontStyle73"/>
                <w:sz w:val="20"/>
                <w:szCs w:val="20"/>
              </w:rPr>
            </w:pPr>
          </w:p>
          <w:p w14:paraId="53518EB2" w14:textId="77777777" w:rsidR="00FC236B" w:rsidRPr="004271AE" w:rsidRDefault="00FC236B" w:rsidP="00FA4366">
            <w:pPr>
              <w:pStyle w:val="Bezodstpw"/>
              <w:numPr>
                <w:ilvl w:val="2"/>
                <w:numId w:val="2"/>
              </w:numPr>
              <w:jc w:val="both"/>
              <w:rPr>
                <w:rStyle w:val="FontStyle73"/>
                <w:sz w:val="20"/>
                <w:szCs w:val="20"/>
              </w:rPr>
            </w:pPr>
            <w:r w:rsidRPr="004271AE">
              <w:rPr>
                <w:rStyle w:val="FontStyle73"/>
                <w:sz w:val="20"/>
                <w:szCs w:val="20"/>
              </w:rPr>
              <w:t>LUZY RZECZYWISTE muszą być dołączone do finalnego protokołu pomiarowego i muszą zawierać rzeczywiste paso</w:t>
            </w:r>
            <w:r w:rsidRPr="004271AE">
              <w:rPr>
                <w:rStyle w:val="FontStyle73"/>
                <w:sz w:val="20"/>
                <w:szCs w:val="20"/>
              </w:rPr>
              <w:softHyphen/>
              <w:t>wania dla</w:t>
            </w:r>
            <w:r w:rsidR="00FA4366">
              <w:rPr>
                <w:rStyle w:val="FontStyle73"/>
                <w:sz w:val="20"/>
                <w:szCs w:val="20"/>
              </w:rPr>
              <w:t xml:space="preserve"> </w:t>
            </w:r>
            <w:r w:rsidRPr="004271AE">
              <w:rPr>
                <w:rStyle w:val="FontStyle73"/>
                <w:sz w:val="20"/>
                <w:szCs w:val="20"/>
              </w:rPr>
              <w:t>:</w:t>
            </w:r>
          </w:p>
          <w:p w14:paraId="7ADC12FC" w14:textId="77777777" w:rsidR="00FA4366" w:rsidRDefault="00FA4366" w:rsidP="00FC236B">
            <w:pPr>
              <w:pStyle w:val="Bezodstpw"/>
              <w:jc w:val="both"/>
              <w:rPr>
                <w:rStyle w:val="FontStyle73"/>
                <w:sz w:val="20"/>
                <w:szCs w:val="20"/>
              </w:rPr>
            </w:pPr>
          </w:p>
          <w:p w14:paraId="1D64A1F1" w14:textId="5514B4C3" w:rsidR="00C51D8F" w:rsidRDefault="00FC236B" w:rsidP="0079044A">
            <w:pPr>
              <w:pStyle w:val="Bezodstpw"/>
              <w:numPr>
                <w:ilvl w:val="0"/>
                <w:numId w:val="4"/>
              </w:numPr>
              <w:spacing w:line="276" w:lineRule="auto"/>
              <w:ind w:left="601"/>
              <w:jc w:val="both"/>
              <w:rPr>
                <w:rStyle w:val="FontStyle73"/>
                <w:sz w:val="20"/>
                <w:szCs w:val="20"/>
              </w:rPr>
            </w:pPr>
            <w:r w:rsidRPr="004271AE">
              <w:rPr>
                <w:rStyle w:val="FontStyle73"/>
                <w:sz w:val="20"/>
                <w:szCs w:val="20"/>
              </w:rPr>
              <w:t xml:space="preserve">Wału tulei wałowych, kompletnego </w:t>
            </w:r>
            <w:r w:rsidR="00A00D27">
              <w:rPr>
                <w:rStyle w:val="FontStyle73"/>
                <w:sz w:val="20"/>
                <w:szCs w:val="20"/>
              </w:rPr>
              <w:t>rotor</w:t>
            </w:r>
            <w:r w:rsidRPr="004271AE">
              <w:rPr>
                <w:rStyle w:val="FontStyle73"/>
                <w:sz w:val="20"/>
                <w:szCs w:val="20"/>
              </w:rPr>
              <w:t>a, kół wirnikowyc</w:t>
            </w:r>
            <w:r w:rsidR="00FA4366">
              <w:rPr>
                <w:rStyle w:val="FontStyle73"/>
                <w:sz w:val="20"/>
                <w:szCs w:val="20"/>
              </w:rPr>
              <w:t xml:space="preserve">h tarczy oporowej, łożysk, </w:t>
            </w:r>
            <w:r w:rsidR="00C51D8F">
              <w:rPr>
                <w:rStyle w:val="FontStyle73"/>
                <w:sz w:val="20"/>
                <w:szCs w:val="20"/>
              </w:rPr>
              <w:t>itd.</w:t>
            </w:r>
          </w:p>
          <w:p w14:paraId="0C39333F" w14:textId="47AB9AF6" w:rsidR="00C51D8F" w:rsidRPr="00C51D8F" w:rsidRDefault="00C51D8F" w:rsidP="0079044A">
            <w:pPr>
              <w:pStyle w:val="Bezodstpw"/>
              <w:numPr>
                <w:ilvl w:val="0"/>
                <w:numId w:val="4"/>
              </w:numPr>
              <w:spacing w:line="276" w:lineRule="auto"/>
              <w:ind w:left="601"/>
              <w:jc w:val="both"/>
              <w:rPr>
                <w:rStyle w:val="FontStyle73"/>
                <w:sz w:val="20"/>
                <w:szCs w:val="20"/>
              </w:rPr>
            </w:pPr>
            <w:r w:rsidRPr="00C51D8F">
              <w:rPr>
                <w:rStyle w:val="FontStyle73"/>
                <w:sz w:val="20"/>
                <w:szCs w:val="20"/>
              </w:rPr>
              <w:t>Luzy rzeczywiste uszczelnień  układu przepływowego</w:t>
            </w:r>
          </w:p>
          <w:p w14:paraId="1A38A83E" w14:textId="04BF7E55" w:rsidR="00FC236B" w:rsidRDefault="00FC236B" w:rsidP="00FC236B">
            <w:pPr>
              <w:pStyle w:val="Bezodstpw"/>
              <w:jc w:val="both"/>
              <w:rPr>
                <w:sz w:val="20"/>
                <w:szCs w:val="20"/>
              </w:rPr>
            </w:pPr>
          </w:p>
          <w:p w14:paraId="415E2F9D" w14:textId="5638F7E8" w:rsidR="00886188" w:rsidRDefault="00886188" w:rsidP="00FC236B">
            <w:pPr>
              <w:pStyle w:val="Bezodstpw"/>
              <w:jc w:val="both"/>
              <w:rPr>
                <w:sz w:val="20"/>
                <w:szCs w:val="20"/>
              </w:rPr>
            </w:pPr>
          </w:p>
          <w:p w14:paraId="628B75BE" w14:textId="0B48DE9F" w:rsidR="00886188" w:rsidRDefault="00886188" w:rsidP="00FC236B">
            <w:pPr>
              <w:pStyle w:val="Bezodstpw"/>
              <w:jc w:val="both"/>
              <w:rPr>
                <w:sz w:val="20"/>
                <w:szCs w:val="20"/>
              </w:rPr>
            </w:pPr>
          </w:p>
          <w:p w14:paraId="05911EB5" w14:textId="77777777" w:rsidR="00886188" w:rsidRPr="004271AE" w:rsidRDefault="00886188" w:rsidP="00FC236B">
            <w:pPr>
              <w:pStyle w:val="Bezodstpw"/>
              <w:jc w:val="both"/>
              <w:rPr>
                <w:sz w:val="20"/>
                <w:szCs w:val="20"/>
              </w:rPr>
            </w:pPr>
          </w:p>
          <w:p w14:paraId="79503383" w14:textId="4C670310" w:rsidR="008A1A43" w:rsidRPr="00886188" w:rsidRDefault="00FC236B" w:rsidP="00FC236B">
            <w:pPr>
              <w:pStyle w:val="Bezodstpw"/>
              <w:numPr>
                <w:ilvl w:val="2"/>
                <w:numId w:val="2"/>
              </w:numPr>
              <w:jc w:val="both"/>
              <w:rPr>
                <w:rStyle w:val="FontStyle73"/>
                <w:sz w:val="20"/>
                <w:szCs w:val="20"/>
              </w:rPr>
            </w:pPr>
            <w:r w:rsidRPr="004271AE">
              <w:rPr>
                <w:rStyle w:val="FontStyle73"/>
                <w:sz w:val="20"/>
                <w:szCs w:val="20"/>
              </w:rPr>
              <w:t>CERTYFIKATY MATERIAŁOWE muszą zawierać:</w:t>
            </w:r>
          </w:p>
          <w:p w14:paraId="14D52499" w14:textId="5A1C5536" w:rsidR="00FC236B" w:rsidRPr="004271AE" w:rsidRDefault="00FC236B" w:rsidP="0079044A">
            <w:pPr>
              <w:pStyle w:val="Bezodstpw"/>
              <w:numPr>
                <w:ilvl w:val="0"/>
                <w:numId w:val="4"/>
              </w:numPr>
              <w:spacing w:line="276" w:lineRule="auto"/>
              <w:ind w:left="601"/>
              <w:jc w:val="both"/>
              <w:rPr>
                <w:rStyle w:val="FontStyle73"/>
                <w:sz w:val="20"/>
                <w:szCs w:val="20"/>
              </w:rPr>
            </w:pPr>
            <w:r w:rsidRPr="004271AE">
              <w:rPr>
                <w:rStyle w:val="FontStyle73"/>
                <w:sz w:val="20"/>
                <w:szCs w:val="20"/>
              </w:rPr>
              <w:t>Dane fizyko-chemiczne wszystkich części obciążonych ci-śnieniowo: kół wirnikowych, wałów, tulei wałowych, uszczel</w:t>
            </w:r>
            <w:r w:rsidRPr="004271AE">
              <w:rPr>
                <w:rStyle w:val="FontStyle73"/>
                <w:sz w:val="20"/>
                <w:szCs w:val="20"/>
              </w:rPr>
              <w:softHyphen/>
              <w:t xml:space="preserve">nień międzystopniowych oraz wszystkich </w:t>
            </w:r>
            <w:r w:rsidR="00E013A8">
              <w:rPr>
                <w:rFonts w:ascii="Arial Narrow" w:eastAsia="Times New Roman" w:hAnsi="Arial Narrow" w:cs="Arial Narrow"/>
                <w:sz w:val="20"/>
                <w:szCs w:val="20"/>
                <w:lang w:eastAsia="pl-PL"/>
              </w:rPr>
              <w:t>pozostałych elementów uzgodnionych</w:t>
            </w:r>
            <w:r w:rsidRPr="004271AE">
              <w:rPr>
                <w:rStyle w:val="FontStyle73"/>
                <w:sz w:val="20"/>
                <w:szCs w:val="20"/>
              </w:rPr>
              <w:t xml:space="preserve"> na etapie przedprojektowym.</w:t>
            </w:r>
          </w:p>
          <w:p w14:paraId="4FE9CCBC" w14:textId="77777777" w:rsidR="008A1A43" w:rsidRDefault="008A1A43" w:rsidP="00FC236B">
            <w:pPr>
              <w:pStyle w:val="Bezodstpw"/>
              <w:jc w:val="both"/>
              <w:rPr>
                <w:rStyle w:val="FontStyle73"/>
                <w:sz w:val="20"/>
                <w:szCs w:val="20"/>
              </w:rPr>
            </w:pPr>
          </w:p>
          <w:p w14:paraId="57602941" w14:textId="77777777" w:rsidR="00FC236B" w:rsidRDefault="00FC236B" w:rsidP="00564063">
            <w:pPr>
              <w:pStyle w:val="Bezodstpw"/>
              <w:numPr>
                <w:ilvl w:val="2"/>
                <w:numId w:val="2"/>
              </w:numPr>
              <w:jc w:val="both"/>
              <w:rPr>
                <w:rStyle w:val="FontStyle73"/>
                <w:sz w:val="20"/>
                <w:szCs w:val="20"/>
              </w:rPr>
            </w:pPr>
            <w:r w:rsidRPr="004271AE">
              <w:rPr>
                <w:rStyle w:val="FontStyle73"/>
                <w:sz w:val="20"/>
                <w:szCs w:val="20"/>
              </w:rPr>
              <w:t>LISTA NARZĘDZI SPECJALNYCH DO WYKONANIA NA</w:t>
            </w:r>
            <w:r w:rsidRPr="004271AE">
              <w:rPr>
                <w:rStyle w:val="FontStyle73"/>
                <w:sz w:val="20"/>
                <w:szCs w:val="20"/>
              </w:rPr>
              <w:softHyphen/>
              <w:t>PRAW musi dodatkowo zawierać</w:t>
            </w:r>
            <w:r w:rsidR="00193616">
              <w:rPr>
                <w:rStyle w:val="FontStyle73"/>
                <w:sz w:val="20"/>
                <w:szCs w:val="20"/>
              </w:rPr>
              <w:t xml:space="preserve"> </w:t>
            </w:r>
            <w:r w:rsidRPr="004271AE">
              <w:rPr>
                <w:rStyle w:val="FontStyle73"/>
                <w:sz w:val="20"/>
                <w:szCs w:val="20"/>
              </w:rPr>
              <w:t>:</w:t>
            </w:r>
          </w:p>
          <w:p w14:paraId="1F1B7E1A" w14:textId="77777777" w:rsidR="00556B18" w:rsidRPr="004271AE" w:rsidRDefault="00556B18" w:rsidP="00556B18">
            <w:pPr>
              <w:pStyle w:val="Bezodstpw"/>
              <w:jc w:val="both"/>
              <w:rPr>
                <w:rStyle w:val="FontStyle73"/>
                <w:sz w:val="20"/>
                <w:szCs w:val="20"/>
              </w:rPr>
            </w:pPr>
          </w:p>
          <w:p w14:paraId="7CC17CF7" w14:textId="258DAC83" w:rsidR="00FC236B" w:rsidRPr="004271AE" w:rsidRDefault="00FC236B" w:rsidP="0079044A">
            <w:pPr>
              <w:pStyle w:val="Bezodstpw"/>
              <w:numPr>
                <w:ilvl w:val="0"/>
                <w:numId w:val="4"/>
              </w:numPr>
              <w:spacing w:line="276" w:lineRule="auto"/>
              <w:ind w:left="601"/>
              <w:jc w:val="both"/>
              <w:rPr>
                <w:rStyle w:val="FontStyle73"/>
                <w:sz w:val="20"/>
                <w:szCs w:val="20"/>
              </w:rPr>
            </w:pPr>
            <w:r w:rsidRPr="004271AE">
              <w:rPr>
                <w:rStyle w:val="FontStyle73"/>
                <w:sz w:val="20"/>
                <w:szCs w:val="20"/>
              </w:rPr>
              <w:t xml:space="preserve">Rysunek ogólny </w:t>
            </w:r>
            <w:r w:rsidR="00564063">
              <w:rPr>
                <w:rStyle w:val="FontStyle73"/>
                <w:sz w:val="20"/>
                <w:szCs w:val="20"/>
              </w:rPr>
              <w:t>plus wy</w:t>
            </w:r>
            <w:r w:rsidR="00564063">
              <w:rPr>
                <w:rStyle w:val="FontStyle73"/>
                <w:sz w:val="20"/>
                <w:szCs w:val="20"/>
              </w:rPr>
              <w:softHyphen/>
              <w:t>miary gabarytowe</w:t>
            </w:r>
            <w:r w:rsidR="0015066F">
              <w:rPr>
                <w:rStyle w:val="FontStyle73"/>
                <w:sz w:val="20"/>
                <w:szCs w:val="20"/>
              </w:rPr>
              <w:t xml:space="preserve"> każdego narzędzia</w:t>
            </w:r>
          </w:p>
          <w:p w14:paraId="25E4018C" w14:textId="31AF22AD" w:rsidR="00FC236B" w:rsidRPr="004271AE" w:rsidRDefault="00564063" w:rsidP="0079044A">
            <w:pPr>
              <w:pStyle w:val="Bezodstpw"/>
              <w:numPr>
                <w:ilvl w:val="0"/>
                <w:numId w:val="4"/>
              </w:numPr>
              <w:spacing w:line="276" w:lineRule="auto"/>
              <w:ind w:left="601"/>
              <w:jc w:val="both"/>
              <w:rPr>
                <w:rStyle w:val="FontStyle73"/>
                <w:sz w:val="20"/>
                <w:szCs w:val="20"/>
              </w:rPr>
            </w:pPr>
            <w:r>
              <w:rPr>
                <w:rStyle w:val="FontStyle73"/>
                <w:sz w:val="20"/>
                <w:szCs w:val="20"/>
              </w:rPr>
              <w:t>Przeznaczenie i miejsca użycia</w:t>
            </w:r>
            <w:r w:rsidR="0015066F">
              <w:rPr>
                <w:rStyle w:val="FontStyle73"/>
                <w:sz w:val="20"/>
                <w:szCs w:val="20"/>
              </w:rPr>
              <w:t xml:space="preserve"> każdego narzędzia </w:t>
            </w:r>
          </w:p>
          <w:p w14:paraId="28FFC386" w14:textId="5B090E00" w:rsidR="003A5207" w:rsidRDefault="003A5207" w:rsidP="00496225">
            <w:pPr>
              <w:pStyle w:val="Bezodstpw"/>
              <w:spacing w:line="276" w:lineRule="auto"/>
              <w:jc w:val="both"/>
              <w:rPr>
                <w:rStyle w:val="FontStyle69"/>
                <w:sz w:val="20"/>
                <w:szCs w:val="20"/>
              </w:rPr>
            </w:pPr>
          </w:p>
          <w:p w14:paraId="056B051F" w14:textId="77777777" w:rsidR="00886188" w:rsidRDefault="00886188" w:rsidP="00496225">
            <w:pPr>
              <w:pStyle w:val="Bezodstpw"/>
              <w:spacing w:line="276" w:lineRule="auto"/>
              <w:jc w:val="both"/>
              <w:rPr>
                <w:rStyle w:val="FontStyle69"/>
                <w:sz w:val="20"/>
                <w:szCs w:val="20"/>
              </w:rPr>
            </w:pPr>
          </w:p>
          <w:p w14:paraId="76FCB901" w14:textId="77777777" w:rsidR="00C3761E" w:rsidRPr="001D5FE8" w:rsidRDefault="00C3761E" w:rsidP="00C3761E">
            <w:pPr>
              <w:pStyle w:val="Bezodstpw"/>
              <w:numPr>
                <w:ilvl w:val="0"/>
                <w:numId w:val="2"/>
              </w:numPr>
              <w:ind w:left="459" w:hanging="459"/>
              <w:jc w:val="both"/>
              <w:rPr>
                <w:rStyle w:val="FontStyle86"/>
                <w:bCs w:val="0"/>
                <w:smallCaps w:val="0"/>
              </w:rPr>
            </w:pPr>
            <w:r>
              <w:rPr>
                <w:rStyle w:val="FontStyle86"/>
              </w:rPr>
              <w:t>NORMY PRZEZNACZONE DLA MASZYN WIRUJĄCYCH EKSPLOATOWANYCH W PRZEMYŚLE CHEMICZNYM – STANDARDY ZGODNIE Z API</w:t>
            </w:r>
          </w:p>
          <w:p w14:paraId="58524696" w14:textId="77777777" w:rsidR="00C3761E" w:rsidRDefault="00C3761E" w:rsidP="00C3761E">
            <w:pPr>
              <w:pStyle w:val="Bezodstpw"/>
              <w:rPr>
                <w:rStyle w:val="FontStyle92"/>
              </w:rPr>
            </w:pPr>
          </w:p>
          <w:p w14:paraId="676ABFA2" w14:textId="77777777"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API 610 Standard 610, Centrifugal Pumps for Petroleum, Heavy Duty Chemical and Gas Industry Services</w:t>
            </w:r>
          </w:p>
          <w:p w14:paraId="05468D36" w14:textId="77777777" w:rsidR="00C3761E" w:rsidRPr="0046199B" w:rsidRDefault="00C3761E" w:rsidP="00C3761E">
            <w:pPr>
              <w:pStyle w:val="Bezodstpw"/>
              <w:ind w:left="601"/>
              <w:jc w:val="both"/>
              <w:rPr>
                <w:rStyle w:val="FontStyle92"/>
                <w:sz w:val="18"/>
                <w:lang w:val="en-GB"/>
              </w:rPr>
            </w:pPr>
          </w:p>
          <w:p w14:paraId="7EA3FE8B" w14:textId="77777777"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API Std 611, General Purpose Steam Turbines for Petro</w:t>
            </w:r>
            <w:r w:rsidRPr="00C51D8F">
              <w:rPr>
                <w:rStyle w:val="FontStyle92"/>
                <w:lang w:val="en-GB"/>
              </w:rPr>
              <w:softHyphen/>
              <w:t>leum, Chemical and Gas Industry Services</w:t>
            </w:r>
          </w:p>
          <w:p w14:paraId="746927F5" w14:textId="77777777" w:rsidR="00C3761E" w:rsidRPr="0046199B" w:rsidRDefault="00C3761E" w:rsidP="00C3761E">
            <w:pPr>
              <w:pStyle w:val="Bezodstpw"/>
              <w:jc w:val="both"/>
              <w:rPr>
                <w:rStyle w:val="FontStyle92"/>
                <w:sz w:val="18"/>
                <w:lang w:val="en-GB"/>
              </w:rPr>
            </w:pPr>
          </w:p>
          <w:p w14:paraId="012EDFD0" w14:textId="77777777"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API Std 612-1997, Special Purpose Steam Turbines for Petroleum, Chemical and Gas Industry Services</w:t>
            </w:r>
          </w:p>
          <w:p w14:paraId="7E4CE123" w14:textId="77777777" w:rsidR="00C3761E" w:rsidRPr="0046199B" w:rsidRDefault="00C3761E" w:rsidP="00C3761E">
            <w:pPr>
              <w:pStyle w:val="Bezodstpw"/>
              <w:jc w:val="both"/>
              <w:rPr>
                <w:rStyle w:val="FontStyle92"/>
                <w:sz w:val="18"/>
                <w:lang w:val="en-GB"/>
              </w:rPr>
            </w:pPr>
          </w:p>
          <w:p w14:paraId="6665ECDB" w14:textId="77777777"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API Std 614, Lubrication, Shaft-Sealing, and Control-Oil Systems and Auxiliaries for Petroleum, Chemical and Gas Industry Services</w:t>
            </w:r>
          </w:p>
          <w:p w14:paraId="6F3C7D93" w14:textId="77777777" w:rsidR="00C3761E" w:rsidRPr="0046199B" w:rsidRDefault="00C3761E" w:rsidP="00C3761E">
            <w:pPr>
              <w:pStyle w:val="Bezodstpw"/>
              <w:jc w:val="both"/>
              <w:rPr>
                <w:rStyle w:val="FontStyle92"/>
                <w:sz w:val="18"/>
                <w:lang w:val="en-GB"/>
              </w:rPr>
            </w:pPr>
          </w:p>
          <w:p w14:paraId="7EAA5F71" w14:textId="77777777"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API Std 617, Centrifugal Compressors for Petroleum, Chemical and Gas Industry Services</w:t>
            </w:r>
          </w:p>
          <w:p w14:paraId="691C79BE" w14:textId="77777777" w:rsidR="00C3761E" w:rsidRPr="0046199B" w:rsidRDefault="00C3761E" w:rsidP="00C3761E">
            <w:pPr>
              <w:pStyle w:val="Bezodstpw"/>
              <w:jc w:val="both"/>
              <w:rPr>
                <w:rStyle w:val="FontStyle92"/>
                <w:sz w:val="18"/>
                <w:lang w:val="en-GB"/>
              </w:rPr>
            </w:pPr>
          </w:p>
          <w:p w14:paraId="04776C6E" w14:textId="77777777"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API Std 618, Reciprocating Compressors for Petroleum, Chemical and Gas Industry Services</w:t>
            </w:r>
          </w:p>
          <w:p w14:paraId="74877BD8" w14:textId="77777777" w:rsidR="00C3761E" w:rsidRPr="0046199B" w:rsidRDefault="00C3761E" w:rsidP="00C3761E">
            <w:pPr>
              <w:pStyle w:val="Bezodstpw"/>
              <w:jc w:val="both"/>
              <w:rPr>
                <w:rStyle w:val="FontStyle92"/>
                <w:sz w:val="18"/>
                <w:lang w:val="en-GB"/>
              </w:rPr>
            </w:pPr>
          </w:p>
          <w:p w14:paraId="0CA6FD0A" w14:textId="77777777"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API Std 619, Rotary -Type Positive Displacement Com</w:t>
            </w:r>
            <w:r w:rsidRPr="00C51D8F">
              <w:rPr>
                <w:rStyle w:val="FontStyle92"/>
                <w:lang w:val="en-GB"/>
              </w:rPr>
              <w:softHyphen/>
              <w:t>pressors for Petroleum, Chemical and Gas Industry Ser</w:t>
            </w:r>
            <w:r w:rsidRPr="00C51D8F">
              <w:rPr>
                <w:rStyle w:val="FontStyle92"/>
                <w:lang w:val="en-GB"/>
              </w:rPr>
              <w:softHyphen/>
              <w:t>vices</w:t>
            </w:r>
          </w:p>
          <w:p w14:paraId="7D462DF0" w14:textId="77777777" w:rsidR="00C3761E" w:rsidRPr="0046199B" w:rsidRDefault="00C3761E" w:rsidP="00C3761E">
            <w:pPr>
              <w:pStyle w:val="Bezodstpw"/>
              <w:jc w:val="both"/>
              <w:rPr>
                <w:rStyle w:val="FontStyle92"/>
                <w:sz w:val="18"/>
                <w:lang w:val="en-GB"/>
              </w:rPr>
            </w:pPr>
          </w:p>
          <w:p w14:paraId="085D5111" w14:textId="62541D02"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 xml:space="preserve">API Std 670, </w:t>
            </w:r>
            <w:r w:rsidR="0015066F" w:rsidRPr="005C4FA3">
              <w:rPr>
                <w:rStyle w:val="FontStyle92"/>
                <w:lang w:val="en-GB"/>
              </w:rPr>
              <w:t>Machinery Protection Systems</w:t>
            </w:r>
          </w:p>
          <w:p w14:paraId="7EFBBCD5" w14:textId="77777777" w:rsidR="00C3761E" w:rsidRPr="0046199B" w:rsidRDefault="00C3761E" w:rsidP="00C3761E">
            <w:pPr>
              <w:pStyle w:val="Bezodstpw"/>
              <w:jc w:val="both"/>
              <w:rPr>
                <w:rStyle w:val="FontStyle92"/>
                <w:sz w:val="18"/>
                <w:lang w:val="en-GB"/>
              </w:rPr>
            </w:pPr>
          </w:p>
          <w:p w14:paraId="1A883868" w14:textId="4FE9BACE" w:rsidR="00C3761E" w:rsidRDefault="00C3761E" w:rsidP="00C3761E">
            <w:pPr>
              <w:pStyle w:val="Bezodstpw"/>
              <w:numPr>
                <w:ilvl w:val="0"/>
                <w:numId w:val="3"/>
              </w:numPr>
              <w:ind w:left="601"/>
              <w:jc w:val="both"/>
              <w:rPr>
                <w:rStyle w:val="FontStyle92"/>
                <w:lang w:val="en-GB"/>
              </w:rPr>
            </w:pPr>
            <w:r w:rsidRPr="00C51D8F">
              <w:rPr>
                <w:rStyle w:val="FontStyle92"/>
                <w:lang w:val="en-GB"/>
              </w:rPr>
              <w:t>API Std 671, Special Purpose Coupling for Petroleum, Chemical and Gas Industry Services,</w:t>
            </w:r>
          </w:p>
          <w:p w14:paraId="30E1D952" w14:textId="77777777" w:rsidR="006D012B" w:rsidRPr="0046199B" w:rsidRDefault="006D012B" w:rsidP="00C51D8F">
            <w:pPr>
              <w:pStyle w:val="Bezodstpw"/>
              <w:ind w:left="601"/>
              <w:jc w:val="both"/>
              <w:rPr>
                <w:rStyle w:val="FontStyle92"/>
                <w:sz w:val="18"/>
                <w:lang w:val="en-GB"/>
              </w:rPr>
            </w:pPr>
          </w:p>
          <w:p w14:paraId="4F7B9212" w14:textId="77777777" w:rsidR="006D012B" w:rsidRPr="006D012B" w:rsidRDefault="006D012B" w:rsidP="00C51D8F">
            <w:pPr>
              <w:pStyle w:val="Akapitzlist"/>
              <w:numPr>
                <w:ilvl w:val="0"/>
                <w:numId w:val="3"/>
              </w:numPr>
              <w:spacing w:after="0"/>
              <w:ind w:left="635" w:hanging="357"/>
              <w:rPr>
                <w:rStyle w:val="FontStyle92"/>
                <w:lang w:val="en-GB"/>
              </w:rPr>
            </w:pPr>
            <w:r w:rsidRPr="006D012B">
              <w:rPr>
                <w:rStyle w:val="FontStyle92"/>
                <w:lang w:val="en-GB"/>
              </w:rPr>
              <w:t>API Std 672, Packaged, Integrally Geared Air Compressors for Petroleum, Chemica, and Gas Industry Services</w:t>
            </w:r>
          </w:p>
          <w:p w14:paraId="70634602" w14:textId="77777777" w:rsidR="006D012B" w:rsidRPr="0046199B" w:rsidRDefault="006D012B" w:rsidP="006D012B">
            <w:pPr>
              <w:pStyle w:val="Bezodstpw"/>
              <w:jc w:val="both"/>
              <w:rPr>
                <w:rStyle w:val="FontStyle92"/>
                <w:sz w:val="18"/>
                <w:lang w:val="en-GB"/>
              </w:rPr>
            </w:pPr>
          </w:p>
          <w:p w14:paraId="5A087E66" w14:textId="77777777" w:rsidR="00C3761E" w:rsidRPr="006D012B" w:rsidRDefault="00C3761E" w:rsidP="00C3761E">
            <w:pPr>
              <w:pStyle w:val="Bezodstpw"/>
              <w:numPr>
                <w:ilvl w:val="0"/>
                <w:numId w:val="3"/>
              </w:numPr>
              <w:ind w:left="601"/>
              <w:jc w:val="both"/>
              <w:rPr>
                <w:rStyle w:val="FontStyle92"/>
                <w:lang w:val="en-GB"/>
              </w:rPr>
            </w:pPr>
            <w:r w:rsidRPr="006D012B">
              <w:rPr>
                <w:rStyle w:val="FontStyle92"/>
                <w:lang w:val="en-GB"/>
              </w:rPr>
              <w:t>API Std 673, Centrifugal Fans for Petroleum Chemical and Gas Industry Services</w:t>
            </w:r>
          </w:p>
          <w:p w14:paraId="12E5FFAD" w14:textId="77777777" w:rsidR="00C3761E" w:rsidRPr="0046199B" w:rsidRDefault="00C3761E" w:rsidP="00C3761E">
            <w:pPr>
              <w:pStyle w:val="Bezodstpw"/>
              <w:jc w:val="both"/>
              <w:rPr>
                <w:rStyle w:val="FontStyle92"/>
                <w:sz w:val="18"/>
                <w:lang w:val="en-GB"/>
              </w:rPr>
            </w:pPr>
          </w:p>
          <w:p w14:paraId="1C8E438D" w14:textId="77777777" w:rsidR="00C3761E" w:rsidRPr="006D012B" w:rsidRDefault="00C3761E" w:rsidP="00C3761E">
            <w:pPr>
              <w:pStyle w:val="Bezodstpw"/>
              <w:numPr>
                <w:ilvl w:val="0"/>
                <w:numId w:val="3"/>
              </w:numPr>
              <w:ind w:left="601"/>
              <w:jc w:val="both"/>
              <w:rPr>
                <w:rStyle w:val="FontStyle92"/>
                <w:lang w:val="en-GB"/>
              </w:rPr>
            </w:pPr>
            <w:r w:rsidRPr="006D012B">
              <w:rPr>
                <w:rStyle w:val="FontStyle92"/>
                <w:lang w:val="en-GB"/>
              </w:rPr>
              <w:t>API Std 674, Positive Displacement Pumps - Reciprocating</w:t>
            </w:r>
          </w:p>
          <w:p w14:paraId="18C23870" w14:textId="77777777" w:rsidR="00C3761E" w:rsidRPr="0046199B" w:rsidRDefault="00C3761E" w:rsidP="00C3761E">
            <w:pPr>
              <w:pStyle w:val="Bezodstpw"/>
              <w:jc w:val="both"/>
              <w:rPr>
                <w:rStyle w:val="FontStyle92"/>
                <w:sz w:val="18"/>
                <w:lang w:val="en-GB"/>
              </w:rPr>
            </w:pPr>
          </w:p>
          <w:p w14:paraId="6DFBEDB6" w14:textId="54B04BF3" w:rsidR="00C3761E" w:rsidRPr="00C51D8F" w:rsidRDefault="00C3761E" w:rsidP="00C3761E">
            <w:pPr>
              <w:pStyle w:val="Bezodstpw"/>
              <w:numPr>
                <w:ilvl w:val="0"/>
                <w:numId w:val="3"/>
              </w:numPr>
              <w:ind w:left="601"/>
              <w:jc w:val="both"/>
              <w:rPr>
                <w:rStyle w:val="FontStyle92"/>
                <w:lang w:val="en-GB"/>
              </w:rPr>
            </w:pPr>
            <w:r w:rsidRPr="006D012B">
              <w:rPr>
                <w:rStyle w:val="FontStyle92"/>
                <w:lang w:val="en-GB"/>
              </w:rPr>
              <w:t>API Std 675, Positive Displacement Pumps -</w:t>
            </w:r>
            <w:r w:rsidR="006D012B" w:rsidRPr="005C4FA3">
              <w:rPr>
                <w:rFonts w:ascii="Arial Narrow" w:hAnsi="Arial Narrow" w:cs="Arial Narrow"/>
                <w:sz w:val="20"/>
                <w:szCs w:val="20"/>
                <w:lang w:val="en-GB"/>
              </w:rPr>
              <w:t xml:space="preserve"> Controlled Volume for Petroleum, Chemical, and Gas Industry Services</w:t>
            </w:r>
          </w:p>
          <w:p w14:paraId="74DB54D4" w14:textId="77777777" w:rsidR="00C3761E" w:rsidRPr="0046199B" w:rsidRDefault="00C3761E" w:rsidP="00C3761E">
            <w:pPr>
              <w:pStyle w:val="Bezodstpw"/>
              <w:jc w:val="both"/>
              <w:rPr>
                <w:rStyle w:val="FontStyle92"/>
                <w:sz w:val="18"/>
                <w:lang w:val="en-GB"/>
              </w:rPr>
            </w:pPr>
          </w:p>
          <w:p w14:paraId="1D5230A5" w14:textId="77777777"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API Std 676, Positive Displacement Pumps - Rotary</w:t>
            </w:r>
          </w:p>
          <w:p w14:paraId="7520E582" w14:textId="77777777" w:rsidR="00C3761E" w:rsidRPr="0046199B" w:rsidRDefault="00C3761E" w:rsidP="00C3761E">
            <w:pPr>
              <w:pStyle w:val="Bezodstpw"/>
              <w:jc w:val="both"/>
              <w:rPr>
                <w:rStyle w:val="FontStyle92"/>
                <w:sz w:val="18"/>
                <w:lang w:val="en-GB"/>
              </w:rPr>
            </w:pPr>
          </w:p>
          <w:p w14:paraId="0A119594" w14:textId="0A5E7E53"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 xml:space="preserve">API Std </w:t>
            </w:r>
            <w:r w:rsidR="006D012B" w:rsidRPr="00F03A94">
              <w:rPr>
                <w:rStyle w:val="FontStyle92"/>
                <w:lang w:val="en-GB"/>
              </w:rPr>
              <w:t xml:space="preserve">681 </w:t>
            </w:r>
            <w:r w:rsidR="006D012B" w:rsidRPr="005C4FA3">
              <w:rPr>
                <w:rFonts w:ascii="Arial Narrow" w:hAnsi="Arial Narrow" w:cs="Arial Narrow"/>
                <w:sz w:val="20"/>
                <w:szCs w:val="20"/>
                <w:lang w:val="en-GB"/>
              </w:rPr>
              <w:t>Liquid Ring Vacuum Pumps and Compressors for Petroleum, Chemical, and Gas Industry Services</w:t>
            </w:r>
          </w:p>
          <w:p w14:paraId="5FA4113A" w14:textId="77777777" w:rsidR="00C3761E" w:rsidRPr="0046199B" w:rsidRDefault="00C3761E" w:rsidP="00C3761E">
            <w:pPr>
              <w:pStyle w:val="Bezodstpw"/>
              <w:jc w:val="both"/>
              <w:rPr>
                <w:rStyle w:val="FontStyle92"/>
                <w:sz w:val="18"/>
                <w:lang w:val="en-GB"/>
              </w:rPr>
            </w:pPr>
          </w:p>
          <w:p w14:paraId="3435BC55" w14:textId="77777777" w:rsidR="00C3761E" w:rsidRPr="00C51D8F" w:rsidRDefault="00C3761E" w:rsidP="00C3761E">
            <w:pPr>
              <w:pStyle w:val="Bezodstpw"/>
              <w:numPr>
                <w:ilvl w:val="0"/>
                <w:numId w:val="3"/>
              </w:numPr>
              <w:ind w:left="601"/>
              <w:jc w:val="both"/>
              <w:rPr>
                <w:rStyle w:val="FontStyle92"/>
                <w:lang w:val="en-GB"/>
              </w:rPr>
            </w:pPr>
            <w:r w:rsidRPr="00C51D8F">
              <w:rPr>
                <w:rStyle w:val="FontStyle92"/>
                <w:lang w:val="en-GB"/>
              </w:rPr>
              <w:t>API Std 682, Shaft Sealing System for Centrifugal and Rotary Pumps</w:t>
            </w:r>
          </w:p>
          <w:p w14:paraId="0C86CFB1" w14:textId="77777777" w:rsidR="00C3761E" w:rsidRPr="0046199B" w:rsidRDefault="00C3761E" w:rsidP="00C3761E">
            <w:pPr>
              <w:pStyle w:val="Bezodstpw"/>
              <w:jc w:val="both"/>
              <w:rPr>
                <w:rStyle w:val="FontStyle92"/>
                <w:sz w:val="18"/>
                <w:lang w:val="en-GB"/>
              </w:rPr>
            </w:pPr>
          </w:p>
          <w:p w14:paraId="2ADA5F5E" w14:textId="625D5024" w:rsidR="00C5226D" w:rsidRPr="00C51D8F" w:rsidRDefault="006D012B" w:rsidP="009047E3">
            <w:pPr>
              <w:pStyle w:val="Bezodstpw"/>
              <w:numPr>
                <w:ilvl w:val="0"/>
                <w:numId w:val="3"/>
              </w:numPr>
              <w:ind w:left="601"/>
              <w:jc w:val="both"/>
              <w:rPr>
                <w:rStyle w:val="FontStyle92"/>
                <w:lang w:val="en-GB"/>
              </w:rPr>
            </w:pPr>
            <w:r>
              <w:rPr>
                <w:rStyle w:val="FontStyle92"/>
                <w:lang w:val="en-GB"/>
              </w:rPr>
              <w:t xml:space="preserve">API </w:t>
            </w:r>
            <w:r w:rsidR="00C3761E" w:rsidRPr="00C51D8F">
              <w:rPr>
                <w:rStyle w:val="FontStyle92"/>
                <w:lang w:val="en-GB"/>
              </w:rPr>
              <w:t>RP 683, Ouality Improvement Manual for Mechanical Equipmentin Petroleum, Chemical, and Gas Industries</w:t>
            </w:r>
          </w:p>
          <w:p w14:paraId="2DDFD5B1" w14:textId="77777777" w:rsidR="00793526" w:rsidRPr="00C51D8F" w:rsidRDefault="00793526" w:rsidP="00793526">
            <w:pPr>
              <w:pStyle w:val="Bezodstpw"/>
              <w:jc w:val="both"/>
              <w:rPr>
                <w:rFonts w:ascii="Arial Narrow" w:hAnsi="Arial Narrow"/>
                <w:b/>
                <w:sz w:val="20"/>
                <w:szCs w:val="20"/>
                <w:lang w:val="en-GB"/>
              </w:rPr>
            </w:pPr>
          </w:p>
          <w:p w14:paraId="7F15BF30" w14:textId="77777777" w:rsidR="00CD6C7B" w:rsidRPr="00470A13" w:rsidRDefault="00CD6C7B" w:rsidP="00CD6C7B">
            <w:pPr>
              <w:pStyle w:val="Bezodstpw"/>
              <w:numPr>
                <w:ilvl w:val="0"/>
                <w:numId w:val="2"/>
              </w:numPr>
              <w:ind w:left="459" w:hanging="459"/>
              <w:jc w:val="both"/>
              <w:rPr>
                <w:rStyle w:val="FontStyle86"/>
              </w:rPr>
            </w:pPr>
            <w:r w:rsidRPr="00470A13">
              <w:rPr>
                <w:rStyle w:val="FontStyle86"/>
              </w:rPr>
              <w:t xml:space="preserve">UWAGI : </w:t>
            </w:r>
          </w:p>
          <w:p w14:paraId="0054971E" w14:textId="77777777" w:rsidR="00CD6C7B" w:rsidRPr="007F60B4" w:rsidRDefault="00CD6C7B" w:rsidP="00CD6C7B">
            <w:pPr>
              <w:pStyle w:val="Bezodstpw"/>
              <w:rPr>
                <w:rFonts w:ascii="Arial Narrow" w:hAnsi="Arial Narrow"/>
                <w:b/>
                <w:sz w:val="20"/>
                <w:szCs w:val="20"/>
              </w:rPr>
            </w:pPr>
          </w:p>
          <w:p w14:paraId="483604FB" w14:textId="6620EFD8" w:rsidR="00CD6C7B" w:rsidRPr="007F71D3" w:rsidRDefault="00CD6C7B" w:rsidP="0079044A">
            <w:pPr>
              <w:pStyle w:val="Bezodstpw"/>
              <w:numPr>
                <w:ilvl w:val="0"/>
                <w:numId w:val="7"/>
              </w:numPr>
              <w:ind w:left="317" w:hanging="284"/>
              <w:jc w:val="both"/>
              <w:rPr>
                <w:rFonts w:ascii="Arial Narrow" w:hAnsi="Arial Narrow"/>
                <w:sz w:val="20"/>
                <w:szCs w:val="20"/>
              </w:rPr>
            </w:pPr>
            <w:r w:rsidRPr="007F71D3">
              <w:rPr>
                <w:rFonts w:ascii="Arial Narrow" w:hAnsi="Arial Narrow"/>
                <w:sz w:val="20"/>
                <w:szCs w:val="20"/>
              </w:rPr>
              <w:t>Zakres opracowania niniejszych wymagań technicznych nie jest limitujący i nie ogranicza Wykonawcy</w:t>
            </w:r>
            <w:r w:rsidR="00C77D5E">
              <w:rPr>
                <w:rFonts w:ascii="Arial Narrow" w:hAnsi="Arial Narrow"/>
                <w:sz w:val="20"/>
                <w:szCs w:val="20"/>
              </w:rPr>
              <w:t>/Dostawcy</w:t>
            </w:r>
            <w:r w:rsidRPr="007F71D3">
              <w:rPr>
                <w:rFonts w:ascii="Arial Narrow" w:hAnsi="Arial Narrow"/>
                <w:sz w:val="20"/>
                <w:szCs w:val="20"/>
              </w:rPr>
              <w:t xml:space="preserve"> do zaproponowania korzystniejszych rozwiązań alternatywnych optymalnie dostosowanych do rodzaju zadania</w:t>
            </w:r>
            <w:r w:rsidR="00C77D5E">
              <w:rPr>
                <w:rFonts w:ascii="Arial Narrow" w:hAnsi="Arial Narrow"/>
                <w:sz w:val="20"/>
                <w:szCs w:val="20"/>
              </w:rPr>
              <w:t>/zamówienia</w:t>
            </w:r>
            <w:r w:rsidRPr="007F71D3">
              <w:rPr>
                <w:rFonts w:ascii="Arial Narrow" w:hAnsi="Arial Narrow"/>
                <w:sz w:val="20"/>
                <w:szCs w:val="20"/>
              </w:rPr>
              <w:t>. Opracowane standardy nie zdejmują z Wykonawcy obowiązku realizacji prac zgodnie z zasadami wiedzy technicznej, przestrzeganiem norm, rozporządzeń i innych przepisów prawa. Odstępstwa od powyższych wytycznych możliwe są jedynie po uzyskaniu pisemnej zgody Zamawiającego.</w:t>
            </w:r>
          </w:p>
          <w:p w14:paraId="5B69FC08" w14:textId="77777777" w:rsidR="00CD6C7B" w:rsidRPr="007F71D3" w:rsidRDefault="00CD6C7B" w:rsidP="00CD6C7B">
            <w:pPr>
              <w:pStyle w:val="Bezodstpw"/>
              <w:ind w:left="317" w:hanging="284"/>
              <w:jc w:val="both"/>
              <w:rPr>
                <w:rFonts w:ascii="Arial Narrow" w:hAnsi="Arial Narrow"/>
                <w:sz w:val="20"/>
                <w:szCs w:val="20"/>
              </w:rPr>
            </w:pPr>
          </w:p>
          <w:p w14:paraId="0BF6A7E2" w14:textId="189E2C6E" w:rsidR="00CD6C7B" w:rsidRPr="00C51D8F" w:rsidRDefault="00CD6C7B" w:rsidP="0079044A">
            <w:pPr>
              <w:pStyle w:val="Bezodstpw"/>
              <w:numPr>
                <w:ilvl w:val="0"/>
                <w:numId w:val="7"/>
              </w:numPr>
              <w:ind w:left="317" w:hanging="284"/>
              <w:jc w:val="both"/>
              <w:rPr>
                <w:rFonts w:ascii="Arial Narrow" w:hAnsi="Arial Narrow"/>
                <w:sz w:val="20"/>
                <w:szCs w:val="20"/>
              </w:rPr>
            </w:pPr>
            <w:r w:rsidRPr="007F71D3">
              <w:rPr>
                <w:rFonts w:ascii="Arial Narrow" w:hAnsi="Arial Narrow"/>
                <w:sz w:val="20"/>
                <w:szCs w:val="20"/>
              </w:rPr>
              <w:t>Kopiowanie, rozpowszechnianie, przedruk i publikacja w jakiejkolwiek formie (również elektronicznej)</w:t>
            </w:r>
            <w:r w:rsidR="00C77D5E">
              <w:rPr>
                <w:rFonts w:ascii="Arial Narrow" w:hAnsi="Arial Narrow"/>
                <w:sz w:val="20"/>
                <w:szCs w:val="20"/>
              </w:rPr>
              <w:t xml:space="preserve"> powyższych standardów</w:t>
            </w:r>
            <w:r w:rsidRPr="007F71D3">
              <w:rPr>
                <w:rFonts w:ascii="Arial Narrow" w:hAnsi="Arial Narrow"/>
                <w:sz w:val="20"/>
                <w:szCs w:val="20"/>
              </w:rPr>
              <w:t xml:space="preserve"> do celów komercyjnych </w:t>
            </w:r>
            <w:r w:rsidR="00C77D5E">
              <w:rPr>
                <w:rFonts w:ascii="Arial Narrow" w:hAnsi="Arial Narrow"/>
                <w:sz w:val="20"/>
                <w:szCs w:val="20"/>
              </w:rPr>
              <w:t>bądź</w:t>
            </w:r>
            <w:r w:rsidR="00C77D5E" w:rsidRPr="007F71D3">
              <w:rPr>
                <w:rFonts w:ascii="Arial Narrow" w:hAnsi="Arial Narrow"/>
                <w:sz w:val="20"/>
                <w:szCs w:val="20"/>
              </w:rPr>
              <w:t xml:space="preserve"> </w:t>
            </w:r>
            <w:r w:rsidRPr="007F71D3">
              <w:rPr>
                <w:rFonts w:ascii="Arial Narrow" w:hAnsi="Arial Narrow"/>
                <w:sz w:val="20"/>
                <w:szCs w:val="20"/>
              </w:rPr>
              <w:t>prywatnych, bez zgody ANWIL S.A. jest</w:t>
            </w:r>
            <w:r w:rsidRPr="00C51D8F">
              <w:rPr>
                <w:rFonts w:ascii="Arial Narrow" w:hAnsi="Arial Narrow"/>
                <w:sz w:val="20"/>
                <w:szCs w:val="20"/>
              </w:rPr>
              <w:t xml:space="preserve"> zabronione.</w:t>
            </w:r>
          </w:p>
          <w:p w14:paraId="3665CC52" w14:textId="77777777" w:rsidR="00CD6C7B" w:rsidRDefault="00CD6C7B" w:rsidP="00793526">
            <w:pPr>
              <w:pStyle w:val="Bezodstpw"/>
              <w:jc w:val="both"/>
              <w:rPr>
                <w:rStyle w:val="FontStyle86"/>
                <w:b w:val="0"/>
                <w:bCs w:val="0"/>
                <w:smallCaps w:val="0"/>
              </w:rPr>
            </w:pPr>
          </w:p>
          <w:p w14:paraId="4549D388" w14:textId="46F40071" w:rsidR="00CD6C7B" w:rsidRDefault="00CD6C7B" w:rsidP="00793526">
            <w:pPr>
              <w:pStyle w:val="Bezodstpw"/>
              <w:jc w:val="both"/>
              <w:rPr>
                <w:rStyle w:val="FontStyle86"/>
                <w:b w:val="0"/>
                <w:bCs w:val="0"/>
                <w:smallCaps w:val="0"/>
              </w:rPr>
            </w:pPr>
          </w:p>
          <w:p w14:paraId="3C44D06A" w14:textId="77777777" w:rsidR="00CD6C7B" w:rsidRDefault="00CD6C7B" w:rsidP="00793526">
            <w:pPr>
              <w:pStyle w:val="Bezodstpw"/>
              <w:jc w:val="both"/>
              <w:rPr>
                <w:rStyle w:val="FontStyle86"/>
                <w:b w:val="0"/>
                <w:bCs w:val="0"/>
                <w:smallCaps w:val="0"/>
              </w:rPr>
            </w:pPr>
          </w:p>
          <w:p w14:paraId="36FC3B57" w14:textId="77777777" w:rsidR="00CD6C7B" w:rsidRDefault="00CD6C7B" w:rsidP="00793526">
            <w:pPr>
              <w:pStyle w:val="Bezodstpw"/>
              <w:jc w:val="both"/>
              <w:rPr>
                <w:rStyle w:val="FontStyle86"/>
                <w:b w:val="0"/>
                <w:bCs w:val="0"/>
                <w:smallCaps w:val="0"/>
              </w:rPr>
            </w:pPr>
          </w:p>
          <w:p w14:paraId="057D415D" w14:textId="77777777" w:rsidR="00CD6C7B" w:rsidRDefault="00CD6C7B" w:rsidP="00793526">
            <w:pPr>
              <w:pStyle w:val="Bezodstpw"/>
              <w:jc w:val="both"/>
              <w:rPr>
                <w:rStyle w:val="FontStyle86"/>
                <w:b w:val="0"/>
                <w:bCs w:val="0"/>
                <w:smallCaps w:val="0"/>
              </w:rPr>
            </w:pPr>
          </w:p>
          <w:p w14:paraId="31414E93" w14:textId="77777777" w:rsidR="00CD6C7B" w:rsidRDefault="00CD6C7B" w:rsidP="00793526">
            <w:pPr>
              <w:pStyle w:val="Bezodstpw"/>
              <w:jc w:val="both"/>
              <w:rPr>
                <w:rStyle w:val="FontStyle86"/>
                <w:b w:val="0"/>
                <w:bCs w:val="0"/>
                <w:smallCaps w:val="0"/>
              </w:rPr>
            </w:pPr>
          </w:p>
          <w:p w14:paraId="31702350" w14:textId="77777777" w:rsidR="00CD6C7B" w:rsidRDefault="00CD6C7B" w:rsidP="00793526">
            <w:pPr>
              <w:pStyle w:val="Bezodstpw"/>
              <w:jc w:val="both"/>
              <w:rPr>
                <w:rStyle w:val="FontStyle86"/>
                <w:b w:val="0"/>
                <w:bCs w:val="0"/>
                <w:smallCaps w:val="0"/>
              </w:rPr>
            </w:pPr>
          </w:p>
          <w:p w14:paraId="36077999" w14:textId="77777777" w:rsidR="00CD6C7B" w:rsidRDefault="00CD6C7B" w:rsidP="00793526">
            <w:pPr>
              <w:pStyle w:val="Bezodstpw"/>
              <w:jc w:val="both"/>
              <w:rPr>
                <w:rStyle w:val="FontStyle86"/>
                <w:b w:val="0"/>
                <w:bCs w:val="0"/>
                <w:smallCaps w:val="0"/>
              </w:rPr>
            </w:pPr>
          </w:p>
          <w:p w14:paraId="57D0ABA3" w14:textId="77777777" w:rsidR="00CD6C7B" w:rsidRDefault="00CD6C7B" w:rsidP="00793526">
            <w:pPr>
              <w:pStyle w:val="Bezodstpw"/>
              <w:jc w:val="both"/>
              <w:rPr>
                <w:rStyle w:val="FontStyle86"/>
                <w:b w:val="0"/>
                <w:bCs w:val="0"/>
                <w:smallCaps w:val="0"/>
              </w:rPr>
            </w:pPr>
          </w:p>
          <w:p w14:paraId="7B5569DF" w14:textId="77777777" w:rsidR="00CD6C7B" w:rsidRDefault="00CD6C7B" w:rsidP="00793526">
            <w:pPr>
              <w:pStyle w:val="Bezodstpw"/>
              <w:jc w:val="both"/>
              <w:rPr>
                <w:rStyle w:val="FontStyle86"/>
                <w:b w:val="0"/>
                <w:bCs w:val="0"/>
                <w:smallCaps w:val="0"/>
              </w:rPr>
            </w:pPr>
          </w:p>
          <w:p w14:paraId="16CB922A" w14:textId="77777777" w:rsidR="00CD6C7B" w:rsidRDefault="00CD6C7B" w:rsidP="00793526">
            <w:pPr>
              <w:pStyle w:val="Bezodstpw"/>
              <w:jc w:val="both"/>
              <w:rPr>
                <w:rStyle w:val="FontStyle86"/>
                <w:b w:val="0"/>
                <w:bCs w:val="0"/>
                <w:smallCaps w:val="0"/>
              </w:rPr>
            </w:pPr>
          </w:p>
          <w:p w14:paraId="1AB31C5E" w14:textId="77777777" w:rsidR="00CD6C7B" w:rsidRDefault="00CD6C7B" w:rsidP="00793526">
            <w:pPr>
              <w:pStyle w:val="Bezodstpw"/>
              <w:jc w:val="both"/>
              <w:rPr>
                <w:rStyle w:val="FontStyle86"/>
                <w:b w:val="0"/>
                <w:bCs w:val="0"/>
                <w:smallCaps w:val="0"/>
              </w:rPr>
            </w:pPr>
          </w:p>
          <w:p w14:paraId="64540415" w14:textId="77777777" w:rsidR="00CD6C7B" w:rsidRDefault="00CD6C7B" w:rsidP="00793526">
            <w:pPr>
              <w:pStyle w:val="Bezodstpw"/>
              <w:jc w:val="both"/>
              <w:rPr>
                <w:rStyle w:val="FontStyle86"/>
                <w:b w:val="0"/>
                <w:bCs w:val="0"/>
                <w:smallCaps w:val="0"/>
              </w:rPr>
            </w:pPr>
          </w:p>
          <w:p w14:paraId="062D93D7" w14:textId="77777777" w:rsidR="00CD6C7B" w:rsidRDefault="00CD6C7B" w:rsidP="00793526">
            <w:pPr>
              <w:pStyle w:val="Bezodstpw"/>
              <w:jc w:val="both"/>
              <w:rPr>
                <w:rStyle w:val="FontStyle86"/>
                <w:b w:val="0"/>
                <w:bCs w:val="0"/>
                <w:smallCaps w:val="0"/>
              </w:rPr>
            </w:pPr>
          </w:p>
          <w:p w14:paraId="1D8D5C66" w14:textId="77777777" w:rsidR="00CD6C7B" w:rsidRDefault="00CD6C7B" w:rsidP="00793526">
            <w:pPr>
              <w:pStyle w:val="Bezodstpw"/>
              <w:jc w:val="both"/>
              <w:rPr>
                <w:rStyle w:val="FontStyle86"/>
                <w:b w:val="0"/>
                <w:bCs w:val="0"/>
                <w:smallCaps w:val="0"/>
              </w:rPr>
            </w:pPr>
          </w:p>
          <w:p w14:paraId="531E7EDC" w14:textId="77777777" w:rsidR="00CD6C7B" w:rsidRPr="009047E3" w:rsidRDefault="00CD6C7B" w:rsidP="00793526">
            <w:pPr>
              <w:pStyle w:val="Bezodstpw"/>
              <w:jc w:val="both"/>
              <w:rPr>
                <w:rStyle w:val="FontStyle86"/>
                <w:b w:val="0"/>
                <w:bCs w:val="0"/>
                <w:smallCaps w:val="0"/>
              </w:rPr>
            </w:pPr>
          </w:p>
        </w:tc>
        <w:tc>
          <w:tcPr>
            <w:tcW w:w="5245" w:type="dxa"/>
            <w:gridSpan w:val="6"/>
            <w:tcBorders>
              <w:top w:val="nil"/>
              <w:left w:val="single" w:sz="4" w:space="0" w:color="auto"/>
              <w:bottom w:val="nil"/>
              <w:right w:val="nil"/>
            </w:tcBorders>
          </w:tcPr>
          <w:p w14:paraId="53F5948A" w14:textId="77777777" w:rsidR="00043C92" w:rsidRDefault="00043C92" w:rsidP="001848BC">
            <w:pPr>
              <w:pStyle w:val="Bezodstpw"/>
              <w:jc w:val="both"/>
              <w:rPr>
                <w:rStyle w:val="FontStyle92"/>
              </w:rPr>
            </w:pPr>
          </w:p>
          <w:p w14:paraId="0F504B13" w14:textId="7C3CD50B" w:rsidR="00AC6D27" w:rsidRPr="006902A7" w:rsidRDefault="00AC6D27" w:rsidP="00AC6D27">
            <w:pPr>
              <w:autoSpaceDE w:val="0"/>
              <w:autoSpaceDN w:val="0"/>
              <w:adjustRightInd w:val="0"/>
              <w:spacing w:after="0" w:line="230" w:lineRule="exact"/>
              <w:rPr>
                <w:rFonts w:ascii="Arial Narrow" w:eastAsia="Times New Roman" w:hAnsi="Arial Narrow" w:cs="Arial Narrow"/>
                <w:sz w:val="20"/>
                <w:szCs w:val="20"/>
                <w:lang w:val="en-GB" w:eastAsia="pl-PL"/>
              </w:rPr>
            </w:pPr>
            <w:r w:rsidRPr="006902A7">
              <w:rPr>
                <w:rFonts w:ascii="Arial Narrow" w:eastAsia="Times New Roman" w:hAnsi="Arial Narrow" w:cs="Arial Narrow"/>
                <w:sz w:val="20"/>
                <w:szCs w:val="20"/>
                <w:lang w:val="en-GB" w:eastAsia="pl-PL"/>
              </w:rPr>
              <w:t xml:space="preserve">CERTIFIED DIMENSIONAL DRAWING </w:t>
            </w:r>
            <w:r w:rsidR="005030E8">
              <w:rPr>
                <w:rFonts w:ascii="Arial Narrow" w:eastAsia="Times New Roman" w:hAnsi="Arial Narrow" w:cs="Arial Narrow"/>
                <w:sz w:val="20"/>
                <w:szCs w:val="20"/>
                <w:lang w:val="en-GB" w:eastAsia="pl-PL"/>
              </w:rPr>
              <w:t>ASSEMBLY</w:t>
            </w:r>
            <w:r w:rsidR="005030E8" w:rsidRPr="006902A7">
              <w:rPr>
                <w:rFonts w:ascii="Arial Narrow" w:eastAsia="Times New Roman" w:hAnsi="Arial Narrow" w:cs="Arial Narrow"/>
                <w:sz w:val="20"/>
                <w:szCs w:val="20"/>
                <w:lang w:val="en-GB" w:eastAsia="pl-PL"/>
              </w:rPr>
              <w:t xml:space="preserve">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include not less, than:</w:t>
            </w:r>
          </w:p>
          <w:p w14:paraId="165CE2AF" w14:textId="77777777" w:rsidR="00553135" w:rsidRPr="006902A7" w:rsidRDefault="00553135" w:rsidP="00AC6D27">
            <w:pPr>
              <w:autoSpaceDE w:val="0"/>
              <w:autoSpaceDN w:val="0"/>
              <w:adjustRightInd w:val="0"/>
              <w:spacing w:after="0" w:line="230" w:lineRule="exact"/>
              <w:rPr>
                <w:rFonts w:ascii="Arial Narrow" w:eastAsia="Times New Roman" w:hAnsi="Arial Narrow" w:cs="Arial Narrow"/>
                <w:sz w:val="20"/>
                <w:szCs w:val="20"/>
                <w:lang w:val="en-GB" w:eastAsia="pl-PL"/>
              </w:rPr>
            </w:pPr>
          </w:p>
          <w:p w14:paraId="047111B2" w14:textId="7E060AB7" w:rsidR="00AC6D27" w:rsidRPr="006902A7" w:rsidRDefault="00553135"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A</w:t>
            </w:r>
            <w:r w:rsidR="00AC6D27" w:rsidRPr="006902A7">
              <w:rPr>
                <w:rStyle w:val="FontStyle69"/>
                <w:sz w:val="20"/>
                <w:szCs w:val="20"/>
                <w:lang w:val="en-GB"/>
              </w:rPr>
              <w:t xml:space="preserve">ll overall dimensions for </w:t>
            </w:r>
            <w:r w:rsidR="008B7C18" w:rsidRPr="006902A7">
              <w:rPr>
                <w:rStyle w:val="FontStyle69"/>
                <w:sz w:val="20"/>
                <w:szCs w:val="20"/>
                <w:lang w:val="en-GB"/>
              </w:rPr>
              <w:t>fan / blower</w:t>
            </w:r>
            <w:r w:rsidR="00AC6D27" w:rsidRPr="006902A7">
              <w:rPr>
                <w:rStyle w:val="FontStyle69"/>
                <w:sz w:val="20"/>
                <w:szCs w:val="20"/>
                <w:lang w:val="en-GB"/>
              </w:rPr>
              <w:t xml:space="preserve">, coupling, </w:t>
            </w:r>
            <w:r w:rsidR="00BB1F99">
              <w:rPr>
                <w:rStyle w:val="FontStyle69"/>
                <w:sz w:val="20"/>
                <w:szCs w:val="20"/>
                <w:lang w:val="en-GB"/>
              </w:rPr>
              <w:t>driv</w:t>
            </w:r>
            <w:r w:rsidR="003E0E3E">
              <w:rPr>
                <w:rStyle w:val="FontStyle69"/>
                <w:sz w:val="20"/>
                <w:szCs w:val="20"/>
                <w:lang w:val="en-GB"/>
              </w:rPr>
              <w:t>e</w:t>
            </w:r>
            <w:r w:rsidR="00AC6D27" w:rsidRPr="006902A7">
              <w:rPr>
                <w:rStyle w:val="FontStyle69"/>
                <w:sz w:val="20"/>
                <w:szCs w:val="20"/>
                <w:lang w:val="en-GB"/>
              </w:rPr>
              <w:t xml:space="preserve"> and baseplat</w:t>
            </w:r>
            <w:r w:rsidRPr="006902A7">
              <w:rPr>
                <w:rStyle w:val="FontStyle69"/>
                <w:sz w:val="20"/>
                <w:szCs w:val="20"/>
                <w:lang w:val="en-GB"/>
              </w:rPr>
              <w:t>e</w:t>
            </w:r>
            <w:r w:rsidR="00BB1F99">
              <w:rPr>
                <w:rStyle w:val="FontStyle69"/>
                <w:sz w:val="20"/>
                <w:szCs w:val="20"/>
                <w:lang w:val="en-GB"/>
              </w:rPr>
              <w:t>,</w:t>
            </w:r>
            <w:r w:rsidR="00BB1F99" w:rsidRPr="00CE6629">
              <w:rPr>
                <w:rStyle w:val="FontStyle69"/>
                <w:sz w:val="20"/>
                <w:szCs w:val="20"/>
                <w:lang w:val="en-GB"/>
              </w:rPr>
              <w:t xml:space="preserve"> etc.</w:t>
            </w:r>
            <w:r w:rsidRPr="006902A7">
              <w:rPr>
                <w:rStyle w:val="FontStyle69"/>
                <w:sz w:val="20"/>
                <w:szCs w:val="20"/>
                <w:lang w:val="en-GB"/>
              </w:rPr>
              <w:t xml:space="preserve"> </w:t>
            </w:r>
          </w:p>
          <w:p w14:paraId="00C07D09" w14:textId="13A2A55E" w:rsidR="00AC6D27" w:rsidRPr="006902A7" w:rsidRDefault="00553135"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A</w:t>
            </w:r>
            <w:r w:rsidR="00AC6D27" w:rsidRPr="006902A7">
              <w:rPr>
                <w:rStyle w:val="FontStyle69"/>
                <w:sz w:val="20"/>
                <w:szCs w:val="20"/>
                <w:lang w:val="en-GB"/>
              </w:rPr>
              <w:t xml:space="preserve">rrangement, destination and dimensions of all </w:t>
            </w:r>
            <w:r w:rsidR="00BB1F99" w:rsidRPr="00B22FEE">
              <w:rPr>
                <w:rStyle w:val="FontStyle69"/>
                <w:sz w:val="20"/>
                <w:szCs w:val="20"/>
                <w:lang w:val="en-GB"/>
              </w:rPr>
              <w:t xml:space="preserve">piping flanges connected to the </w:t>
            </w:r>
            <w:r w:rsidR="00CE6629" w:rsidRPr="00B22FEE">
              <w:rPr>
                <w:rStyle w:val="FontStyle69"/>
                <w:sz w:val="20"/>
                <w:szCs w:val="20"/>
                <w:lang w:val="en-GB"/>
              </w:rPr>
              <w:t>fan/blower</w:t>
            </w:r>
            <w:r w:rsidR="00BB1F99" w:rsidRPr="00B22FEE">
              <w:rPr>
                <w:rStyle w:val="FontStyle69"/>
                <w:sz w:val="20"/>
                <w:szCs w:val="20"/>
                <w:lang w:val="en-GB"/>
              </w:rPr>
              <w:t>, main and ancillary ones.</w:t>
            </w:r>
          </w:p>
          <w:p w14:paraId="79F003A5" w14:textId="6516AD79" w:rsidR="00AC6D27" w:rsidRPr="006902A7" w:rsidRDefault="00553135"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W</w:t>
            </w:r>
            <w:r w:rsidR="00AC6D27" w:rsidRPr="006902A7">
              <w:rPr>
                <w:rStyle w:val="FontStyle69"/>
                <w:sz w:val="20"/>
                <w:szCs w:val="20"/>
                <w:lang w:val="en-GB"/>
              </w:rPr>
              <w:t xml:space="preserve">eights of </w:t>
            </w:r>
            <w:r w:rsidR="00746DBA" w:rsidRPr="006902A7">
              <w:rPr>
                <w:rStyle w:val="FontStyle69"/>
                <w:sz w:val="20"/>
                <w:szCs w:val="20"/>
                <w:lang w:val="en-GB"/>
              </w:rPr>
              <w:t>fan / blowe</w:t>
            </w:r>
            <w:r w:rsidR="00AC6D27" w:rsidRPr="006902A7">
              <w:rPr>
                <w:rStyle w:val="FontStyle69"/>
                <w:sz w:val="20"/>
                <w:szCs w:val="20"/>
                <w:lang w:val="en-GB"/>
              </w:rPr>
              <w:t xml:space="preserve">r, </w:t>
            </w:r>
            <w:r w:rsidR="00A00D27">
              <w:rPr>
                <w:rStyle w:val="FontStyle69"/>
                <w:sz w:val="20"/>
                <w:szCs w:val="20"/>
                <w:lang w:val="en-GB"/>
              </w:rPr>
              <w:t>rotor</w:t>
            </w:r>
            <w:r w:rsidR="00AC6D27" w:rsidRPr="006902A7">
              <w:rPr>
                <w:rStyle w:val="FontStyle69"/>
                <w:sz w:val="20"/>
                <w:szCs w:val="20"/>
                <w:lang w:val="en-GB"/>
              </w:rPr>
              <w:t>, coupling,</w:t>
            </w:r>
            <w:r w:rsidR="00BB1F99">
              <w:rPr>
                <w:rStyle w:val="FontStyle69"/>
                <w:sz w:val="20"/>
                <w:szCs w:val="20"/>
                <w:lang w:val="en-GB"/>
              </w:rPr>
              <w:t xml:space="preserve"> </w:t>
            </w:r>
            <w:r w:rsidR="00BB1F99" w:rsidRPr="00CE6629">
              <w:rPr>
                <w:rStyle w:val="FontStyle69"/>
                <w:sz w:val="20"/>
                <w:szCs w:val="20"/>
                <w:lang w:val="en-GB"/>
              </w:rPr>
              <w:t>the h</w:t>
            </w:r>
            <w:r w:rsidR="00015EB7" w:rsidRPr="00CE6629">
              <w:rPr>
                <w:rStyle w:val="FontStyle69"/>
                <w:sz w:val="20"/>
                <w:szCs w:val="20"/>
                <w:lang w:val="en-GB"/>
              </w:rPr>
              <w:t>eaviest lifted asembly</w:t>
            </w:r>
            <w:r w:rsidR="00BB1F99" w:rsidRPr="00CE6629">
              <w:rPr>
                <w:rStyle w:val="FontStyle69"/>
                <w:sz w:val="20"/>
                <w:szCs w:val="20"/>
                <w:lang w:val="en-GB"/>
              </w:rPr>
              <w:t>,</w:t>
            </w:r>
            <w:r w:rsidR="00AC6D27" w:rsidRPr="006902A7">
              <w:rPr>
                <w:rStyle w:val="FontStyle69"/>
                <w:sz w:val="20"/>
                <w:szCs w:val="20"/>
                <w:lang w:val="en-GB"/>
              </w:rPr>
              <w:t xml:space="preserve"> </w:t>
            </w:r>
            <w:r w:rsidR="00163FE3">
              <w:rPr>
                <w:rStyle w:val="FontStyle69"/>
                <w:sz w:val="20"/>
                <w:szCs w:val="20"/>
                <w:lang w:val="en-GB"/>
              </w:rPr>
              <w:t>drive</w:t>
            </w:r>
            <w:r w:rsidR="00AC6D27" w:rsidRPr="006902A7">
              <w:rPr>
                <w:rStyle w:val="FontStyle69"/>
                <w:sz w:val="20"/>
                <w:szCs w:val="20"/>
                <w:lang w:val="en-GB"/>
              </w:rPr>
              <w:t>, baseplate an</w:t>
            </w:r>
            <w:r w:rsidR="00310E9B" w:rsidRPr="006902A7">
              <w:rPr>
                <w:rStyle w:val="FontStyle69"/>
                <w:sz w:val="20"/>
                <w:szCs w:val="20"/>
                <w:lang w:val="en-GB"/>
              </w:rPr>
              <w:t xml:space="preserve">d total weight of complete </w:t>
            </w:r>
            <w:r w:rsidR="00BB1F99">
              <w:rPr>
                <w:rStyle w:val="FontStyle69"/>
                <w:sz w:val="20"/>
                <w:szCs w:val="20"/>
                <w:lang w:val="en-GB"/>
              </w:rPr>
              <w:t>assembly</w:t>
            </w:r>
          </w:p>
          <w:p w14:paraId="07C8CD40" w14:textId="40D049C7" w:rsidR="00AC6D27" w:rsidRPr="006902A7" w:rsidRDefault="00553135"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L</w:t>
            </w:r>
            <w:r w:rsidR="00AC6D27" w:rsidRPr="006902A7">
              <w:rPr>
                <w:rStyle w:val="FontStyle69"/>
                <w:sz w:val="20"/>
                <w:szCs w:val="20"/>
                <w:lang w:val="en-GB"/>
              </w:rPr>
              <w:t xml:space="preserve">ocation of centers of gravity for </w:t>
            </w:r>
            <w:r w:rsidR="00746DBA" w:rsidRPr="006902A7">
              <w:rPr>
                <w:rStyle w:val="FontStyle69"/>
                <w:sz w:val="20"/>
                <w:szCs w:val="20"/>
                <w:lang w:val="en-GB"/>
              </w:rPr>
              <w:t>fan / blower</w:t>
            </w:r>
            <w:r w:rsidR="00310E9B" w:rsidRPr="006902A7">
              <w:rPr>
                <w:rStyle w:val="FontStyle69"/>
                <w:sz w:val="20"/>
                <w:szCs w:val="20"/>
                <w:lang w:val="en-GB"/>
              </w:rPr>
              <w:t xml:space="preserve">and </w:t>
            </w:r>
            <w:r w:rsidR="00163FE3">
              <w:rPr>
                <w:rStyle w:val="FontStyle69"/>
                <w:sz w:val="20"/>
                <w:szCs w:val="20"/>
                <w:lang w:val="en-GB"/>
              </w:rPr>
              <w:t>drive</w:t>
            </w:r>
          </w:p>
          <w:p w14:paraId="3D76D0EA" w14:textId="77777777" w:rsidR="00AC6D27" w:rsidRPr="00CE6629" w:rsidRDefault="00553135" w:rsidP="0079044A">
            <w:pPr>
              <w:pStyle w:val="Bezodstpw"/>
              <w:numPr>
                <w:ilvl w:val="0"/>
                <w:numId w:val="4"/>
              </w:numPr>
              <w:spacing w:line="276" w:lineRule="auto"/>
              <w:ind w:left="601"/>
              <w:jc w:val="both"/>
              <w:rPr>
                <w:rStyle w:val="FontStyle69"/>
                <w:sz w:val="20"/>
                <w:szCs w:val="20"/>
                <w:lang w:val="en-GB"/>
              </w:rPr>
            </w:pPr>
            <w:r w:rsidRPr="00CE6629">
              <w:rPr>
                <w:rStyle w:val="FontStyle69"/>
                <w:sz w:val="20"/>
                <w:szCs w:val="20"/>
                <w:lang w:val="en-GB"/>
              </w:rPr>
              <w:t>A</w:t>
            </w:r>
            <w:r w:rsidR="00AC6D27" w:rsidRPr="00CE6629">
              <w:rPr>
                <w:rStyle w:val="FontStyle69"/>
                <w:sz w:val="20"/>
                <w:szCs w:val="20"/>
                <w:lang w:val="en-GB"/>
              </w:rPr>
              <w:t>llowable loading on f</w:t>
            </w:r>
            <w:r w:rsidR="00310E9B" w:rsidRPr="00CE6629">
              <w:rPr>
                <w:rStyle w:val="FontStyle69"/>
                <w:sz w:val="20"/>
                <w:szCs w:val="20"/>
                <w:lang w:val="en-GB"/>
              </w:rPr>
              <w:t>langes</w:t>
            </w:r>
          </w:p>
          <w:p w14:paraId="1239717C" w14:textId="77777777" w:rsidR="00C820EC" w:rsidRPr="006902A7" w:rsidRDefault="00C820EC"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Moment of inertia for rotating parts</w:t>
            </w:r>
          </w:p>
          <w:p w14:paraId="40C358AB" w14:textId="11AB33AF" w:rsidR="00AC6D27" w:rsidRPr="006902A7" w:rsidRDefault="00553135"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D</w:t>
            </w:r>
            <w:r w:rsidR="00AC6D27" w:rsidRPr="006902A7">
              <w:rPr>
                <w:rStyle w:val="FontStyle69"/>
                <w:sz w:val="20"/>
                <w:szCs w:val="20"/>
                <w:lang w:val="en-GB"/>
              </w:rPr>
              <w:t>imensions for proper position</w:t>
            </w:r>
            <w:r w:rsidR="00310E9B" w:rsidRPr="006902A7">
              <w:rPr>
                <w:rStyle w:val="FontStyle69"/>
                <w:sz w:val="20"/>
                <w:szCs w:val="20"/>
                <w:lang w:val="en-GB"/>
              </w:rPr>
              <w:t xml:space="preserve">ing of machine </w:t>
            </w:r>
            <w:r w:rsidR="00BB1F99">
              <w:rPr>
                <w:rStyle w:val="FontStyle69"/>
                <w:sz w:val="20"/>
                <w:szCs w:val="20"/>
                <w:lang w:val="en-GB"/>
              </w:rPr>
              <w:t xml:space="preserve">in respect of </w:t>
            </w:r>
            <w:r w:rsidR="00310E9B" w:rsidRPr="006902A7">
              <w:rPr>
                <w:rStyle w:val="FontStyle69"/>
                <w:sz w:val="20"/>
                <w:szCs w:val="20"/>
                <w:lang w:val="en-GB"/>
              </w:rPr>
              <w:t>the baseplate</w:t>
            </w:r>
          </w:p>
          <w:p w14:paraId="212D81EC" w14:textId="77777777" w:rsidR="00310E9B" w:rsidRPr="006902A7" w:rsidRDefault="00553135"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T</w:t>
            </w:r>
            <w:r w:rsidR="00AC6D27" w:rsidRPr="006902A7">
              <w:rPr>
                <w:rStyle w:val="FontStyle69"/>
                <w:sz w:val="20"/>
                <w:szCs w:val="20"/>
                <w:lang w:val="en-GB"/>
              </w:rPr>
              <w:t>olerances for base pl</w:t>
            </w:r>
            <w:r w:rsidR="00310E9B" w:rsidRPr="006902A7">
              <w:rPr>
                <w:rStyle w:val="FontStyle69"/>
                <w:sz w:val="20"/>
                <w:szCs w:val="20"/>
                <w:lang w:val="en-GB"/>
              </w:rPr>
              <w:t>ate leveling at the foundation</w:t>
            </w:r>
          </w:p>
          <w:p w14:paraId="69DE007E" w14:textId="77777777" w:rsidR="00AC6D27" w:rsidRPr="006902A7" w:rsidRDefault="00310E9B"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T</w:t>
            </w:r>
            <w:r w:rsidR="00AC6D27" w:rsidRPr="006902A7">
              <w:rPr>
                <w:rStyle w:val="FontStyle69"/>
                <w:sz w:val="20"/>
                <w:szCs w:val="20"/>
                <w:lang w:val="en-GB"/>
              </w:rPr>
              <w:t>hermal displacement of nozzle flanges.</w:t>
            </w:r>
          </w:p>
          <w:p w14:paraId="04C5BFBD" w14:textId="35471B6D" w:rsidR="00D175B2" w:rsidRDefault="00D175B2" w:rsidP="001848BC">
            <w:pPr>
              <w:pStyle w:val="Bezodstpw"/>
              <w:jc w:val="both"/>
              <w:rPr>
                <w:rStyle w:val="FontStyle92"/>
                <w:lang w:val="en-GB"/>
              </w:rPr>
            </w:pPr>
          </w:p>
          <w:p w14:paraId="03F3E364" w14:textId="77777777" w:rsidR="00CE6629" w:rsidRPr="00CE6629" w:rsidRDefault="00CE6629" w:rsidP="001848BC">
            <w:pPr>
              <w:pStyle w:val="Bezodstpw"/>
              <w:jc w:val="both"/>
              <w:rPr>
                <w:rStyle w:val="FontStyle92"/>
                <w:sz w:val="24"/>
                <w:lang w:val="en-GB"/>
              </w:rPr>
            </w:pPr>
          </w:p>
          <w:p w14:paraId="31596098" w14:textId="103C4ADB" w:rsidR="00D175B2" w:rsidRPr="006902A7" w:rsidRDefault="000C78A4" w:rsidP="001848BC">
            <w:pPr>
              <w:pStyle w:val="Bezodstpw"/>
              <w:jc w:val="both"/>
              <w:rPr>
                <w:rStyle w:val="FontStyle92"/>
                <w:lang w:val="en-GB"/>
              </w:rPr>
            </w:pPr>
            <w:r w:rsidRPr="006902A7">
              <w:rPr>
                <w:rFonts w:ascii="Arial Narrow" w:eastAsia="Times New Roman" w:hAnsi="Arial Narrow" w:cs="Arial Narrow"/>
                <w:sz w:val="20"/>
                <w:szCs w:val="20"/>
                <w:lang w:val="en-GB" w:eastAsia="pl-PL"/>
              </w:rPr>
              <w:t xml:space="preserve">CROSS-SECTIONAL DRAWING </w:t>
            </w:r>
            <w:r w:rsidR="006B4EB6">
              <w:rPr>
                <w:rFonts w:ascii="Arial Narrow" w:eastAsia="Times New Roman" w:hAnsi="Arial Narrow" w:cs="Arial Narrow"/>
                <w:sz w:val="20"/>
                <w:szCs w:val="20"/>
                <w:lang w:val="en-GB" w:eastAsia="pl-PL"/>
              </w:rPr>
              <w:t>will</w:t>
            </w:r>
            <w:r w:rsidRPr="006902A7">
              <w:rPr>
                <w:rFonts w:ascii="Arial Narrow" w:eastAsia="Times New Roman" w:hAnsi="Arial Narrow" w:cs="Arial Narrow"/>
                <w:sz w:val="20"/>
                <w:szCs w:val="20"/>
                <w:lang w:val="en-GB" w:eastAsia="pl-PL"/>
              </w:rPr>
              <w:t xml:space="preserve"> include not less, than:</w:t>
            </w:r>
          </w:p>
          <w:p w14:paraId="4CDB8421" w14:textId="77777777" w:rsidR="00D175B2" w:rsidRPr="006902A7" w:rsidRDefault="00D175B2" w:rsidP="001848BC">
            <w:pPr>
              <w:pStyle w:val="Bezodstpw"/>
              <w:jc w:val="both"/>
              <w:rPr>
                <w:rStyle w:val="FontStyle92"/>
                <w:lang w:val="en-GB"/>
              </w:rPr>
            </w:pPr>
          </w:p>
          <w:p w14:paraId="1C68C8D2" w14:textId="77777777" w:rsidR="00B44D86" w:rsidRPr="006902A7" w:rsidRDefault="00B44D86" w:rsidP="00D80469">
            <w:pPr>
              <w:pStyle w:val="Bezodstpw"/>
              <w:spacing w:line="276" w:lineRule="auto"/>
              <w:jc w:val="both"/>
              <w:rPr>
                <w:rStyle w:val="FontStyle92"/>
                <w:lang w:val="en-GB"/>
              </w:rPr>
            </w:pPr>
          </w:p>
          <w:p w14:paraId="7AECEA2A" w14:textId="77777777" w:rsidR="00041346" w:rsidRPr="006902A7" w:rsidRDefault="00B44D86"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E</w:t>
            </w:r>
            <w:r w:rsidR="00041346" w:rsidRPr="006902A7">
              <w:rPr>
                <w:rStyle w:val="FontStyle69"/>
                <w:sz w:val="20"/>
                <w:szCs w:val="20"/>
                <w:lang w:val="en-GB"/>
              </w:rPr>
              <w:t xml:space="preserve">ach </w:t>
            </w:r>
            <w:r w:rsidR="00C967EB" w:rsidRPr="006902A7">
              <w:rPr>
                <w:rStyle w:val="FontStyle69"/>
                <w:sz w:val="20"/>
                <w:szCs w:val="20"/>
                <w:lang w:val="en-GB"/>
              </w:rPr>
              <w:t>part number at the drawing</w:t>
            </w:r>
          </w:p>
          <w:p w14:paraId="6DE05134" w14:textId="1B662383" w:rsidR="00041346" w:rsidRPr="00CE6629" w:rsidRDefault="00B44D86" w:rsidP="0079044A">
            <w:pPr>
              <w:pStyle w:val="Bezodstpw"/>
              <w:numPr>
                <w:ilvl w:val="0"/>
                <w:numId w:val="4"/>
              </w:numPr>
              <w:spacing w:line="276" w:lineRule="auto"/>
              <w:ind w:left="601"/>
              <w:jc w:val="both"/>
              <w:rPr>
                <w:rStyle w:val="FontStyle69"/>
                <w:sz w:val="20"/>
                <w:szCs w:val="20"/>
                <w:lang w:val="en-GB"/>
              </w:rPr>
            </w:pPr>
            <w:r w:rsidRPr="00CE6629">
              <w:rPr>
                <w:rStyle w:val="FontStyle69"/>
                <w:sz w:val="20"/>
                <w:szCs w:val="20"/>
                <w:lang w:val="en-GB"/>
              </w:rPr>
              <w:t>E</w:t>
            </w:r>
            <w:r w:rsidR="00041346" w:rsidRPr="00CE6629">
              <w:rPr>
                <w:rStyle w:val="FontStyle69"/>
                <w:sz w:val="20"/>
                <w:szCs w:val="20"/>
                <w:lang w:val="en-GB"/>
              </w:rPr>
              <w:t xml:space="preserve">ach </w:t>
            </w:r>
            <w:r w:rsidR="00C967EB" w:rsidRPr="00CE6629">
              <w:rPr>
                <w:rStyle w:val="FontStyle69"/>
                <w:sz w:val="20"/>
                <w:szCs w:val="20"/>
                <w:lang w:val="en-GB"/>
              </w:rPr>
              <w:t xml:space="preserve">part name </w:t>
            </w:r>
            <w:r w:rsidR="004D157B" w:rsidRPr="00CE6629">
              <w:rPr>
                <w:rStyle w:val="FontStyle69"/>
                <w:sz w:val="20"/>
                <w:szCs w:val="20"/>
                <w:lang w:val="en-GB"/>
              </w:rPr>
              <w:t>visible in the drawing (</w:t>
            </w:r>
            <w:r w:rsidR="00C967EB" w:rsidRPr="00CE6629">
              <w:rPr>
                <w:rStyle w:val="FontStyle69"/>
                <w:sz w:val="20"/>
                <w:szCs w:val="20"/>
                <w:lang w:val="en-GB"/>
              </w:rPr>
              <w:t>without abbreviations</w:t>
            </w:r>
            <w:r w:rsidR="004D157B" w:rsidRPr="00CE6629">
              <w:rPr>
                <w:rStyle w:val="FontStyle69"/>
                <w:sz w:val="20"/>
                <w:szCs w:val="20"/>
                <w:lang w:val="en-GB"/>
              </w:rPr>
              <w:t>)</w:t>
            </w:r>
          </w:p>
          <w:p w14:paraId="51983326" w14:textId="347B93E0" w:rsidR="00041346" w:rsidRPr="00CE6629" w:rsidRDefault="004D157B" w:rsidP="0079044A">
            <w:pPr>
              <w:pStyle w:val="Bezodstpw"/>
              <w:numPr>
                <w:ilvl w:val="0"/>
                <w:numId w:val="4"/>
              </w:numPr>
              <w:spacing w:line="276" w:lineRule="auto"/>
              <w:ind w:left="601"/>
              <w:jc w:val="both"/>
              <w:rPr>
                <w:rStyle w:val="FontStyle69"/>
                <w:sz w:val="20"/>
                <w:szCs w:val="20"/>
                <w:lang w:val="en-GB"/>
              </w:rPr>
            </w:pPr>
            <w:r w:rsidRPr="00CE6629">
              <w:rPr>
                <w:rStyle w:val="FontStyle69"/>
                <w:sz w:val="20"/>
                <w:szCs w:val="20"/>
                <w:lang w:val="en-GB"/>
              </w:rPr>
              <w:t>Identical p</w:t>
            </w:r>
            <w:r w:rsidR="00C967EB" w:rsidRPr="00CE6629">
              <w:rPr>
                <w:rStyle w:val="FontStyle69"/>
                <w:sz w:val="20"/>
                <w:szCs w:val="20"/>
                <w:lang w:val="en-GB"/>
              </w:rPr>
              <w:t xml:space="preserve">arts quantity in the </w:t>
            </w:r>
            <w:r w:rsidRPr="00CE6629">
              <w:rPr>
                <w:rStyle w:val="FontStyle69"/>
                <w:sz w:val="20"/>
                <w:szCs w:val="20"/>
                <w:lang w:val="en-GB"/>
              </w:rPr>
              <w:t>fan/blower</w:t>
            </w:r>
          </w:p>
          <w:p w14:paraId="56EF0B00" w14:textId="16E4420F" w:rsidR="00041346" w:rsidRPr="00CE6629" w:rsidRDefault="00B44D86" w:rsidP="0079044A">
            <w:pPr>
              <w:pStyle w:val="Bezodstpw"/>
              <w:numPr>
                <w:ilvl w:val="0"/>
                <w:numId w:val="4"/>
              </w:numPr>
              <w:spacing w:line="276" w:lineRule="auto"/>
              <w:ind w:left="601"/>
              <w:jc w:val="both"/>
              <w:rPr>
                <w:rStyle w:val="FontStyle69"/>
                <w:sz w:val="20"/>
                <w:szCs w:val="20"/>
                <w:lang w:val="en-GB"/>
              </w:rPr>
            </w:pPr>
            <w:r w:rsidRPr="00CE6629">
              <w:rPr>
                <w:rStyle w:val="FontStyle69"/>
                <w:sz w:val="20"/>
                <w:szCs w:val="20"/>
                <w:lang w:val="en-GB"/>
              </w:rPr>
              <w:t>E</w:t>
            </w:r>
            <w:r w:rsidR="00C967EB" w:rsidRPr="00CE6629">
              <w:rPr>
                <w:rStyle w:val="FontStyle69"/>
                <w:sz w:val="20"/>
                <w:szCs w:val="20"/>
                <w:lang w:val="en-GB"/>
              </w:rPr>
              <w:t>ach part</w:t>
            </w:r>
            <w:r w:rsidR="004D157B" w:rsidRPr="00CE6629">
              <w:rPr>
                <w:rStyle w:val="FontStyle69"/>
                <w:sz w:val="20"/>
                <w:szCs w:val="20"/>
                <w:lang w:val="en-GB"/>
              </w:rPr>
              <w:t xml:space="preserve"> catalogue </w:t>
            </w:r>
            <w:r w:rsidR="00C967EB" w:rsidRPr="00CE6629">
              <w:rPr>
                <w:rStyle w:val="FontStyle69"/>
                <w:sz w:val="20"/>
                <w:szCs w:val="20"/>
                <w:lang w:val="en-GB"/>
              </w:rPr>
              <w:t>code number</w:t>
            </w:r>
          </w:p>
          <w:p w14:paraId="2B85E2CE" w14:textId="7A772ED5" w:rsidR="00041346" w:rsidRPr="00CE6629" w:rsidRDefault="00B44D86" w:rsidP="0079044A">
            <w:pPr>
              <w:pStyle w:val="Bezodstpw"/>
              <w:numPr>
                <w:ilvl w:val="0"/>
                <w:numId w:val="4"/>
              </w:numPr>
              <w:spacing w:line="276" w:lineRule="auto"/>
              <w:ind w:left="601"/>
              <w:jc w:val="both"/>
              <w:rPr>
                <w:rStyle w:val="FontStyle69"/>
                <w:sz w:val="20"/>
                <w:szCs w:val="20"/>
                <w:lang w:val="en-GB"/>
              </w:rPr>
            </w:pPr>
            <w:r w:rsidRPr="00CE6629">
              <w:rPr>
                <w:rStyle w:val="FontStyle69"/>
                <w:sz w:val="20"/>
                <w:szCs w:val="20"/>
                <w:lang w:val="en-GB"/>
              </w:rPr>
              <w:t>M</w:t>
            </w:r>
            <w:r w:rsidR="00C967EB" w:rsidRPr="00CE6629">
              <w:rPr>
                <w:rStyle w:val="FontStyle69"/>
                <w:sz w:val="20"/>
                <w:szCs w:val="20"/>
                <w:lang w:val="en-GB"/>
              </w:rPr>
              <w:t>aterial (-s)</w:t>
            </w:r>
            <w:r w:rsidR="007F704C" w:rsidRPr="00CE6629">
              <w:rPr>
                <w:rStyle w:val="FontStyle69"/>
                <w:sz w:val="20"/>
                <w:szCs w:val="20"/>
                <w:lang w:val="en-GB"/>
              </w:rPr>
              <w:t xml:space="preserve"> of which the part (-s) was made</w:t>
            </w:r>
          </w:p>
          <w:p w14:paraId="4A5AD094" w14:textId="77777777" w:rsidR="00041346" w:rsidRPr="006902A7" w:rsidRDefault="00B44D86" w:rsidP="0079044A">
            <w:pPr>
              <w:pStyle w:val="Bezodstpw"/>
              <w:numPr>
                <w:ilvl w:val="0"/>
                <w:numId w:val="4"/>
              </w:numPr>
              <w:spacing w:line="276" w:lineRule="auto"/>
              <w:ind w:left="601"/>
              <w:jc w:val="right"/>
              <w:rPr>
                <w:rStyle w:val="FontStyle69"/>
                <w:sz w:val="20"/>
                <w:szCs w:val="20"/>
                <w:lang w:val="en-GB"/>
              </w:rPr>
            </w:pPr>
            <w:r w:rsidRPr="006902A7">
              <w:rPr>
                <w:rStyle w:val="FontStyle69"/>
                <w:sz w:val="20"/>
                <w:szCs w:val="20"/>
                <w:lang w:val="en-GB"/>
              </w:rPr>
              <w:t>O</w:t>
            </w:r>
            <w:r w:rsidR="00041346" w:rsidRPr="006902A7">
              <w:rPr>
                <w:rStyle w:val="FontStyle69"/>
                <w:sz w:val="20"/>
                <w:szCs w:val="20"/>
                <w:lang w:val="en-GB"/>
              </w:rPr>
              <w:t xml:space="preserve">verall </w:t>
            </w:r>
            <w:r w:rsidR="00A5533C" w:rsidRPr="006902A7">
              <w:rPr>
                <w:rStyle w:val="FontStyle69"/>
                <w:sz w:val="20"/>
                <w:szCs w:val="20"/>
                <w:lang w:val="en-GB"/>
              </w:rPr>
              <w:t>dimensions for standard parts (o</w:t>
            </w:r>
            <w:r w:rsidR="00041346" w:rsidRPr="006902A7">
              <w:rPr>
                <w:rStyle w:val="FontStyle69"/>
                <w:sz w:val="20"/>
                <w:szCs w:val="20"/>
                <w:lang w:val="en-GB"/>
              </w:rPr>
              <w:t>-ring</w:t>
            </w:r>
            <w:r w:rsidR="00C967EB" w:rsidRPr="006902A7">
              <w:rPr>
                <w:rStyle w:val="FontStyle69"/>
                <w:sz w:val="20"/>
                <w:szCs w:val="20"/>
                <w:lang w:val="en-GB"/>
              </w:rPr>
              <w:t>s, screws, nuts, washers, etc.)</w:t>
            </w:r>
          </w:p>
          <w:p w14:paraId="19008C25" w14:textId="3E16F016" w:rsidR="00041346" w:rsidRPr="006902A7" w:rsidRDefault="00B44D86" w:rsidP="0079044A">
            <w:pPr>
              <w:pStyle w:val="Bezodstpw"/>
              <w:numPr>
                <w:ilvl w:val="0"/>
                <w:numId w:val="4"/>
              </w:numPr>
              <w:spacing w:line="276" w:lineRule="auto"/>
              <w:ind w:left="601"/>
              <w:jc w:val="both"/>
              <w:rPr>
                <w:rStyle w:val="FontStyle69"/>
                <w:sz w:val="20"/>
                <w:szCs w:val="20"/>
                <w:lang w:val="en-GB"/>
              </w:rPr>
            </w:pPr>
            <w:r w:rsidRPr="006902A7">
              <w:rPr>
                <w:rStyle w:val="FontStyle69"/>
                <w:sz w:val="20"/>
                <w:szCs w:val="20"/>
                <w:lang w:val="en-GB"/>
              </w:rPr>
              <w:t>A</w:t>
            </w:r>
            <w:r w:rsidR="00041346" w:rsidRPr="006902A7">
              <w:rPr>
                <w:rStyle w:val="FontStyle69"/>
                <w:sz w:val="20"/>
                <w:szCs w:val="20"/>
                <w:lang w:val="en-GB"/>
              </w:rPr>
              <w:t xml:space="preserve">llowable axial movement for </w:t>
            </w:r>
            <w:r w:rsidR="00A00D27">
              <w:rPr>
                <w:rStyle w:val="FontStyle69"/>
                <w:sz w:val="20"/>
                <w:szCs w:val="20"/>
                <w:lang w:val="en-GB"/>
              </w:rPr>
              <w:t>rotor</w:t>
            </w:r>
            <w:r w:rsidR="00BA166F" w:rsidRPr="006902A7">
              <w:rPr>
                <w:rStyle w:val="FontStyle69"/>
                <w:sz w:val="20"/>
                <w:szCs w:val="20"/>
                <w:lang w:val="en-GB"/>
              </w:rPr>
              <w:t>s / pinions</w:t>
            </w:r>
          </w:p>
          <w:p w14:paraId="450D1AC4" w14:textId="783409C2" w:rsidR="00AC5A8D" w:rsidRPr="00B22FEE" w:rsidRDefault="007F704C" w:rsidP="0079044A">
            <w:pPr>
              <w:pStyle w:val="Bezodstpw"/>
              <w:numPr>
                <w:ilvl w:val="0"/>
                <w:numId w:val="4"/>
              </w:numPr>
              <w:spacing w:line="276" w:lineRule="auto"/>
              <w:ind w:left="601"/>
              <w:jc w:val="both"/>
              <w:rPr>
                <w:rStyle w:val="FontStyle69"/>
                <w:sz w:val="20"/>
                <w:szCs w:val="20"/>
                <w:lang w:val="en-GB"/>
              </w:rPr>
            </w:pPr>
            <w:r w:rsidRPr="00B22FEE">
              <w:rPr>
                <w:rStyle w:val="FontStyle69"/>
                <w:sz w:val="20"/>
                <w:szCs w:val="20"/>
                <w:lang w:val="en-GB"/>
              </w:rPr>
              <w:t xml:space="preserve">Min./max./thereshold </w:t>
            </w:r>
            <w:r>
              <w:rPr>
                <w:rStyle w:val="FontStyle69"/>
                <w:sz w:val="20"/>
                <w:szCs w:val="20"/>
                <w:lang w:val="en-GB"/>
              </w:rPr>
              <w:t>c</w:t>
            </w:r>
            <w:r w:rsidR="00AC5A8D" w:rsidRPr="00B22FEE">
              <w:rPr>
                <w:rStyle w:val="FontStyle69"/>
                <w:sz w:val="20"/>
                <w:szCs w:val="20"/>
                <w:lang w:val="en-GB"/>
              </w:rPr>
              <w:t>learances b</w:t>
            </w:r>
            <w:r w:rsidRPr="00B22FEE">
              <w:rPr>
                <w:rStyle w:val="FontStyle69"/>
                <w:sz w:val="20"/>
                <w:szCs w:val="20"/>
                <w:lang w:val="en-GB"/>
              </w:rPr>
              <w:t>of</w:t>
            </w:r>
            <w:r w:rsidRPr="00CE6629">
              <w:rPr>
                <w:rStyle w:val="FontStyle69"/>
                <w:sz w:val="20"/>
                <w:szCs w:val="20"/>
                <w:lang w:val="en-GB"/>
              </w:rPr>
              <w:t xml:space="preserve"> all labirynth seals</w:t>
            </w:r>
          </w:p>
          <w:p w14:paraId="22C8BB4E" w14:textId="7F6755BA" w:rsidR="00AC5A8D" w:rsidRPr="00CE6629" w:rsidRDefault="00AC5A8D" w:rsidP="0079044A">
            <w:pPr>
              <w:pStyle w:val="Bezodstpw"/>
              <w:numPr>
                <w:ilvl w:val="0"/>
                <w:numId w:val="4"/>
              </w:numPr>
              <w:spacing w:line="276" w:lineRule="auto"/>
              <w:ind w:left="601"/>
              <w:jc w:val="both"/>
              <w:rPr>
                <w:rStyle w:val="FontStyle69"/>
                <w:sz w:val="20"/>
                <w:szCs w:val="20"/>
                <w:lang w:val="en-GB"/>
              </w:rPr>
            </w:pPr>
            <w:r w:rsidRPr="00CE6629">
              <w:rPr>
                <w:rStyle w:val="FontStyle69"/>
                <w:sz w:val="20"/>
                <w:szCs w:val="20"/>
                <w:lang w:val="en-GB"/>
              </w:rPr>
              <w:t xml:space="preserve">Width of diffuser </w:t>
            </w:r>
            <w:r w:rsidR="00237555" w:rsidRPr="00CE6629">
              <w:rPr>
                <w:rStyle w:val="FontStyle69"/>
                <w:sz w:val="20"/>
                <w:szCs w:val="20"/>
                <w:lang w:val="en-GB"/>
              </w:rPr>
              <w:t>channels</w:t>
            </w:r>
          </w:p>
          <w:p w14:paraId="09C65A9C" w14:textId="3A50C352" w:rsidR="00AC5A8D" w:rsidRPr="00B22FEE" w:rsidRDefault="007F704C" w:rsidP="0079044A">
            <w:pPr>
              <w:pStyle w:val="Bezodstpw"/>
              <w:numPr>
                <w:ilvl w:val="0"/>
                <w:numId w:val="4"/>
              </w:numPr>
              <w:spacing w:line="276" w:lineRule="auto"/>
              <w:ind w:left="601"/>
              <w:jc w:val="both"/>
              <w:rPr>
                <w:rStyle w:val="FontStyle69"/>
                <w:sz w:val="20"/>
                <w:szCs w:val="20"/>
                <w:lang w:val="en-GB"/>
              </w:rPr>
            </w:pPr>
            <w:r w:rsidRPr="00B22FEE">
              <w:rPr>
                <w:rStyle w:val="FontStyle69"/>
                <w:sz w:val="20"/>
                <w:szCs w:val="20"/>
                <w:lang w:val="en-GB"/>
              </w:rPr>
              <w:t>D</w:t>
            </w:r>
            <w:r w:rsidRPr="00CE6629">
              <w:rPr>
                <w:rStyle w:val="FontStyle69"/>
                <w:sz w:val="20"/>
                <w:szCs w:val="20"/>
                <w:lang w:val="en-GB"/>
              </w:rPr>
              <w:t>esign of c</w:t>
            </w:r>
            <w:r w:rsidR="00AC5A8D" w:rsidRPr="00B22FEE">
              <w:rPr>
                <w:rStyle w:val="FontStyle69"/>
                <w:sz w:val="20"/>
                <w:szCs w:val="20"/>
                <w:lang w:val="en-GB"/>
              </w:rPr>
              <w:t>learances for new labyrinth gas seals (if applied) and rejection clearances</w:t>
            </w:r>
          </w:p>
          <w:p w14:paraId="198EB9CA" w14:textId="14A5067E" w:rsidR="00AC5A8D" w:rsidRPr="00B22FEE" w:rsidRDefault="00AC5A8D" w:rsidP="0079044A">
            <w:pPr>
              <w:pStyle w:val="Bezodstpw"/>
              <w:numPr>
                <w:ilvl w:val="0"/>
                <w:numId w:val="4"/>
              </w:numPr>
              <w:spacing w:line="276" w:lineRule="auto"/>
              <w:ind w:left="601"/>
              <w:jc w:val="both"/>
              <w:rPr>
                <w:rStyle w:val="FontStyle69"/>
                <w:sz w:val="20"/>
                <w:szCs w:val="20"/>
                <w:lang w:val="en-GB"/>
              </w:rPr>
            </w:pPr>
            <w:r w:rsidRPr="00B22FEE">
              <w:rPr>
                <w:rStyle w:val="FontStyle69"/>
                <w:sz w:val="20"/>
                <w:szCs w:val="20"/>
                <w:lang w:val="en-GB"/>
              </w:rPr>
              <w:t xml:space="preserve">Assembly details for assembly of </w:t>
            </w:r>
            <w:r w:rsidR="007F704C" w:rsidRPr="00B22FEE">
              <w:rPr>
                <w:rStyle w:val="FontStyle69"/>
                <w:sz w:val="20"/>
                <w:szCs w:val="20"/>
                <w:lang w:val="en-GB"/>
              </w:rPr>
              <w:t>steering wheels in the body</w:t>
            </w:r>
            <w:r w:rsidRPr="00B22FEE">
              <w:rPr>
                <w:rStyle w:val="FontStyle69"/>
                <w:sz w:val="20"/>
                <w:szCs w:val="20"/>
                <w:lang w:val="en-GB"/>
              </w:rPr>
              <w:t xml:space="preserve"> (if applied)</w:t>
            </w:r>
          </w:p>
          <w:p w14:paraId="137A26D1" w14:textId="66F62B82" w:rsidR="00AC5A8D" w:rsidRPr="00B22FEE" w:rsidRDefault="00AC5A8D" w:rsidP="0079044A">
            <w:pPr>
              <w:pStyle w:val="Bezodstpw"/>
              <w:numPr>
                <w:ilvl w:val="0"/>
                <w:numId w:val="4"/>
              </w:numPr>
              <w:spacing w:line="276" w:lineRule="auto"/>
              <w:ind w:left="601"/>
              <w:jc w:val="both"/>
              <w:rPr>
                <w:rStyle w:val="FontStyle69"/>
                <w:sz w:val="20"/>
                <w:szCs w:val="20"/>
                <w:lang w:val="en-GB"/>
              </w:rPr>
            </w:pPr>
            <w:r w:rsidRPr="00B22FEE">
              <w:rPr>
                <w:rStyle w:val="FontStyle69"/>
                <w:sz w:val="20"/>
                <w:szCs w:val="20"/>
                <w:lang w:val="en-GB"/>
              </w:rPr>
              <w:lastRenderedPageBreak/>
              <w:t xml:space="preserve">Assembly details for assembly of labyrinth seals </w:t>
            </w:r>
            <w:r w:rsidR="007F704C" w:rsidRPr="00B22FEE">
              <w:rPr>
                <w:rStyle w:val="FontStyle69"/>
                <w:sz w:val="20"/>
                <w:szCs w:val="20"/>
                <w:lang w:val="en-GB"/>
              </w:rPr>
              <w:t xml:space="preserve">in steering wheels </w:t>
            </w:r>
            <w:r w:rsidRPr="00B22FEE">
              <w:rPr>
                <w:rStyle w:val="FontStyle69"/>
                <w:sz w:val="20"/>
                <w:szCs w:val="20"/>
                <w:lang w:val="en-GB"/>
              </w:rPr>
              <w:t>(if ap</w:t>
            </w:r>
            <w:r w:rsidRPr="00B22FEE">
              <w:rPr>
                <w:rStyle w:val="FontStyle69"/>
                <w:sz w:val="20"/>
                <w:szCs w:val="20"/>
                <w:lang w:val="en-GB"/>
              </w:rPr>
              <w:softHyphen/>
              <w:t>plied)</w:t>
            </w:r>
          </w:p>
          <w:p w14:paraId="59E718E2" w14:textId="77777777" w:rsidR="00AC5A8D" w:rsidRPr="00B22FEE" w:rsidRDefault="00AC5A8D" w:rsidP="0079044A">
            <w:pPr>
              <w:pStyle w:val="Bezodstpw"/>
              <w:numPr>
                <w:ilvl w:val="0"/>
                <w:numId w:val="4"/>
              </w:numPr>
              <w:spacing w:line="276" w:lineRule="auto"/>
              <w:ind w:left="601"/>
              <w:jc w:val="both"/>
              <w:rPr>
                <w:rStyle w:val="FontStyle69"/>
                <w:sz w:val="20"/>
                <w:szCs w:val="20"/>
                <w:lang w:val="en-GB"/>
              </w:rPr>
            </w:pPr>
            <w:r w:rsidRPr="00B22FEE">
              <w:rPr>
                <w:rStyle w:val="FontStyle69"/>
                <w:sz w:val="20"/>
                <w:szCs w:val="20"/>
                <w:lang w:val="en-GB"/>
              </w:rPr>
              <w:t>Assembly details for assembly of fan/blower supports at the base frame</w:t>
            </w:r>
          </w:p>
          <w:p w14:paraId="11B28DD7" w14:textId="2A3A4519" w:rsidR="00AC5A8D" w:rsidRPr="00B22FEE" w:rsidRDefault="00AC5A8D" w:rsidP="0079044A">
            <w:pPr>
              <w:pStyle w:val="Bezodstpw"/>
              <w:numPr>
                <w:ilvl w:val="0"/>
                <w:numId w:val="4"/>
              </w:numPr>
              <w:spacing w:line="276" w:lineRule="auto"/>
              <w:ind w:left="601"/>
              <w:jc w:val="both"/>
              <w:rPr>
                <w:rStyle w:val="FontStyle69"/>
                <w:sz w:val="20"/>
                <w:szCs w:val="20"/>
                <w:lang w:val="en-GB"/>
              </w:rPr>
            </w:pPr>
            <w:r w:rsidRPr="00B22FEE">
              <w:rPr>
                <w:rStyle w:val="FontStyle69"/>
                <w:sz w:val="20"/>
                <w:szCs w:val="20"/>
                <w:lang w:val="en-GB"/>
              </w:rPr>
              <w:t>Reciprocal longitudinal location dimensions with toleranc</w:t>
            </w:r>
            <w:r w:rsidRPr="00B22FEE">
              <w:rPr>
                <w:rStyle w:val="FontStyle69"/>
                <w:sz w:val="20"/>
                <w:szCs w:val="20"/>
                <w:lang w:val="en-GB"/>
              </w:rPr>
              <w:softHyphen/>
              <w:t xml:space="preserve">es for reference surfaces at casing and </w:t>
            </w:r>
            <w:r w:rsidR="00A00D27" w:rsidRPr="00B22FEE">
              <w:rPr>
                <w:rStyle w:val="FontStyle69"/>
                <w:sz w:val="20"/>
                <w:szCs w:val="20"/>
                <w:lang w:val="en-GB"/>
              </w:rPr>
              <w:t>rotor</w:t>
            </w:r>
          </w:p>
          <w:p w14:paraId="49B1B436" w14:textId="26277658" w:rsidR="007A548F" w:rsidRDefault="007A548F" w:rsidP="00EA05D1">
            <w:pPr>
              <w:pStyle w:val="Bezodstpw"/>
              <w:spacing w:line="276" w:lineRule="auto"/>
              <w:jc w:val="both"/>
              <w:rPr>
                <w:rStyle w:val="FontStyle69"/>
                <w:sz w:val="20"/>
                <w:szCs w:val="20"/>
                <w:lang w:val="en-GB"/>
              </w:rPr>
            </w:pPr>
          </w:p>
          <w:p w14:paraId="52F3CF75" w14:textId="0D3337D0" w:rsidR="002A4E90" w:rsidRDefault="002A4E90" w:rsidP="00EA05D1">
            <w:pPr>
              <w:pStyle w:val="Bezodstpw"/>
              <w:spacing w:line="276" w:lineRule="auto"/>
              <w:jc w:val="both"/>
              <w:rPr>
                <w:rStyle w:val="FontStyle69"/>
                <w:sz w:val="20"/>
                <w:szCs w:val="20"/>
                <w:lang w:val="en-GB"/>
              </w:rPr>
            </w:pPr>
          </w:p>
          <w:p w14:paraId="00F0E342" w14:textId="7BBBA895" w:rsidR="002A4E90" w:rsidRDefault="002A4E90" w:rsidP="00EA05D1">
            <w:pPr>
              <w:pStyle w:val="Bezodstpw"/>
              <w:spacing w:line="276" w:lineRule="auto"/>
              <w:jc w:val="both"/>
              <w:rPr>
                <w:rStyle w:val="FontStyle69"/>
                <w:sz w:val="20"/>
                <w:szCs w:val="20"/>
                <w:lang w:val="en-GB"/>
              </w:rPr>
            </w:pPr>
          </w:p>
          <w:p w14:paraId="693F53DD" w14:textId="6E7654F6" w:rsidR="002A4E90" w:rsidRDefault="002A4E90" w:rsidP="00EA05D1">
            <w:pPr>
              <w:pStyle w:val="Bezodstpw"/>
              <w:spacing w:line="276" w:lineRule="auto"/>
              <w:jc w:val="both"/>
              <w:rPr>
                <w:rStyle w:val="FontStyle69"/>
                <w:sz w:val="20"/>
                <w:szCs w:val="20"/>
                <w:lang w:val="en-GB"/>
              </w:rPr>
            </w:pPr>
          </w:p>
          <w:p w14:paraId="4CA65C2D" w14:textId="77777777" w:rsidR="00886188" w:rsidRPr="006902A7" w:rsidRDefault="00886188" w:rsidP="00EA05D1">
            <w:pPr>
              <w:pStyle w:val="Bezodstpw"/>
              <w:spacing w:line="276" w:lineRule="auto"/>
              <w:jc w:val="both"/>
              <w:rPr>
                <w:rStyle w:val="FontStyle69"/>
                <w:sz w:val="20"/>
                <w:szCs w:val="20"/>
                <w:lang w:val="en-GB"/>
              </w:rPr>
            </w:pPr>
          </w:p>
          <w:p w14:paraId="415B55AE" w14:textId="0A5C83BE" w:rsidR="006F0F81" w:rsidRPr="006902A7" w:rsidRDefault="006F0F81" w:rsidP="006F0F81">
            <w:pPr>
              <w:pStyle w:val="Bezodstpw"/>
              <w:jc w:val="both"/>
              <w:rPr>
                <w:rStyle w:val="FontStyle73"/>
                <w:sz w:val="20"/>
                <w:szCs w:val="20"/>
                <w:lang w:val="en-GB"/>
              </w:rPr>
            </w:pPr>
            <w:r w:rsidRPr="006902A7">
              <w:rPr>
                <w:rStyle w:val="FontStyle73"/>
                <w:sz w:val="20"/>
                <w:szCs w:val="20"/>
                <w:lang w:val="en-GB"/>
              </w:rPr>
              <w:t xml:space="preserve">ASSEMBLY DRAWING </w:t>
            </w:r>
            <w:r w:rsidR="006B4EB6">
              <w:rPr>
                <w:rStyle w:val="FontStyle73"/>
                <w:sz w:val="20"/>
                <w:szCs w:val="20"/>
                <w:lang w:val="en-GB"/>
              </w:rPr>
              <w:t>will</w:t>
            </w:r>
            <w:r w:rsidRPr="006902A7">
              <w:rPr>
                <w:rStyle w:val="FontStyle73"/>
                <w:sz w:val="20"/>
                <w:szCs w:val="20"/>
                <w:lang w:val="en-GB"/>
              </w:rPr>
              <w:t xml:space="preserve"> include not less, </w:t>
            </w:r>
            <w:r w:rsidR="00A00D27" w:rsidRPr="006902A7">
              <w:rPr>
                <w:rStyle w:val="FontStyle73"/>
                <w:sz w:val="20"/>
                <w:szCs w:val="20"/>
                <w:lang w:val="en-GB"/>
              </w:rPr>
              <w:t>than:</w:t>
            </w:r>
          </w:p>
          <w:p w14:paraId="67F2DAC9" w14:textId="77777777" w:rsidR="006F0F81" w:rsidRPr="006902A7" w:rsidRDefault="006F0F81" w:rsidP="006F0F81">
            <w:pPr>
              <w:pStyle w:val="Bezodstpw"/>
              <w:jc w:val="both"/>
              <w:rPr>
                <w:rStyle w:val="FontStyle73"/>
                <w:sz w:val="20"/>
                <w:szCs w:val="20"/>
                <w:lang w:val="en-GB"/>
              </w:rPr>
            </w:pPr>
          </w:p>
          <w:p w14:paraId="6AC04468" w14:textId="77777777" w:rsidR="006F0F81" w:rsidRPr="004871F5" w:rsidRDefault="006F0F81" w:rsidP="0079044A">
            <w:pPr>
              <w:pStyle w:val="Bezodstpw"/>
              <w:numPr>
                <w:ilvl w:val="0"/>
                <w:numId w:val="4"/>
              </w:numPr>
              <w:spacing w:line="276" w:lineRule="auto"/>
              <w:ind w:left="601"/>
              <w:jc w:val="both"/>
              <w:rPr>
                <w:sz w:val="20"/>
                <w:szCs w:val="20"/>
              </w:rPr>
            </w:pPr>
            <w:r>
              <w:rPr>
                <w:rStyle w:val="FontStyle73"/>
                <w:sz w:val="20"/>
                <w:szCs w:val="20"/>
              </w:rPr>
              <w:t>L</w:t>
            </w:r>
            <w:r w:rsidRPr="004871F5">
              <w:rPr>
                <w:rStyle w:val="FontStyle73"/>
                <w:sz w:val="20"/>
                <w:szCs w:val="20"/>
              </w:rPr>
              <w:t xml:space="preserve">ongitudinal distance with tolerances </w:t>
            </w:r>
          </w:p>
          <w:p w14:paraId="6D0D3F7E" w14:textId="1A36CF31" w:rsidR="006F0F81" w:rsidRPr="006902A7" w:rsidRDefault="00274488"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L</w:t>
            </w:r>
            <w:r w:rsidR="006F0F81" w:rsidRPr="006902A7">
              <w:rPr>
                <w:rStyle w:val="FontStyle73"/>
                <w:sz w:val="20"/>
                <w:szCs w:val="20"/>
                <w:lang w:val="en-GB"/>
              </w:rPr>
              <w:t xml:space="preserve">ocation of vibration </w:t>
            </w:r>
            <w:r w:rsidR="00A00D27">
              <w:rPr>
                <w:rStyle w:val="FontStyle73"/>
                <w:sz w:val="20"/>
                <w:szCs w:val="20"/>
                <w:lang w:val="en-GB"/>
              </w:rPr>
              <w:t>sensors</w:t>
            </w:r>
            <w:r w:rsidR="006F0F81" w:rsidRPr="006902A7">
              <w:rPr>
                <w:rStyle w:val="FontStyle73"/>
                <w:sz w:val="20"/>
                <w:szCs w:val="20"/>
                <w:lang w:val="en-GB"/>
              </w:rPr>
              <w:t xml:space="preserve"> and location of vibrat</w:t>
            </w:r>
            <w:r w:rsidRPr="006902A7">
              <w:rPr>
                <w:rStyle w:val="FontStyle73"/>
                <w:sz w:val="20"/>
                <w:szCs w:val="20"/>
                <w:lang w:val="en-GB"/>
              </w:rPr>
              <w:t>ion measurement tracks at shaft</w:t>
            </w:r>
          </w:p>
          <w:p w14:paraId="3049AC53" w14:textId="77777777" w:rsidR="006F0F81" w:rsidRPr="004871F5" w:rsidRDefault="00274488" w:rsidP="0079044A">
            <w:pPr>
              <w:pStyle w:val="Bezodstpw"/>
              <w:numPr>
                <w:ilvl w:val="0"/>
                <w:numId w:val="4"/>
              </w:numPr>
              <w:spacing w:line="276" w:lineRule="auto"/>
              <w:ind w:left="601"/>
              <w:jc w:val="both"/>
              <w:rPr>
                <w:rStyle w:val="FontStyle73"/>
                <w:sz w:val="20"/>
                <w:szCs w:val="20"/>
              </w:rPr>
            </w:pPr>
            <w:r>
              <w:rPr>
                <w:rStyle w:val="FontStyle73"/>
                <w:sz w:val="20"/>
                <w:szCs w:val="20"/>
              </w:rPr>
              <w:t>All fits of mating surfaces</w:t>
            </w:r>
          </w:p>
          <w:p w14:paraId="1564C731" w14:textId="5733AB16" w:rsidR="006F0F81" w:rsidRDefault="00274488"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A</w:t>
            </w:r>
            <w:r w:rsidR="006F0F81" w:rsidRPr="006902A7">
              <w:rPr>
                <w:rStyle w:val="FontStyle73"/>
                <w:sz w:val="20"/>
                <w:szCs w:val="20"/>
                <w:lang w:val="en-GB"/>
              </w:rPr>
              <w:t>ll dimensions necessary</w:t>
            </w:r>
            <w:r w:rsidRPr="006902A7">
              <w:rPr>
                <w:rStyle w:val="FontStyle73"/>
                <w:sz w:val="20"/>
                <w:szCs w:val="20"/>
                <w:lang w:val="en-GB"/>
              </w:rPr>
              <w:t xml:space="preserve"> for check of </w:t>
            </w:r>
            <w:r w:rsidR="00A00D27">
              <w:rPr>
                <w:rStyle w:val="FontStyle73"/>
                <w:sz w:val="20"/>
                <w:szCs w:val="20"/>
                <w:lang w:val="en-GB"/>
              </w:rPr>
              <w:t xml:space="preserve">rotor/impeller </w:t>
            </w:r>
            <w:r w:rsidRPr="006902A7">
              <w:rPr>
                <w:rStyle w:val="FontStyle73"/>
                <w:sz w:val="20"/>
                <w:szCs w:val="20"/>
                <w:lang w:val="en-GB"/>
              </w:rPr>
              <w:t>wear</w:t>
            </w:r>
          </w:p>
          <w:p w14:paraId="74375B4F" w14:textId="4005AE82" w:rsidR="00A00D27" w:rsidRPr="006902A7" w:rsidRDefault="00A00D27" w:rsidP="0079044A">
            <w:pPr>
              <w:pStyle w:val="Bezodstpw"/>
              <w:numPr>
                <w:ilvl w:val="0"/>
                <w:numId w:val="4"/>
              </w:numPr>
              <w:spacing w:line="276" w:lineRule="auto"/>
              <w:ind w:left="601"/>
              <w:jc w:val="both"/>
              <w:rPr>
                <w:rStyle w:val="FontStyle73"/>
                <w:sz w:val="20"/>
                <w:szCs w:val="20"/>
                <w:lang w:val="en-GB"/>
              </w:rPr>
            </w:pPr>
            <w:r w:rsidRPr="00A00D27">
              <w:rPr>
                <w:rStyle w:val="FontStyle73"/>
                <w:sz w:val="20"/>
                <w:szCs w:val="20"/>
                <w:lang w:val="en-GB"/>
              </w:rPr>
              <w:t>Diameter dimensions of the ends on which the shape errors are to be measured, together with the permissible values of these errors</w:t>
            </w:r>
          </w:p>
          <w:p w14:paraId="1C109AF9" w14:textId="77777777" w:rsidR="006F0F81" w:rsidRPr="006902A7" w:rsidRDefault="00274488"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A</w:t>
            </w:r>
            <w:r w:rsidR="006F0F81" w:rsidRPr="006902A7">
              <w:rPr>
                <w:rStyle w:val="FontStyle73"/>
                <w:sz w:val="20"/>
                <w:szCs w:val="20"/>
                <w:lang w:val="en-GB"/>
              </w:rPr>
              <w:t>ctu</w:t>
            </w:r>
            <w:r w:rsidR="00E47739" w:rsidRPr="006902A7">
              <w:rPr>
                <w:rStyle w:val="FontStyle73"/>
                <w:sz w:val="20"/>
                <w:szCs w:val="20"/>
                <w:lang w:val="en-GB"/>
              </w:rPr>
              <w:t>al size and type of all threads</w:t>
            </w:r>
          </w:p>
          <w:p w14:paraId="4415F7A8" w14:textId="77777777" w:rsidR="00322EC2" w:rsidRPr="006902A7" w:rsidRDefault="00274488"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D</w:t>
            </w:r>
            <w:r w:rsidR="006F0F81" w:rsidRPr="006902A7">
              <w:rPr>
                <w:rStyle w:val="FontStyle73"/>
                <w:sz w:val="20"/>
                <w:szCs w:val="20"/>
                <w:lang w:val="en-GB"/>
              </w:rPr>
              <w:t xml:space="preserve">ata for assembly </w:t>
            </w:r>
            <w:r w:rsidR="004F4FC8" w:rsidRPr="006902A7">
              <w:rPr>
                <w:rStyle w:val="FontStyle73"/>
                <w:sz w:val="20"/>
                <w:szCs w:val="20"/>
                <w:lang w:val="en-GB"/>
              </w:rPr>
              <w:t>for fans and blow elements</w:t>
            </w:r>
          </w:p>
          <w:p w14:paraId="19CAC086" w14:textId="77777777" w:rsidR="00B503A2" w:rsidRPr="006902A7" w:rsidRDefault="00B503A2"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Detailed workshop dimensions for coupling end of shaft</w:t>
            </w:r>
          </w:p>
          <w:p w14:paraId="12489C04" w14:textId="3EA36FD4" w:rsidR="00B503A2" w:rsidRDefault="00B503A2" w:rsidP="00287C9A">
            <w:pPr>
              <w:pStyle w:val="Bezodstpw"/>
              <w:ind w:left="601"/>
              <w:jc w:val="both"/>
              <w:rPr>
                <w:rStyle w:val="FontStyle73"/>
                <w:sz w:val="20"/>
                <w:szCs w:val="20"/>
                <w:lang w:val="en-GB"/>
              </w:rPr>
            </w:pPr>
          </w:p>
          <w:p w14:paraId="1F05E738" w14:textId="77777777" w:rsidR="002A4E90" w:rsidRPr="006902A7" w:rsidRDefault="002A4E90" w:rsidP="00287C9A">
            <w:pPr>
              <w:pStyle w:val="Bezodstpw"/>
              <w:ind w:left="601"/>
              <w:jc w:val="both"/>
              <w:rPr>
                <w:rStyle w:val="FontStyle73"/>
                <w:sz w:val="20"/>
                <w:szCs w:val="20"/>
                <w:lang w:val="en-GB"/>
              </w:rPr>
            </w:pPr>
          </w:p>
          <w:p w14:paraId="0695F5F0" w14:textId="0FF63773" w:rsidR="00322EC2" w:rsidRPr="00D96F73" w:rsidRDefault="004250BF" w:rsidP="0079044A">
            <w:pPr>
              <w:pStyle w:val="Bezodstpw"/>
              <w:numPr>
                <w:ilvl w:val="0"/>
                <w:numId w:val="4"/>
              </w:numPr>
              <w:spacing w:line="276" w:lineRule="auto"/>
              <w:ind w:left="601"/>
              <w:jc w:val="both"/>
              <w:rPr>
                <w:rStyle w:val="FontStyle73"/>
                <w:sz w:val="20"/>
                <w:szCs w:val="20"/>
              </w:rPr>
            </w:pPr>
            <w:r>
              <w:rPr>
                <w:rStyle w:val="FontStyle73"/>
                <w:sz w:val="20"/>
                <w:szCs w:val="20"/>
              </w:rPr>
              <w:t>B</w:t>
            </w:r>
            <w:r w:rsidR="00322EC2" w:rsidRPr="00D96F73">
              <w:rPr>
                <w:rStyle w:val="FontStyle73"/>
                <w:sz w:val="20"/>
                <w:szCs w:val="20"/>
              </w:rPr>
              <w:t xml:space="preserve">alancing data </w:t>
            </w:r>
            <w:r w:rsidR="00A00D27" w:rsidRPr="00D96F73">
              <w:rPr>
                <w:rStyle w:val="FontStyle73"/>
                <w:sz w:val="20"/>
                <w:szCs w:val="20"/>
              </w:rPr>
              <w:t>for</w:t>
            </w:r>
            <w:r w:rsidR="00A00D27">
              <w:rPr>
                <w:rStyle w:val="FontStyle73"/>
                <w:sz w:val="20"/>
                <w:szCs w:val="20"/>
              </w:rPr>
              <w:t>:</w:t>
            </w:r>
          </w:p>
          <w:p w14:paraId="4208994E" w14:textId="77777777" w:rsidR="00322EC2" w:rsidRPr="00D96F73" w:rsidRDefault="00322EC2" w:rsidP="00322EC2">
            <w:pPr>
              <w:pStyle w:val="Bezodstpw"/>
              <w:jc w:val="both"/>
              <w:rPr>
                <w:sz w:val="20"/>
                <w:szCs w:val="20"/>
              </w:rPr>
            </w:pPr>
          </w:p>
          <w:p w14:paraId="5EEE2A1D" w14:textId="77777777" w:rsidR="00322EC2" w:rsidRPr="000E3303" w:rsidRDefault="000E3303" w:rsidP="0079044A">
            <w:pPr>
              <w:pStyle w:val="Bezodstpw"/>
              <w:numPr>
                <w:ilvl w:val="0"/>
                <w:numId w:val="6"/>
              </w:numPr>
              <w:spacing w:line="276" w:lineRule="auto"/>
              <w:ind w:left="885" w:hanging="284"/>
              <w:jc w:val="both"/>
              <w:rPr>
                <w:rStyle w:val="FontStyle92"/>
              </w:rPr>
            </w:pPr>
            <w:r>
              <w:rPr>
                <w:rStyle w:val="FontStyle92"/>
              </w:rPr>
              <w:t>S</w:t>
            </w:r>
            <w:r w:rsidR="00322EC2" w:rsidRPr="000E3303">
              <w:rPr>
                <w:rStyle w:val="FontStyle92"/>
              </w:rPr>
              <w:t>haft wi</w:t>
            </w:r>
            <w:r>
              <w:rPr>
                <w:rStyle w:val="FontStyle92"/>
              </w:rPr>
              <w:t>th allowable residual unbalance</w:t>
            </w:r>
          </w:p>
          <w:p w14:paraId="71D28023" w14:textId="148F7FFE" w:rsidR="00322EC2" w:rsidRPr="006902A7" w:rsidRDefault="000E3303" w:rsidP="0079044A">
            <w:pPr>
              <w:pStyle w:val="Bezodstpw"/>
              <w:numPr>
                <w:ilvl w:val="0"/>
                <w:numId w:val="6"/>
              </w:numPr>
              <w:spacing w:line="276" w:lineRule="auto"/>
              <w:ind w:left="885" w:hanging="284"/>
              <w:jc w:val="both"/>
              <w:rPr>
                <w:rStyle w:val="FontStyle92"/>
                <w:lang w:val="en-GB"/>
              </w:rPr>
            </w:pPr>
            <w:r w:rsidRPr="006902A7">
              <w:rPr>
                <w:rStyle w:val="FontStyle92"/>
                <w:lang w:val="en-GB"/>
              </w:rPr>
              <w:t>C</w:t>
            </w:r>
            <w:r w:rsidR="00322EC2" w:rsidRPr="006902A7">
              <w:rPr>
                <w:rStyle w:val="FontStyle92"/>
                <w:lang w:val="en-GB"/>
              </w:rPr>
              <w:t xml:space="preserve">omplete </w:t>
            </w:r>
            <w:r w:rsidR="00A00D27">
              <w:rPr>
                <w:rStyle w:val="FontStyle92"/>
                <w:lang w:val="en-GB"/>
              </w:rPr>
              <w:t>rotor</w:t>
            </w:r>
            <w:r w:rsidR="00322EC2" w:rsidRPr="006902A7">
              <w:rPr>
                <w:rStyle w:val="FontStyle92"/>
                <w:lang w:val="en-GB"/>
              </w:rPr>
              <w:t xml:space="preserve"> a</w:t>
            </w:r>
            <w:r w:rsidRPr="006902A7">
              <w:rPr>
                <w:rStyle w:val="FontStyle92"/>
                <w:lang w:val="en-GB"/>
              </w:rPr>
              <w:t>nd allowable residual unbalance</w:t>
            </w:r>
          </w:p>
          <w:p w14:paraId="338AA43E" w14:textId="602DFDC0" w:rsidR="00322EC2" w:rsidRPr="006902A7" w:rsidRDefault="000E3303" w:rsidP="0079044A">
            <w:pPr>
              <w:pStyle w:val="Bezodstpw"/>
              <w:numPr>
                <w:ilvl w:val="0"/>
                <w:numId w:val="6"/>
              </w:numPr>
              <w:spacing w:line="276" w:lineRule="auto"/>
              <w:ind w:left="885" w:hanging="284"/>
              <w:jc w:val="both"/>
              <w:rPr>
                <w:rStyle w:val="FontStyle92"/>
                <w:lang w:val="en-GB"/>
              </w:rPr>
            </w:pPr>
            <w:r w:rsidRPr="006902A7">
              <w:rPr>
                <w:rStyle w:val="FontStyle92"/>
                <w:lang w:val="en-GB"/>
              </w:rPr>
              <w:t>S</w:t>
            </w:r>
            <w:r w:rsidR="00322EC2" w:rsidRPr="006902A7">
              <w:rPr>
                <w:rStyle w:val="FontStyle92"/>
                <w:lang w:val="en-GB"/>
              </w:rPr>
              <w:t>urfaces and procedure for unbalance correct</w:t>
            </w:r>
            <w:r w:rsidRPr="006902A7">
              <w:rPr>
                <w:rStyle w:val="FontStyle92"/>
                <w:lang w:val="en-GB"/>
              </w:rPr>
              <w:t xml:space="preserve">ion of shaft and complete </w:t>
            </w:r>
            <w:r w:rsidR="00A00D27">
              <w:rPr>
                <w:rStyle w:val="FontStyle92"/>
                <w:lang w:val="en-GB"/>
              </w:rPr>
              <w:t>rotor</w:t>
            </w:r>
          </w:p>
          <w:p w14:paraId="68CBBD28" w14:textId="488737BB" w:rsidR="00322EC2" w:rsidRPr="006902A7" w:rsidRDefault="000E3303" w:rsidP="0079044A">
            <w:pPr>
              <w:pStyle w:val="Bezodstpw"/>
              <w:numPr>
                <w:ilvl w:val="0"/>
                <w:numId w:val="6"/>
              </w:numPr>
              <w:spacing w:line="276" w:lineRule="auto"/>
              <w:ind w:left="885" w:hanging="284"/>
              <w:jc w:val="both"/>
              <w:rPr>
                <w:rStyle w:val="FontStyle92"/>
                <w:lang w:val="en-GB"/>
              </w:rPr>
            </w:pPr>
            <w:r w:rsidRPr="006902A7">
              <w:rPr>
                <w:rStyle w:val="FontStyle92"/>
                <w:lang w:val="en-GB"/>
              </w:rPr>
              <w:t>A</w:t>
            </w:r>
            <w:r w:rsidR="00322EC2" w:rsidRPr="006902A7">
              <w:rPr>
                <w:rStyle w:val="FontStyle92"/>
                <w:lang w:val="en-GB"/>
              </w:rPr>
              <w:t xml:space="preserve">ssembly sequence of elements for </w:t>
            </w:r>
            <w:r w:rsidR="00A00D27">
              <w:rPr>
                <w:rStyle w:val="FontStyle92"/>
                <w:lang w:val="en-GB"/>
              </w:rPr>
              <w:t>rotor</w:t>
            </w:r>
            <w:r w:rsidR="00322EC2" w:rsidRPr="006902A7">
              <w:rPr>
                <w:rStyle w:val="FontStyle92"/>
                <w:lang w:val="en-GB"/>
              </w:rPr>
              <w:t xml:space="preserve"> operating at </w:t>
            </w:r>
            <w:r w:rsidRPr="006902A7">
              <w:rPr>
                <w:rStyle w:val="FontStyle92"/>
                <w:lang w:val="en-GB"/>
              </w:rPr>
              <w:t>supercritical speed of rotation</w:t>
            </w:r>
            <w:r w:rsidR="00812D59">
              <w:rPr>
                <w:rStyle w:val="FontStyle92"/>
                <w:lang w:val="en-GB"/>
              </w:rPr>
              <w:t xml:space="preserve"> bal</w:t>
            </w:r>
            <w:r w:rsidR="003E0E3E">
              <w:rPr>
                <w:rStyle w:val="FontStyle92"/>
                <w:lang w:val="en-GB"/>
              </w:rPr>
              <w:t>a</w:t>
            </w:r>
            <w:r w:rsidR="00812D59">
              <w:rPr>
                <w:rStyle w:val="FontStyle92"/>
                <w:lang w:val="en-GB"/>
              </w:rPr>
              <w:t>n</w:t>
            </w:r>
            <w:r w:rsidR="00812D59" w:rsidRPr="00256642">
              <w:rPr>
                <w:rStyle w:val="FontStyle92"/>
                <w:lang w:val="en-US"/>
              </w:rPr>
              <w:t>ced part</w:t>
            </w:r>
            <w:r w:rsidR="00812D59">
              <w:rPr>
                <w:rStyle w:val="FontStyle92"/>
                <w:lang w:val="en-US"/>
              </w:rPr>
              <w:t>ially</w:t>
            </w:r>
            <w:r w:rsidR="00C007FC" w:rsidRPr="006902A7">
              <w:rPr>
                <w:rStyle w:val="FontStyle92"/>
                <w:lang w:val="en-GB"/>
              </w:rPr>
              <w:t xml:space="preserve"> (if applicable)</w:t>
            </w:r>
          </w:p>
          <w:p w14:paraId="74E26FE5" w14:textId="73B9E215" w:rsidR="00322EC2" w:rsidRPr="006902A7" w:rsidRDefault="000E3303"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W</w:t>
            </w:r>
            <w:r w:rsidR="00322EC2" w:rsidRPr="006902A7">
              <w:rPr>
                <w:rStyle w:val="FontStyle73"/>
                <w:sz w:val="20"/>
                <w:szCs w:val="20"/>
                <w:lang w:val="en-GB"/>
              </w:rPr>
              <w:t xml:space="preserve">eights of shaft, complete </w:t>
            </w:r>
            <w:r w:rsidR="00A00D27">
              <w:rPr>
                <w:rStyle w:val="FontStyle73"/>
                <w:sz w:val="20"/>
                <w:szCs w:val="20"/>
                <w:lang w:val="en-GB"/>
              </w:rPr>
              <w:t>rotor</w:t>
            </w:r>
            <w:r w:rsidR="00322EC2" w:rsidRPr="006902A7">
              <w:rPr>
                <w:rStyle w:val="FontStyle73"/>
                <w:sz w:val="20"/>
                <w:szCs w:val="20"/>
                <w:lang w:val="en-GB"/>
              </w:rPr>
              <w:t xml:space="preserve"> and shrink fitted ele</w:t>
            </w:r>
            <w:r w:rsidR="00322EC2" w:rsidRPr="006902A7">
              <w:rPr>
                <w:rStyle w:val="FontStyle73"/>
                <w:sz w:val="20"/>
                <w:szCs w:val="20"/>
                <w:lang w:val="en-GB"/>
              </w:rPr>
              <w:softHyphen/>
            </w:r>
            <w:r w:rsidRPr="006902A7">
              <w:rPr>
                <w:rStyle w:val="FontStyle73"/>
                <w:sz w:val="20"/>
                <w:szCs w:val="20"/>
                <w:lang w:val="en-GB"/>
              </w:rPr>
              <w:t xml:space="preserve">ments at the shaft </w:t>
            </w:r>
          </w:p>
          <w:p w14:paraId="2DEB8A78" w14:textId="0C438AF9" w:rsidR="00322EC2" w:rsidRPr="00256642" w:rsidRDefault="000E3303" w:rsidP="0079044A">
            <w:pPr>
              <w:pStyle w:val="Bezodstpw"/>
              <w:numPr>
                <w:ilvl w:val="0"/>
                <w:numId w:val="4"/>
              </w:numPr>
              <w:spacing w:line="276" w:lineRule="auto"/>
              <w:ind w:left="601"/>
              <w:jc w:val="both"/>
              <w:rPr>
                <w:rStyle w:val="FontStyle73"/>
                <w:sz w:val="20"/>
                <w:szCs w:val="20"/>
                <w:lang w:val="en-US"/>
              </w:rPr>
            </w:pPr>
            <w:r w:rsidRPr="00256642">
              <w:rPr>
                <w:rStyle w:val="FontStyle73"/>
                <w:sz w:val="20"/>
                <w:szCs w:val="20"/>
                <w:lang w:val="en-US"/>
              </w:rPr>
              <w:t>Shrink fits</w:t>
            </w:r>
            <w:r w:rsidR="00812D59" w:rsidRPr="00256642">
              <w:rPr>
                <w:rStyle w:val="FontStyle73"/>
                <w:sz w:val="20"/>
                <w:szCs w:val="20"/>
                <w:lang w:val="en-US"/>
              </w:rPr>
              <w:t xml:space="preserve"> </w:t>
            </w:r>
            <w:r w:rsidR="00812D59" w:rsidRPr="00256642">
              <w:rPr>
                <w:rStyle w:val="FontStyle73"/>
                <w:lang w:val="en-US"/>
              </w:rPr>
              <w:t>values</w:t>
            </w:r>
            <w:r w:rsidRPr="00256642">
              <w:rPr>
                <w:rStyle w:val="FontStyle73"/>
                <w:sz w:val="20"/>
                <w:szCs w:val="20"/>
                <w:lang w:val="en-US"/>
              </w:rPr>
              <w:t xml:space="preserve"> (if applied)</w:t>
            </w:r>
          </w:p>
          <w:p w14:paraId="402BF52F" w14:textId="04C76B70" w:rsidR="00322EC2" w:rsidRPr="006902A7" w:rsidRDefault="000E3303"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A</w:t>
            </w:r>
            <w:r w:rsidR="00322EC2" w:rsidRPr="006902A7">
              <w:rPr>
                <w:rStyle w:val="FontStyle73"/>
                <w:sz w:val="20"/>
                <w:szCs w:val="20"/>
                <w:lang w:val="en-GB"/>
              </w:rPr>
              <w:t>ctual dimensions for</w:t>
            </w:r>
            <w:r w:rsidR="00812D59">
              <w:rPr>
                <w:rStyle w:val="FontStyle73"/>
                <w:sz w:val="20"/>
                <w:szCs w:val="20"/>
                <w:lang w:val="en-GB"/>
              </w:rPr>
              <w:t xml:space="preserve"> </w:t>
            </w:r>
            <w:r w:rsidR="00812D59" w:rsidRPr="002A4E90">
              <w:rPr>
                <w:rStyle w:val="FontStyle73"/>
                <w:sz w:val="20"/>
                <w:szCs w:val="20"/>
                <w:lang w:val="en-GB"/>
              </w:rPr>
              <w:t>shrink</w:t>
            </w:r>
            <w:r w:rsidR="00322EC2" w:rsidRPr="006902A7">
              <w:rPr>
                <w:rStyle w:val="FontStyle73"/>
                <w:sz w:val="20"/>
                <w:szCs w:val="20"/>
                <w:lang w:val="en-GB"/>
              </w:rPr>
              <w:t xml:space="preserve"> fitted surfaces </w:t>
            </w:r>
            <w:r w:rsidR="00812D59">
              <w:rPr>
                <w:rStyle w:val="FontStyle73"/>
                <w:sz w:val="20"/>
                <w:szCs w:val="20"/>
                <w:lang w:val="en-GB"/>
              </w:rPr>
              <w:t>(</w:t>
            </w:r>
            <w:r w:rsidR="00322EC2" w:rsidRPr="006902A7">
              <w:rPr>
                <w:rStyle w:val="FontStyle73"/>
                <w:sz w:val="20"/>
                <w:szCs w:val="20"/>
                <w:lang w:val="en-GB"/>
              </w:rPr>
              <w:t>bal</w:t>
            </w:r>
            <w:r w:rsidR="00322EC2" w:rsidRPr="006902A7">
              <w:rPr>
                <w:rStyle w:val="FontStyle73"/>
                <w:sz w:val="20"/>
                <w:szCs w:val="20"/>
                <w:lang w:val="en-GB"/>
              </w:rPr>
              <w:softHyphen/>
              <w:t>ancing pist</w:t>
            </w:r>
            <w:r w:rsidRPr="006902A7">
              <w:rPr>
                <w:rStyle w:val="FontStyle73"/>
                <w:sz w:val="20"/>
                <w:szCs w:val="20"/>
                <w:lang w:val="en-GB"/>
              </w:rPr>
              <w:t xml:space="preserve">on, </w:t>
            </w:r>
            <w:r w:rsidR="00812D59">
              <w:rPr>
                <w:rStyle w:val="FontStyle73"/>
                <w:sz w:val="20"/>
                <w:szCs w:val="20"/>
                <w:lang w:val="en-GB"/>
              </w:rPr>
              <w:t>sp</w:t>
            </w:r>
            <w:r w:rsidR="00812D59" w:rsidRPr="002A4E90">
              <w:rPr>
                <w:rStyle w:val="FontStyle73"/>
                <w:sz w:val="20"/>
                <w:szCs w:val="20"/>
                <w:lang w:val="en-GB"/>
              </w:rPr>
              <w:t>acers</w:t>
            </w:r>
            <w:r w:rsidRPr="006902A7">
              <w:rPr>
                <w:rStyle w:val="FontStyle73"/>
                <w:sz w:val="20"/>
                <w:szCs w:val="20"/>
                <w:lang w:val="en-GB"/>
              </w:rPr>
              <w:t>, etc.</w:t>
            </w:r>
            <w:r w:rsidR="00812D59">
              <w:rPr>
                <w:rStyle w:val="FontStyle73"/>
                <w:sz w:val="20"/>
                <w:szCs w:val="20"/>
                <w:lang w:val="en-GB"/>
              </w:rPr>
              <w:t>)</w:t>
            </w:r>
          </w:p>
          <w:p w14:paraId="7169F2E0" w14:textId="71716294" w:rsidR="00322EC2" w:rsidRPr="006902A7" w:rsidRDefault="000E3303"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List of parts and materials</w:t>
            </w:r>
          </w:p>
          <w:p w14:paraId="08975D4F" w14:textId="77777777" w:rsidR="00322EC2" w:rsidRPr="006902A7" w:rsidRDefault="00322EC2" w:rsidP="00322EC2">
            <w:pPr>
              <w:pStyle w:val="Bezodstpw"/>
              <w:jc w:val="both"/>
              <w:rPr>
                <w:sz w:val="20"/>
                <w:szCs w:val="20"/>
                <w:lang w:val="en-GB"/>
              </w:rPr>
            </w:pPr>
          </w:p>
          <w:p w14:paraId="31E362C3" w14:textId="42475569" w:rsidR="00322EC2" w:rsidRPr="006902A7" w:rsidRDefault="00322EC2" w:rsidP="00322EC2">
            <w:pPr>
              <w:pStyle w:val="Bezodstpw"/>
              <w:jc w:val="both"/>
              <w:rPr>
                <w:rStyle w:val="FontStyle73"/>
                <w:sz w:val="20"/>
                <w:szCs w:val="20"/>
                <w:lang w:val="en-GB"/>
              </w:rPr>
            </w:pPr>
            <w:r w:rsidRPr="006902A7">
              <w:rPr>
                <w:rStyle w:val="FontStyle73"/>
                <w:sz w:val="20"/>
                <w:szCs w:val="20"/>
                <w:lang w:val="en-GB"/>
              </w:rPr>
              <w:t xml:space="preserve">THRUST BEARING ASSEMBLY DRAWING </w:t>
            </w:r>
            <w:r w:rsidR="006B4EB6">
              <w:rPr>
                <w:rStyle w:val="FontStyle73"/>
                <w:sz w:val="20"/>
                <w:szCs w:val="20"/>
                <w:lang w:val="en-GB"/>
              </w:rPr>
              <w:t>will</w:t>
            </w:r>
            <w:r w:rsidRPr="006902A7">
              <w:rPr>
                <w:rStyle w:val="FontStyle73"/>
                <w:sz w:val="20"/>
                <w:szCs w:val="20"/>
                <w:lang w:val="en-GB"/>
              </w:rPr>
              <w:t xml:space="preserve"> contain not less, </w:t>
            </w:r>
            <w:r w:rsidR="00812D59" w:rsidRPr="006902A7">
              <w:rPr>
                <w:rStyle w:val="FontStyle73"/>
                <w:sz w:val="20"/>
                <w:szCs w:val="20"/>
                <w:lang w:val="en-GB"/>
              </w:rPr>
              <w:t>than:</w:t>
            </w:r>
          </w:p>
          <w:p w14:paraId="7B509C1E" w14:textId="77777777" w:rsidR="006F3B9D" w:rsidRPr="006902A7" w:rsidRDefault="006F3B9D" w:rsidP="00322EC2">
            <w:pPr>
              <w:pStyle w:val="Bezodstpw"/>
              <w:jc w:val="both"/>
              <w:rPr>
                <w:rStyle w:val="FontStyle73"/>
                <w:sz w:val="20"/>
                <w:szCs w:val="20"/>
                <w:lang w:val="en-GB"/>
              </w:rPr>
            </w:pPr>
          </w:p>
          <w:p w14:paraId="5E821D76" w14:textId="77777777" w:rsidR="00322EC2" w:rsidRPr="00D96F73" w:rsidRDefault="006F3B9D" w:rsidP="0079044A">
            <w:pPr>
              <w:pStyle w:val="Bezodstpw"/>
              <w:numPr>
                <w:ilvl w:val="0"/>
                <w:numId w:val="4"/>
              </w:numPr>
              <w:spacing w:line="276" w:lineRule="auto"/>
              <w:ind w:left="601"/>
              <w:jc w:val="both"/>
              <w:rPr>
                <w:rStyle w:val="FontStyle73"/>
                <w:sz w:val="20"/>
                <w:szCs w:val="20"/>
              </w:rPr>
            </w:pPr>
            <w:r>
              <w:rPr>
                <w:rStyle w:val="FontStyle73"/>
                <w:sz w:val="20"/>
                <w:szCs w:val="20"/>
              </w:rPr>
              <w:lastRenderedPageBreak/>
              <w:t>Overall dimension</w:t>
            </w:r>
          </w:p>
          <w:p w14:paraId="40B12DBB" w14:textId="77777777" w:rsidR="00322EC2" w:rsidRPr="00D96F73" w:rsidRDefault="006F3B9D" w:rsidP="0079044A">
            <w:pPr>
              <w:pStyle w:val="Bezodstpw"/>
              <w:numPr>
                <w:ilvl w:val="0"/>
                <w:numId w:val="4"/>
              </w:numPr>
              <w:spacing w:line="276" w:lineRule="auto"/>
              <w:ind w:left="601"/>
              <w:jc w:val="both"/>
              <w:rPr>
                <w:rStyle w:val="FontStyle73"/>
                <w:sz w:val="20"/>
                <w:szCs w:val="20"/>
              </w:rPr>
            </w:pPr>
            <w:r>
              <w:rPr>
                <w:rStyle w:val="FontStyle73"/>
                <w:sz w:val="20"/>
                <w:szCs w:val="20"/>
              </w:rPr>
              <w:t>Fits</w:t>
            </w:r>
          </w:p>
          <w:p w14:paraId="68342E0E" w14:textId="77777777" w:rsidR="00322EC2" w:rsidRPr="006902A7" w:rsidRDefault="006F3B9D"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L</w:t>
            </w:r>
            <w:r w:rsidR="00322EC2" w:rsidRPr="006902A7">
              <w:rPr>
                <w:rStyle w:val="FontStyle73"/>
                <w:sz w:val="20"/>
                <w:szCs w:val="20"/>
                <w:lang w:val="en-GB"/>
              </w:rPr>
              <w:t>ist, short description</w:t>
            </w:r>
            <w:r w:rsidRPr="006902A7">
              <w:rPr>
                <w:rStyle w:val="FontStyle73"/>
                <w:sz w:val="20"/>
                <w:szCs w:val="20"/>
                <w:lang w:val="en-GB"/>
              </w:rPr>
              <w:t xml:space="preserve"> and destination of connections</w:t>
            </w:r>
          </w:p>
          <w:p w14:paraId="34D7C819" w14:textId="77777777" w:rsidR="00322EC2" w:rsidRDefault="006F3B9D" w:rsidP="0079044A">
            <w:pPr>
              <w:pStyle w:val="Bezodstpw"/>
              <w:numPr>
                <w:ilvl w:val="0"/>
                <w:numId w:val="4"/>
              </w:numPr>
              <w:spacing w:line="276" w:lineRule="auto"/>
              <w:ind w:left="601"/>
              <w:jc w:val="both"/>
              <w:rPr>
                <w:rStyle w:val="FontStyle73"/>
                <w:sz w:val="20"/>
                <w:szCs w:val="20"/>
              </w:rPr>
            </w:pPr>
            <w:r>
              <w:rPr>
                <w:rStyle w:val="FontStyle73"/>
                <w:sz w:val="20"/>
                <w:szCs w:val="20"/>
              </w:rPr>
              <w:t>List of parts and materials</w:t>
            </w:r>
          </w:p>
          <w:p w14:paraId="552427F8" w14:textId="132144E9" w:rsidR="006F3B9D" w:rsidRDefault="006F3B9D" w:rsidP="006F3B9D">
            <w:pPr>
              <w:pStyle w:val="Bezodstpw"/>
              <w:jc w:val="both"/>
              <w:rPr>
                <w:rStyle w:val="FontStyle73"/>
                <w:sz w:val="20"/>
                <w:szCs w:val="20"/>
              </w:rPr>
            </w:pPr>
          </w:p>
          <w:p w14:paraId="7E5D4FF2" w14:textId="77777777" w:rsidR="00886188" w:rsidRPr="00D96F73" w:rsidRDefault="00886188" w:rsidP="006F3B9D">
            <w:pPr>
              <w:pStyle w:val="Bezodstpw"/>
              <w:jc w:val="both"/>
              <w:rPr>
                <w:rStyle w:val="FontStyle73"/>
                <w:sz w:val="20"/>
                <w:szCs w:val="20"/>
              </w:rPr>
            </w:pPr>
          </w:p>
          <w:p w14:paraId="671E3A78" w14:textId="1D28782F" w:rsidR="00322EC2" w:rsidRPr="006902A7" w:rsidRDefault="00322EC2" w:rsidP="00322EC2">
            <w:pPr>
              <w:pStyle w:val="Bezodstpw"/>
              <w:jc w:val="both"/>
              <w:rPr>
                <w:rStyle w:val="FontStyle73"/>
                <w:sz w:val="20"/>
                <w:szCs w:val="20"/>
                <w:lang w:val="en-GB"/>
              </w:rPr>
            </w:pPr>
            <w:r w:rsidRPr="006902A7">
              <w:rPr>
                <w:rStyle w:val="FontStyle73"/>
                <w:sz w:val="20"/>
                <w:szCs w:val="20"/>
                <w:lang w:val="en-GB"/>
              </w:rPr>
              <w:t xml:space="preserve">RADIAL BEARING ASSEMBLY DRAWING </w:t>
            </w:r>
            <w:r w:rsidR="006B4EB6">
              <w:rPr>
                <w:rStyle w:val="FontStyle73"/>
                <w:sz w:val="20"/>
                <w:szCs w:val="20"/>
                <w:lang w:val="en-GB"/>
              </w:rPr>
              <w:t>will</w:t>
            </w:r>
            <w:r w:rsidRPr="006902A7">
              <w:rPr>
                <w:rStyle w:val="FontStyle73"/>
                <w:sz w:val="20"/>
                <w:szCs w:val="20"/>
                <w:lang w:val="en-GB"/>
              </w:rPr>
              <w:t xml:space="preserve"> include not less, </w:t>
            </w:r>
            <w:r w:rsidR="00812D59" w:rsidRPr="006902A7">
              <w:rPr>
                <w:rStyle w:val="FontStyle73"/>
                <w:sz w:val="20"/>
                <w:szCs w:val="20"/>
                <w:lang w:val="en-GB"/>
              </w:rPr>
              <w:t>than:</w:t>
            </w:r>
          </w:p>
          <w:p w14:paraId="0DB60495" w14:textId="77777777" w:rsidR="00727608" w:rsidRPr="006902A7" w:rsidRDefault="00727608" w:rsidP="00322EC2">
            <w:pPr>
              <w:pStyle w:val="Bezodstpw"/>
              <w:jc w:val="both"/>
              <w:rPr>
                <w:rStyle w:val="FontStyle73"/>
                <w:sz w:val="20"/>
                <w:szCs w:val="20"/>
                <w:lang w:val="en-GB"/>
              </w:rPr>
            </w:pPr>
          </w:p>
          <w:p w14:paraId="1ADA8CB1" w14:textId="77777777" w:rsidR="00322EC2" w:rsidRPr="00D96F73" w:rsidRDefault="00727608" w:rsidP="0079044A">
            <w:pPr>
              <w:pStyle w:val="Bezodstpw"/>
              <w:numPr>
                <w:ilvl w:val="0"/>
                <w:numId w:val="4"/>
              </w:numPr>
              <w:spacing w:line="276" w:lineRule="auto"/>
              <w:ind w:left="601"/>
              <w:jc w:val="both"/>
              <w:rPr>
                <w:rStyle w:val="FontStyle73"/>
                <w:sz w:val="20"/>
                <w:szCs w:val="20"/>
              </w:rPr>
            </w:pPr>
            <w:r>
              <w:rPr>
                <w:rStyle w:val="FontStyle73"/>
                <w:sz w:val="20"/>
                <w:szCs w:val="20"/>
              </w:rPr>
              <w:t>Overall dimensions</w:t>
            </w:r>
          </w:p>
          <w:p w14:paraId="4D541D7E" w14:textId="60C23D75" w:rsidR="00322EC2" w:rsidRPr="006902A7" w:rsidRDefault="00727608"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F</w:t>
            </w:r>
            <w:r w:rsidR="00322EC2" w:rsidRPr="006902A7">
              <w:rPr>
                <w:rStyle w:val="FontStyle73"/>
                <w:sz w:val="20"/>
                <w:szCs w:val="20"/>
                <w:lang w:val="en-GB"/>
              </w:rPr>
              <w:t xml:space="preserve">its </w:t>
            </w:r>
            <w:r w:rsidR="00812D59">
              <w:rPr>
                <w:rStyle w:val="FontStyle73"/>
                <w:sz w:val="20"/>
                <w:szCs w:val="20"/>
                <w:lang w:val="en-GB"/>
              </w:rPr>
              <w:t>in</w:t>
            </w:r>
            <w:r w:rsidR="00812D59">
              <w:rPr>
                <w:rStyle w:val="FontStyle73"/>
                <w:lang w:val="en-GB"/>
              </w:rPr>
              <w:t>cluding</w:t>
            </w:r>
            <w:r w:rsidR="00322EC2" w:rsidRPr="006902A7">
              <w:rPr>
                <w:rStyle w:val="FontStyle73"/>
                <w:sz w:val="20"/>
                <w:szCs w:val="20"/>
                <w:lang w:val="en-GB"/>
              </w:rPr>
              <w:t xml:space="preserve"> tolerances between shaft and bearing and betw</w:t>
            </w:r>
            <w:r w:rsidRPr="006902A7">
              <w:rPr>
                <w:rStyle w:val="FontStyle73"/>
                <w:sz w:val="20"/>
                <w:szCs w:val="20"/>
                <w:lang w:val="en-GB"/>
              </w:rPr>
              <w:t>een bearing and seat in housing</w:t>
            </w:r>
          </w:p>
          <w:p w14:paraId="2EFC57A5" w14:textId="77777777" w:rsidR="00322EC2" w:rsidRPr="006902A7" w:rsidRDefault="00727608"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L</w:t>
            </w:r>
            <w:r w:rsidR="00322EC2" w:rsidRPr="006902A7">
              <w:rPr>
                <w:rStyle w:val="FontStyle73"/>
                <w:sz w:val="20"/>
                <w:szCs w:val="20"/>
                <w:lang w:val="en-GB"/>
              </w:rPr>
              <w:t>ist, short description</w:t>
            </w:r>
            <w:r w:rsidRPr="006902A7">
              <w:rPr>
                <w:rStyle w:val="FontStyle73"/>
                <w:sz w:val="20"/>
                <w:szCs w:val="20"/>
                <w:lang w:val="en-GB"/>
              </w:rPr>
              <w:t xml:space="preserve"> and destination of connections</w:t>
            </w:r>
          </w:p>
          <w:p w14:paraId="74B86E51" w14:textId="2CAFCE4A" w:rsidR="00812D59" w:rsidRPr="00812D59" w:rsidRDefault="00727608" w:rsidP="0079044A">
            <w:pPr>
              <w:pStyle w:val="Bezodstpw"/>
              <w:numPr>
                <w:ilvl w:val="0"/>
                <w:numId w:val="4"/>
              </w:numPr>
              <w:spacing w:line="276" w:lineRule="auto"/>
              <w:ind w:left="601"/>
              <w:jc w:val="both"/>
              <w:rPr>
                <w:rStyle w:val="FontStyle73"/>
                <w:sz w:val="20"/>
                <w:szCs w:val="20"/>
              </w:rPr>
            </w:pPr>
            <w:r>
              <w:rPr>
                <w:rStyle w:val="FontStyle73"/>
                <w:sz w:val="20"/>
                <w:szCs w:val="20"/>
              </w:rPr>
              <w:t>L</w:t>
            </w:r>
            <w:r w:rsidR="00322EC2" w:rsidRPr="00D96F73">
              <w:rPr>
                <w:rStyle w:val="FontStyle73"/>
                <w:sz w:val="20"/>
                <w:szCs w:val="20"/>
              </w:rPr>
              <w:t>ist of parts and materials</w:t>
            </w:r>
          </w:p>
          <w:p w14:paraId="0EAE7187" w14:textId="4C36ABAD" w:rsidR="00812D59" w:rsidRDefault="00812D59" w:rsidP="004929C7">
            <w:pPr>
              <w:pStyle w:val="Bezodstpw"/>
              <w:jc w:val="both"/>
              <w:rPr>
                <w:rStyle w:val="FontStyle73"/>
                <w:sz w:val="20"/>
                <w:szCs w:val="20"/>
                <w:lang w:val="en-GB"/>
              </w:rPr>
            </w:pPr>
          </w:p>
          <w:p w14:paraId="6864E4EF" w14:textId="77777777" w:rsidR="007B3015" w:rsidRDefault="007B3015" w:rsidP="004929C7">
            <w:pPr>
              <w:pStyle w:val="Bezodstpw"/>
              <w:jc w:val="both"/>
              <w:rPr>
                <w:rStyle w:val="FontStyle73"/>
                <w:sz w:val="20"/>
                <w:szCs w:val="20"/>
                <w:lang w:val="en-GB"/>
              </w:rPr>
            </w:pPr>
          </w:p>
          <w:p w14:paraId="248E6560" w14:textId="41CBFE50" w:rsidR="004929C7" w:rsidRPr="006902A7" w:rsidRDefault="004929C7" w:rsidP="004929C7">
            <w:pPr>
              <w:pStyle w:val="Bezodstpw"/>
              <w:jc w:val="both"/>
              <w:rPr>
                <w:rStyle w:val="FontStyle73"/>
                <w:sz w:val="20"/>
                <w:szCs w:val="20"/>
                <w:lang w:val="en-GB"/>
              </w:rPr>
            </w:pPr>
            <w:r w:rsidRPr="006902A7">
              <w:rPr>
                <w:rStyle w:val="FontStyle73"/>
                <w:sz w:val="20"/>
                <w:szCs w:val="20"/>
                <w:lang w:val="en-GB"/>
              </w:rPr>
              <w:t xml:space="preserve">COUPLING ASSEMBLY DRAWING </w:t>
            </w:r>
            <w:r w:rsidR="006B4EB6">
              <w:rPr>
                <w:rStyle w:val="FontStyle73"/>
                <w:sz w:val="20"/>
                <w:szCs w:val="20"/>
                <w:lang w:val="en-GB"/>
              </w:rPr>
              <w:t>will</w:t>
            </w:r>
            <w:r w:rsidRPr="006902A7">
              <w:rPr>
                <w:rStyle w:val="FontStyle73"/>
                <w:sz w:val="20"/>
                <w:szCs w:val="20"/>
                <w:lang w:val="en-GB"/>
              </w:rPr>
              <w:t xml:space="preserve"> include not less,</w:t>
            </w:r>
            <w:r w:rsidRPr="006902A7">
              <w:rPr>
                <w:rStyle w:val="FontStyle73"/>
                <w:sz w:val="20"/>
                <w:szCs w:val="20"/>
                <w:lang w:val="en-GB"/>
              </w:rPr>
              <w:br/>
              <w:t>than:</w:t>
            </w:r>
          </w:p>
          <w:p w14:paraId="05D3CE2C" w14:textId="77777777" w:rsidR="006A524C" w:rsidRPr="006902A7" w:rsidRDefault="006A524C" w:rsidP="004929C7">
            <w:pPr>
              <w:pStyle w:val="Bezodstpw"/>
              <w:jc w:val="both"/>
              <w:rPr>
                <w:rStyle w:val="FontStyle73"/>
                <w:sz w:val="20"/>
                <w:szCs w:val="20"/>
                <w:lang w:val="en-GB"/>
              </w:rPr>
            </w:pPr>
          </w:p>
          <w:p w14:paraId="29992D9A" w14:textId="77777777" w:rsidR="004929C7" w:rsidRPr="006902A7" w:rsidRDefault="006A524C"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O</w:t>
            </w:r>
            <w:r w:rsidR="004929C7" w:rsidRPr="006902A7">
              <w:rPr>
                <w:rStyle w:val="FontStyle73"/>
                <w:sz w:val="20"/>
                <w:szCs w:val="20"/>
                <w:lang w:val="en-GB"/>
              </w:rPr>
              <w:t>verall dimensions and especially mounting</w:t>
            </w:r>
            <w:r w:rsidR="00E94FA2" w:rsidRPr="006902A7">
              <w:rPr>
                <w:rStyle w:val="FontStyle73"/>
                <w:sz w:val="20"/>
                <w:szCs w:val="20"/>
                <w:lang w:val="en-GB"/>
              </w:rPr>
              <w:t xml:space="preserve"> dimensions with tolerances</w:t>
            </w:r>
          </w:p>
          <w:p w14:paraId="74772896" w14:textId="77777777" w:rsidR="004929C7" w:rsidRPr="00B23EBD" w:rsidRDefault="00E94FA2" w:rsidP="0079044A">
            <w:pPr>
              <w:pStyle w:val="Bezodstpw"/>
              <w:numPr>
                <w:ilvl w:val="0"/>
                <w:numId w:val="4"/>
              </w:numPr>
              <w:spacing w:line="276" w:lineRule="auto"/>
              <w:ind w:left="601"/>
              <w:jc w:val="both"/>
              <w:rPr>
                <w:rStyle w:val="FontStyle73"/>
                <w:sz w:val="20"/>
                <w:szCs w:val="20"/>
              </w:rPr>
            </w:pPr>
            <w:r>
              <w:rPr>
                <w:rStyle w:val="FontStyle73"/>
                <w:sz w:val="20"/>
                <w:szCs w:val="20"/>
              </w:rPr>
              <w:t>Allowable misalignment</w:t>
            </w:r>
          </w:p>
          <w:p w14:paraId="1A5CF2D0" w14:textId="77777777" w:rsidR="004929C7" w:rsidRPr="006902A7" w:rsidRDefault="00E94FA2"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D</w:t>
            </w:r>
            <w:r w:rsidR="004929C7" w:rsidRPr="006902A7">
              <w:rPr>
                <w:rStyle w:val="FontStyle73"/>
                <w:sz w:val="20"/>
                <w:szCs w:val="20"/>
                <w:lang w:val="en-GB"/>
              </w:rPr>
              <w:t>iameter tolerances for new coupling hubs and</w:t>
            </w:r>
            <w:r w:rsidRPr="006902A7">
              <w:rPr>
                <w:rStyle w:val="FontStyle73"/>
                <w:sz w:val="20"/>
                <w:szCs w:val="20"/>
                <w:lang w:val="en-GB"/>
              </w:rPr>
              <w:t xml:space="preserve"> toleranc</w:t>
            </w:r>
            <w:r w:rsidRPr="006902A7">
              <w:rPr>
                <w:rStyle w:val="FontStyle73"/>
                <w:sz w:val="20"/>
                <w:szCs w:val="20"/>
                <w:lang w:val="en-GB"/>
              </w:rPr>
              <w:softHyphen/>
              <w:t>es for hubs rejection</w:t>
            </w:r>
          </w:p>
          <w:p w14:paraId="7ADBD3D3" w14:textId="77777777" w:rsidR="004929C7" w:rsidRPr="00B23EBD" w:rsidRDefault="00E94FA2" w:rsidP="0079044A">
            <w:pPr>
              <w:pStyle w:val="Bezodstpw"/>
              <w:numPr>
                <w:ilvl w:val="0"/>
                <w:numId w:val="4"/>
              </w:numPr>
              <w:spacing w:line="276" w:lineRule="auto"/>
              <w:ind w:left="601"/>
              <w:jc w:val="both"/>
              <w:rPr>
                <w:rStyle w:val="FontStyle73"/>
                <w:sz w:val="20"/>
                <w:szCs w:val="20"/>
              </w:rPr>
            </w:pPr>
            <w:r>
              <w:rPr>
                <w:rStyle w:val="FontStyle73"/>
                <w:sz w:val="20"/>
                <w:szCs w:val="20"/>
              </w:rPr>
              <w:t>Fits for hubs and shafts</w:t>
            </w:r>
          </w:p>
          <w:p w14:paraId="5E5A43AE" w14:textId="77777777" w:rsidR="004929C7" w:rsidRPr="006902A7" w:rsidRDefault="00E94FA2"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T</w:t>
            </w:r>
            <w:r w:rsidR="004929C7" w:rsidRPr="006902A7">
              <w:rPr>
                <w:rStyle w:val="FontStyle73"/>
                <w:sz w:val="20"/>
                <w:szCs w:val="20"/>
                <w:lang w:val="en-GB"/>
              </w:rPr>
              <w:t>aper ratio and axial pull-up val</w:t>
            </w:r>
            <w:r w:rsidRPr="006902A7">
              <w:rPr>
                <w:rStyle w:val="FontStyle73"/>
                <w:sz w:val="20"/>
                <w:szCs w:val="20"/>
                <w:lang w:val="en-GB"/>
              </w:rPr>
              <w:t>ues for hubs with conical holes</w:t>
            </w:r>
          </w:p>
          <w:p w14:paraId="47E35821" w14:textId="77777777" w:rsidR="004929C7" w:rsidRPr="006902A7" w:rsidRDefault="00E94FA2"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S</w:t>
            </w:r>
            <w:r w:rsidR="004929C7" w:rsidRPr="006902A7">
              <w:rPr>
                <w:rStyle w:val="FontStyle73"/>
                <w:sz w:val="20"/>
                <w:szCs w:val="20"/>
                <w:lang w:val="en-GB"/>
              </w:rPr>
              <w:t>hrink fits and heating temperatures for hubs of shrin</w:t>
            </w:r>
            <w:r w:rsidRPr="006902A7">
              <w:rPr>
                <w:rStyle w:val="FontStyle73"/>
                <w:sz w:val="20"/>
                <w:szCs w:val="20"/>
                <w:lang w:val="en-GB"/>
              </w:rPr>
              <w:t>k fitted couplings (if applied)</w:t>
            </w:r>
          </w:p>
          <w:p w14:paraId="77B8D5BB" w14:textId="49E81E8D" w:rsidR="004929C7" w:rsidRPr="006902A7" w:rsidRDefault="00E94FA2"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W</w:t>
            </w:r>
            <w:r w:rsidR="004929C7" w:rsidRPr="006902A7">
              <w:rPr>
                <w:rStyle w:val="FontStyle73"/>
                <w:sz w:val="20"/>
                <w:szCs w:val="20"/>
                <w:lang w:val="en-GB"/>
              </w:rPr>
              <w:t>eights and moments o</w:t>
            </w:r>
            <w:r w:rsidRPr="006902A7">
              <w:rPr>
                <w:rStyle w:val="FontStyle73"/>
                <w:sz w:val="20"/>
                <w:szCs w:val="20"/>
                <w:lang w:val="en-GB"/>
              </w:rPr>
              <w:t xml:space="preserve">f inertia for coupling </w:t>
            </w:r>
          </w:p>
          <w:p w14:paraId="08EC6EC8" w14:textId="77777777" w:rsidR="004929C7" w:rsidRPr="006902A7" w:rsidRDefault="00E94FA2"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L</w:t>
            </w:r>
            <w:r w:rsidR="004929C7" w:rsidRPr="006902A7">
              <w:rPr>
                <w:rStyle w:val="FontStyle73"/>
                <w:sz w:val="20"/>
                <w:szCs w:val="20"/>
                <w:lang w:val="en-GB"/>
              </w:rPr>
              <w:t>ocation of centers of gravity</w:t>
            </w:r>
            <w:r w:rsidRPr="006902A7">
              <w:rPr>
                <w:rStyle w:val="FontStyle73"/>
                <w:sz w:val="20"/>
                <w:szCs w:val="20"/>
                <w:lang w:val="en-GB"/>
              </w:rPr>
              <w:t xml:space="preserve"> for rotating parts of coupling</w:t>
            </w:r>
          </w:p>
          <w:p w14:paraId="7162AE45" w14:textId="77777777" w:rsidR="004929C7" w:rsidRPr="00B23EBD" w:rsidRDefault="00E94FA2" w:rsidP="0079044A">
            <w:pPr>
              <w:pStyle w:val="Bezodstpw"/>
              <w:numPr>
                <w:ilvl w:val="0"/>
                <w:numId w:val="4"/>
              </w:numPr>
              <w:spacing w:line="276" w:lineRule="auto"/>
              <w:ind w:left="601"/>
              <w:jc w:val="both"/>
              <w:rPr>
                <w:rStyle w:val="FontStyle73"/>
                <w:sz w:val="20"/>
                <w:szCs w:val="20"/>
              </w:rPr>
            </w:pPr>
            <w:r>
              <w:rPr>
                <w:rStyle w:val="FontStyle73"/>
                <w:sz w:val="20"/>
                <w:szCs w:val="20"/>
              </w:rPr>
              <w:t>List of parts and materials</w:t>
            </w:r>
          </w:p>
          <w:p w14:paraId="71C46F12" w14:textId="31E3B4DF" w:rsidR="00E94FA2" w:rsidRDefault="00E94FA2" w:rsidP="004929C7">
            <w:pPr>
              <w:pStyle w:val="Bezodstpw"/>
              <w:jc w:val="both"/>
              <w:rPr>
                <w:rStyle w:val="FontStyle73"/>
                <w:sz w:val="20"/>
                <w:szCs w:val="20"/>
              </w:rPr>
            </w:pPr>
          </w:p>
          <w:p w14:paraId="079E9AC5" w14:textId="4A062DB2" w:rsidR="003A4C9E" w:rsidRPr="003A4C9E" w:rsidRDefault="003A4C9E" w:rsidP="004929C7">
            <w:pPr>
              <w:pStyle w:val="Bezodstpw"/>
              <w:jc w:val="both"/>
              <w:rPr>
                <w:rStyle w:val="FontStyle73"/>
                <w:sz w:val="28"/>
                <w:szCs w:val="20"/>
              </w:rPr>
            </w:pPr>
          </w:p>
          <w:p w14:paraId="17E5F5DC" w14:textId="689EC55E" w:rsidR="004929C7" w:rsidRDefault="004929C7" w:rsidP="004929C7">
            <w:pPr>
              <w:pStyle w:val="Bezodstpw"/>
              <w:jc w:val="both"/>
              <w:rPr>
                <w:rStyle w:val="FontStyle73"/>
                <w:sz w:val="20"/>
                <w:szCs w:val="20"/>
                <w:lang w:val="en-GB"/>
              </w:rPr>
            </w:pPr>
            <w:r w:rsidRPr="006902A7">
              <w:rPr>
                <w:rStyle w:val="FontStyle73"/>
                <w:sz w:val="20"/>
                <w:szCs w:val="20"/>
                <w:lang w:val="en-GB"/>
              </w:rPr>
              <w:t>ELECTRICAL AND INSTRUMENTATION SCHEMATIC</w:t>
            </w:r>
            <w:r w:rsidRPr="006902A7">
              <w:rPr>
                <w:rStyle w:val="FontStyle73"/>
                <w:sz w:val="20"/>
                <w:szCs w:val="20"/>
                <w:lang w:val="en-GB"/>
              </w:rPr>
              <w:br/>
              <w:t xml:space="preserve">AND ARRANGEMENT DRAWINGS </w:t>
            </w:r>
            <w:r w:rsidR="006B4EB6">
              <w:rPr>
                <w:rStyle w:val="FontStyle73"/>
                <w:sz w:val="20"/>
                <w:szCs w:val="20"/>
                <w:lang w:val="en-GB"/>
              </w:rPr>
              <w:t>will</w:t>
            </w:r>
            <w:r w:rsidRPr="006902A7">
              <w:rPr>
                <w:rStyle w:val="FontStyle73"/>
                <w:sz w:val="20"/>
                <w:szCs w:val="20"/>
                <w:lang w:val="en-GB"/>
              </w:rPr>
              <w:t xml:space="preserve"> include not less,</w:t>
            </w:r>
            <w:r w:rsidRPr="006902A7">
              <w:rPr>
                <w:rStyle w:val="FontStyle73"/>
                <w:sz w:val="20"/>
                <w:szCs w:val="20"/>
                <w:lang w:val="en-GB"/>
              </w:rPr>
              <w:br/>
            </w:r>
            <w:r w:rsidR="00812D59" w:rsidRPr="006902A7">
              <w:rPr>
                <w:rStyle w:val="FontStyle73"/>
                <w:sz w:val="20"/>
                <w:szCs w:val="20"/>
                <w:lang w:val="en-GB"/>
              </w:rPr>
              <w:t>than:</w:t>
            </w:r>
          </w:p>
          <w:p w14:paraId="2E068CD4" w14:textId="77777777" w:rsidR="003A4C9E" w:rsidRPr="006902A7" w:rsidRDefault="003A4C9E" w:rsidP="004929C7">
            <w:pPr>
              <w:pStyle w:val="Bezodstpw"/>
              <w:jc w:val="both"/>
              <w:rPr>
                <w:rStyle w:val="FontStyle73"/>
                <w:sz w:val="20"/>
                <w:szCs w:val="20"/>
                <w:lang w:val="en-GB"/>
              </w:rPr>
            </w:pPr>
          </w:p>
          <w:p w14:paraId="0DBE8190" w14:textId="77777777" w:rsidR="003A4C9E" w:rsidRPr="003A4C9E" w:rsidRDefault="003A4C9E" w:rsidP="003A4C9E">
            <w:pPr>
              <w:widowControl w:val="0"/>
              <w:numPr>
                <w:ilvl w:val="0"/>
                <w:numId w:val="4"/>
              </w:numPr>
              <w:autoSpaceDE w:val="0"/>
              <w:autoSpaceDN w:val="0"/>
              <w:adjustRightInd w:val="0"/>
              <w:spacing w:after="0"/>
              <w:ind w:left="491"/>
              <w:jc w:val="both"/>
              <w:rPr>
                <w:rStyle w:val="FontStyle69"/>
                <w:sz w:val="20"/>
                <w:szCs w:val="20"/>
                <w:lang w:val="en-GB"/>
              </w:rPr>
            </w:pPr>
            <w:r w:rsidRPr="003A4C9E">
              <w:rPr>
                <w:rStyle w:val="FontStyle69"/>
                <w:sz w:val="20"/>
                <w:szCs w:val="20"/>
                <w:lang w:val="en-GB"/>
              </w:rPr>
              <w:t>Own designation of each instrument and device</w:t>
            </w:r>
          </w:p>
          <w:p w14:paraId="607D18B9" w14:textId="77777777" w:rsidR="003A4C9E" w:rsidRPr="00297510" w:rsidRDefault="003A4C9E" w:rsidP="003A4C9E">
            <w:pPr>
              <w:widowControl w:val="0"/>
              <w:numPr>
                <w:ilvl w:val="0"/>
                <w:numId w:val="4"/>
              </w:numPr>
              <w:autoSpaceDE w:val="0"/>
              <w:autoSpaceDN w:val="0"/>
              <w:adjustRightInd w:val="0"/>
              <w:spacing w:after="0"/>
              <w:ind w:left="491"/>
              <w:jc w:val="both"/>
              <w:rPr>
                <w:rStyle w:val="FontStyle69"/>
                <w:sz w:val="20"/>
                <w:szCs w:val="20"/>
              </w:rPr>
            </w:pPr>
            <w:r w:rsidRPr="00297510">
              <w:rPr>
                <w:rStyle w:val="FontStyle69"/>
                <w:sz w:val="20"/>
                <w:szCs w:val="20"/>
              </w:rPr>
              <w:t>List of instruments and devices</w:t>
            </w:r>
          </w:p>
          <w:p w14:paraId="3A2A5FE0" w14:textId="77777777" w:rsidR="003A4C9E" w:rsidRPr="003A4C9E" w:rsidRDefault="003A4C9E" w:rsidP="003A4C9E">
            <w:pPr>
              <w:widowControl w:val="0"/>
              <w:numPr>
                <w:ilvl w:val="0"/>
                <w:numId w:val="4"/>
              </w:numPr>
              <w:autoSpaceDE w:val="0"/>
              <w:autoSpaceDN w:val="0"/>
              <w:adjustRightInd w:val="0"/>
              <w:spacing w:after="0"/>
              <w:ind w:left="491"/>
              <w:jc w:val="both"/>
              <w:rPr>
                <w:rStyle w:val="FontStyle69"/>
                <w:sz w:val="20"/>
                <w:szCs w:val="20"/>
                <w:lang w:val="en-GB"/>
              </w:rPr>
            </w:pPr>
            <w:r w:rsidRPr="003A4C9E">
              <w:rPr>
                <w:rStyle w:val="FontStyle69"/>
                <w:sz w:val="20"/>
                <w:szCs w:val="20"/>
                <w:lang w:val="en-GB"/>
              </w:rPr>
              <w:t>All technical data necessary for identification of instruments and devices</w:t>
            </w:r>
          </w:p>
          <w:p w14:paraId="06ACF915" w14:textId="77777777" w:rsidR="003A4C9E" w:rsidRPr="00382B32" w:rsidRDefault="003A4C9E" w:rsidP="003A4C9E">
            <w:pPr>
              <w:widowControl w:val="0"/>
              <w:numPr>
                <w:ilvl w:val="0"/>
                <w:numId w:val="4"/>
              </w:numPr>
              <w:autoSpaceDE w:val="0"/>
              <w:autoSpaceDN w:val="0"/>
              <w:adjustRightInd w:val="0"/>
              <w:spacing w:after="0"/>
              <w:ind w:left="491"/>
              <w:jc w:val="both"/>
              <w:rPr>
                <w:rStyle w:val="FontStyle69"/>
                <w:sz w:val="20"/>
                <w:szCs w:val="20"/>
              </w:rPr>
            </w:pPr>
            <w:r>
              <w:rPr>
                <w:rStyle w:val="FontStyle69"/>
                <w:sz w:val="20"/>
                <w:szCs w:val="20"/>
              </w:rPr>
              <w:t>List of connections</w:t>
            </w:r>
          </w:p>
          <w:p w14:paraId="34DC52E7" w14:textId="24C6B4DF" w:rsidR="003A4C9E" w:rsidRPr="003A4C9E" w:rsidRDefault="003A4C9E" w:rsidP="003A4C9E">
            <w:pPr>
              <w:widowControl w:val="0"/>
              <w:numPr>
                <w:ilvl w:val="0"/>
                <w:numId w:val="4"/>
              </w:numPr>
              <w:autoSpaceDE w:val="0"/>
              <w:autoSpaceDN w:val="0"/>
              <w:adjustRightInd w:val="0"/>
              <w:spacing w:after="0"/>
              <w:ind w:left="491"/>
              <w:jc w:val="both"/>
              <w:rPr>
                <w:rStyle w:val="FontStyle69"/>
                <w:sz w:val="20"/>
                <w:szCs w:val="20"/>
                <w:lang w:val="en-GB"/>
              </w:rPr>
            </w:pPr>
            <w:r w:rsidRPr="003A4C9E">
              <w:rPr>
                <w:rStyle w:val="FontStyle69"/>
                <w:sz w:val="20"/>
                <w:szCs w:val="20"/>
                <w:lang w:val="en-GB"/>
              </w:rPr>
              <w:t>Vibration, temperature and pressure shutdown and alarm</w:t>
            </w:r>
            <w:r>
              <w:rPr>
                <w:rStyle w:val="FontStyle69"/>
                <w:sz w:val="20"/>
                <w:szCs w:val="20"/>
                <w:lang w:val="en-GB"/>
              </w:rPr>
              <w:t xml:space="preserve"> </w:t>
            </w:r>
            <w:r w:rsidRPr="003A4C9E">
              <w:rPr>
                <w:rStyle w:val="FontStyle69"/>
                <w:sz w:val="20"/>
                <w:szCs w:val="20"/>
                <w:lang w:val="en-GB"/>
              </w:rPr>
              <w:t>setpoints</w:t>
            </w:r>
          </w:p>
          <w:p w14:paraId="03652B35" w14:textId="77777777" w:rsidR="003A4C9E" w:rsidRPr="00891943" w:rsidRDefault="003A4C9E" w:rsidP="003A4C9E">
            <w:pPr>
              <w:widowControl w:val="0"/>
              <w:numPr>
                <w:ilvl w:val="0"/>
                <w:numId w:val="4"/>
              </w:numPr>
              <w:autoSpaceDE w:val="0"/>
              <w:autoSpaceDN w:val="0"/>
              <w:adjustRightInd w:val="0"/>
              <w:spacing w:after="0"/>
              <w:ind w:left="491"/>
              <w:jc w:val="both"/>
              <w:rPr>
                <w:rStyle w:val="FontStyle69"/>
                <w:sz w:val="20"/>
                <w:szCs w:val="20"/>
                <w:lang w:val="en-GB"/>
              </w:rPr>
            </w:pPr>
            <w:r w:rsidRPr="003A4C9E">
              <w:rPr>
                <w:rStyle w:val="FontStyle69"/>
                <w:sz w:val="20"/>
                <w:szCs w:val="20"/>
                <w:lang w:val="en-GB"/>
              </w:rPr>
              <w:t>Location of all instruments at the compressor and its neighborhood</w:t>
            </w:r>
          </w:p>
          <w:p w14:paraId="3A889683" w14:textId="77777777" w:rsidR="00CE3345" w:rsidRPr="003A4C9E" w:rsidRDefault="00CE3345" w:rsidP="004929C7">
            <w:pPr>
              <w:pStyle w:val="Bezodstpw"/>
              <w:jc w:val="both"/>
              <w:rPr>
                <w:rStyle w:val="FontStyle73"/>
                <w:sz w:val="14"/>
                <w:szCs w:val="20"/>
                <w:lang w:val="en-GB"/>
              </w:rPr>
            </w:pPr>
          </w:p>
          <w:p w14:paraId="250303EC" w14:textId="274800CF" w:rsidR="004929C7" w:rsidRPr="006902A7" w:rsidRDefault="004929C7" w:rsidP="004929C7">
            <w:pPr>
              <w:pStyle w:val="Bezodstpw"/>
              <w:jc w:val="both"/>
              <w:rPr>
                <w:rStyle w:val="FontStyle73"/>
                <w:sz w:val="20"/>
                <w:szCs w:val="20"/>
                <w:lang w:val="en-GB"/>
              </w:rPr>
            </w:pPr>
            <w:r w:rsidRPr="006902A7">
              <w:rPr>
                <w:rStyle w:val="FontStyle73"/>
                <w:sz w:val="20"/>
                <w:szCs w:val="20"/>
                <w:lang w:val="en-GB"/>
              </w:rPr>
              <w:lastRenderedPageBreak/>
              <w:t>AUXILIARY PIPING SCHEMATIC AND ARRANGEMENT</w:t>
            </w:r>
            <w:r w:rsidRPr="006902A7">
              <w:rPr>
                <w:rStyle w:val="FontStyle73"/>
                <w:sz w:val="20"/>
                <w:szCs w:val="20"/>
                <w:lang w:val="en-GB"/>
              </w:rPr>
              <w:br/>
              <w:t xml:space="preserve">DRAWING </w:t>
            </w:r>
            <w:r w:rsidR="006B4EB6">
              <w:rPr>
                <w:rStyle w:val="FontStyle73"/>
                <w:sz w:val="20"/>
                <w:szCs w:val="20"/>
                <w:lang w:val="en-GB"/>
              </w:rPr>
              <w:t>will</w:t>
            </w:r>
            <w:r w:rsidRPr="006902A7">
              <w:rPr>
                <w:rStyle w:val="FontStyle73"/>
                <w:sz w:val="20"/>
                <w:szCs w:val="20"/>
                <w:lang w:val="en-GB"/>
              </w:rPr>
              <w:t xml:space="preserve"> include not less, </w:t>
            </w:r>
            <w:r w:rsidR="00812D59" w:rsidRPr="006902A7">
              <w:rPr>
                <w:rStyle w:val="FontStyle73"/>
                <w:sz w:val="20"/>
                <w:szCs w:val="20"/>
                <w:lang w:val="en-GB"/>
              </w:rPr>
              <w:t>than:</w:t>
            </w:r>
          </w:p>
          <w:p w14:paraId="7FBA3086" w14:textId="77777777" w:rsidR="00CE3345" w:rsidRPr="006902A7" w:rsidRDefault="00CE3345" w:rsidP="004929C7">
            <w:pPr>
              <w:pStyle w:val="Bezodstpw"/>
              <w:jc w:val="both"/>
              <w:rPr>
                <w:rStyle w:val="FontStyle73"/>
                <w:sz w:val="20"/>
                <w:szCs w:val="20"/>
                <w:lang w:val="en-GB"/>
              </w:rPr>
            </w:pPr>
          </w:p>
          <w:p w14:paraId="24E482F0" w14:textId="0EF210A5" w:rsidR="004929C7" w:rsidRDefault="00CE3345"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S</w:t>
            </w:r>
            <w:r w:rsidR="004929C7" w:rsidRPr="006902A7">
              <w:rPr>
                <w:rStyle w:val="FontStyle73"/>
                <w:sz w:val="20"/>
                <w:szCs w:val="20"/>
                <w:lang w:val="en-GB"/>
              </w:rPr>
              <w:t>ize, rating and loc</w:t>
            </w:r>
            <w:r w:rsidRPr="006902A7">
              <w:rPr>
                <w:rStyle w:val="FontStyle73"/>
                <w:sz w:val="20"/>
                <w:szCs w:val="20"/>
                <w:lang w:val="en-GB"/>
              </w:rPr>
              <w:t>ation of all fittings and tubes</w:t>
            </w:r>
            <w:r w:rsidR="00886188">
              <w:rPr>
                <w:rStyle w:val="FontStyle73"/>
                <w:sz w:val="20"/>
                <w:szCs w:val="20"/>
                <w:lang w:val="en-GB"/>
              </w:rPr>
              <w:t>,</w:t>
            </w:r>
          </w:p>
          <w:p w14:paraId="7775529E" w14:textId="77777777" w:rsidR="00886188" w:rsidRPr="006902A7" w:rsidRDefault="00886188" w:rsidP="00886188">
            <w:pPr>
              <w:pStyle w:val="Bezodstpw"/>
              <w:spacing w:line="276" w:lineRule="auto"/>
              <w:ind w:left="241"/>
              <w:jc w:val="both"/>
              <w:rPr>
                <w:rStyle w:val="FontStyle73"/>
                <w:sz w:val="20"/>
                <w:szCs w:val="20"/>
                <w:lang w:val="en-GB"/>
              </w:rPr>
            </w:pPr>
          </w:p>
          <w:p w14:paraId="6D7FE735" w14:textId="7785DF15" w:rsidR="004929C7" w:rsidRPr="006902A7" w:rsidRDefault="00CE3345"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S</w:t>
            </w:r>
            <w:r w:rsidR="004929C7" w:rsidRPr="006902A7">
              <w:rPr>
                <w:rStyle w:val="FontStyle73"/>
                <w:sz w:val="20"/>
                <w:szCs w:val="20"/>
                <w:lang w:val="en-GB"/>
              </w:rPr>
              <w:t xml:space="preserve">ize, rating and location of connections for </w:t>
            </w:r>
            <w:r w:rsidRPr="006902A7">
              <w:rPr>
                <w:rStyle w:val="FontStyle73"/>
                <w:sz w:val="20"/>
                <w:szCs w:val="20"/>
                <w:lang w:val="en-GB"/>
              </w:rPr>
              <w:t>utilities</w:t>
            </w:r>
            <w:r w:rsidR="00812D59">
              <w:rPr>
                <w:rStyle w:val="FontStyle73"/>
                <w:sz w:val="20"/>
                <w:szCs w:val="20"/>
                <w:lang w:val="en-GB"/>
              </w:rPr>
              <w:t xml:space="preserve"> of user</w:t>
            </w:r>
          </w:p>
          <w:p w14:paraId="5ED5DB08" w14:textId="71ED8093" w:rsidR="004929C7" w:rsidRPr="00B23EBD" w:rsidRDefault="00CE3345" w:rsidP="0079044A">
            <w:pPr>
              <w:pStyle w:val="Bezodstpw"/>
              <w:numPr>
                <w:ilvl w:val="0"/>
                <w:numId w:val="4"/>
              </w:numPr>
              <w:spacing w:line="276" w:lineRule="auto"/>
              <w:ind w:left="601"/>
              <w:jc w:val="both"/>
              <w:rPr>
                <w:rStyle w:val="FontStyle73"/>
                <w:sz w:val="20"/>
                <w:szCs w:val="20"/>
              </w:rPr>
            </w:pPr>
            <w:r>
              <w:rPr>
                <w:rStyle w:val="FontStyle73"/>
                <w:sz w:val="20"/>
                <w:szCs w:val="20"/>
              </w:rPr>
              <w:t>List of materials</w:t>
            </w:r>
            <w:r w:rsidR="00812D59">
              <w:rPr>
                <w:rStyle w:val="FontStyle73"/>
                <w:sz w:val="20"/>
                <w:szCs w:val="20"/>
              </w:rPr>
              <w:t xml:space="preserve"> (BoM)</w:t>
            </w:r>
          </w:p>
          <w:p w14:paraId="4D40A8A2" w14:textId="01F74983" w:rsidR="00EA05D1" w:rsidRDefault="00EA05D1" w:rsidP="00EA05D1">
            <w:pPr>
              <w:pStyle w:val="Bezodstpw"/>
              <w:spacing w:line="276" w:lineRule="auto"/>
              <w:jc w:val="both"/>
              <w:rPr>
                <w:rStyle w:val="FontStyle69"/>
                <w:sz w:val="20"/>
                <w:szCs w:val="20"/>
              </w:rPr>
            </w:pPr>
          </w:p>
          <w:p w14:paraId="06CBD43A" w14:textId="77777777" w:rsidR="003A4C9E" w:rsidRDefault="003A4C9E" w:rsidP="00EA05D1">
            <w:pPr>
              <w:pStyle w:val="Bezodstpw"/>
              <w:spacing w:line="276" w:lineRule="auto"/>
              <w:jc w:val="both"/>
              <w:rPr>
                <w:rStyle w:val="FontStyle69"/>
                <w:sz w:val="20"/>
                <w:szCs w:val="20"/>
              </w:rPr>
            </w:pPr>
          </w:p>
          <w:p w14:paraId="449229D1" w14:textId="51749F1F" w:rsidR="00FC236B" w:rsidRPr="006902A7" w:rsidRDefault="00FC236B" w:rsidP="00FC236B">
            <w:pPr>
              <w:pStyle w:val="Bezodstpw"/>
              <w:jc w:val="both"/>
              <w:rPr>
                <w:rStyle w:val="FontStyle73"/>
                <w:sz w:val="20"/>
                <w:szCs w:val="20"/>
                <w:lang w:val="en-GB"/>
              </w:rPr>
            </w:pPr>
            <w:r w:rsidRPr="006902A7">
              <w:rPr>
                <w:rStyle w:val="FontStyle73"/>
                <w:sz w:val="20"/>
                <w:szCs w:val="20"/>
                <w:lang w:val="en-GB"/>
              </w:rPr>
              <w:t>LUBE OIL SYSTEM SCHEMATIC AND ARRANGEMENT</w:t>
            </w:r>
            <w:r w:rsidRPr="006902A7">
              <w:rPr>
                <w:rStyle w:val="FontStyle73"/>
                <w:sz w:val="20"/>
                <w:szCs w:val="20"/>
                <w:lang w:val="en-GB"/>
              </w:rPr>
              <w:br/>
              <w:t xml:space="preserve">DRAWINGS </w:t>
            </w:r>
            <w:r w:rsidR="006B4EB6">
              <w:rPr>
                <w:rStyle w:val="FontStyle73"/>
                <w:sz w:val="20"/>
                <w:szCs w:val="20"/>
                <w:lang w:val="en-GB"/>
              </w:rPr>
              <w:t>will</w:t>
            </w:r>
            <w:r w:rsidRPr="006902A7">
              <w:rPr>
                <w:rStyle w:val="FontStyle73"/>
                <w:sz w:val="20"/>
                <w:szCs w:val="20"/>
                <w:lang w:val="en-GB"/>
              </w:rPr>
              <w:t xml:space="preserve"> include not less, </w:t>
            </w:r>
            <w:r w:rsidR="00812D59" w:rsidRPr="006902A7">
              <w:rPr>
                <w:rStyle w:val="FontStyle73"/>
                <w:sz w:val="20"/>
                <w:szCs w:val="20"/>
                <w:lang w:val="en-GB"/>
              </w:rPr>
              <w:t>than:</w:t>
            </w:r>
          </w:p>
          <w:p w14:paraId="365AFE09" w14:textId="77777777" w:rsidR="009C4B7E" w:rsidRPr="006902A7" w:rsidRDefault="009C4B7E" w:rsidP="00FC236B">
            <w:pPr>
              <w:pStyle w:val="Bezodstpw"/>
              <w:jc w:val="both"/>
              <w:rPr>
                <w:rStyle w:val="FontStyle73"/>
                <w:sz w:val="20"/>
                <w:szCs w:val="20"/>
                <w:lang w:val="en-GB"/>
              </w:rPr>
            </w:pPr>
          </w:p>
          <w:p w14:paraId="7D887EF3" w14:textId="77777777" w:rsidR="005A0589" w:rsidRPr="00410285" w:rsidRDefault="005A0589" w:rsidP="005A0589">
            <w:pPr>
              <w:widowControl w:val="0"/>
              <w:numPr>
                <w:ilvl w:val="0"/>
                <w:numId w:val="4"/>
              </w:numPr>
              <w:autoSpaceDE w:val="0"/>
              <w:autoSpaceDN w:val="0"/>
              <w:adjustRightInd w:val="0"/>
              <w:spacing w:after="0"/>
              <w:ind w:left="633"/>
              <w:jc w:val="both"/>
              <w:rPr>
                <w:rStyle w:val="FontStyle69"/>
                <w:sz w:val="20"/>
                <w:szCs w:val="20"/>
                <w:lang w:val="en-US"/>
              </w:rPr>
            </w:pPr>
            <w:r w:rsidRPr="00410285">
              <w:rPr>
                <w:rStyle w:val="FontStyle69"/>
                <w:sz w:val="20"/>
                <w:szCs w:val="20"/>
                <w:lang w:val="en-US"/>
              </w:rPr>
              <w:t xml:space="preserve">Own designation ofof each </w:t>
            </w:r>
            <w:r>
              <w:rPr>
                <w:rStyle w:val="FontStyle69"/>
                <w:sz w:val="20"/>
                <w:szCs w:val="20"/>
                <w:lang w:val="en-US"/>
              </w:rPr>
              <w:t>instrument and device</w:t>
            </w:r>
            <w:r w:rsidRPr="00410285">
              <w:rPr>
                <w:rStyle w:val="FontStyle69"/>
                <w:sz w:val="20"/>
                <w:szCs w:val="20"/>
                <w:lang w:val="en-US"/>
              </w:rPr>
              <w:t>,</w:t>
            </w:r>
          </w:p>
          <w:p w14:paraId="787B1DF8" w14:textId="77777777" w:rsidR="005A0589" w:rsidRPr="00891943" w:rsidRDefault="005A0589" w:rsidP="005A0589">
            <w:pPr>
              <w:widowControl w:val="0"/>
              <w:numPr>
                <w:ilvl w:val="0"/>
                <w:numId w:val="4"/>
              </w:numPr>
              <w:autoSpaceDE w:val="0"/>
              <w:autoSpaceDN w:val="0"/>
              <w:adjustRightInd w:val="0"/>
              <w:spacing w:after="0"/>
              <w:ind w:left="633"/>
              <w:jc w:val="both"/>
              <w:rPr>
                <w:rStyle w:val="FontStyle69"/>
                <w:sz w:val="20"/>
                <w:szCs w:val="20"/>
                <w:lang w:val="en-GB"/>
              </w:rPr>
            </w:pPr>
            <w:r w:rsidRPr="00891943">
              <w:rPr>
                <w:rStyle w:val="FontStyle69"/>
                <w:sz w:val="20"/>
                <w:szCs w:val="20"/>
                <w:lang w:val="en-GB"/>
              </w:rPr>
              <w:t>Data required for identification of all</w:t>
            </w:r>
            <w:r>
              <w:rPr>
                <w:rStyle w:val="FontStyle69"/>
                <w:sz w:val="20"/>
                <w:szCs w:val="20"/>
                <w:lang w:val="en-GB"/>
              </w:rPr>
              <w:t xml:space="preserve"> instruments and devices</w:t>
            </w:r>
            <w:r w:rsidRPr="00891943">
              <w:rPr>
                <w:rStyle w:val="FontStyle69"/>
                <w:sz w:val="20"/>
                <w:szCs w:val="20"/>
                <w:lang w:val="en-GB"/>
              </w:rPr>
              <w:t xml:space="preserve"> of pressure lubricating system</w:t>
            </w:r>
          </w:p>
          <w:p w14:paraId="2639B04D" w14:textId="77777777" w:rsidR="005A0589" w:rsidRDefault="005A0589" w:rsidP="005A0589">
            <w:pPr>
              <w:widowControl w:val="0"/>
              <w:numPr>
                <w:ilvl w:val="0"/>
                <w:numId w:val="4"/>
              </w:numPr>
              <w:autoSpaceDE w:val="0"/>
              <w:autoSpaceDN w:val="0"/>
              <w:adjustRightInd w:val="0"/>
              <w:spacing w:after="0"/>
              <w:ind w:left="633"/>
              <w:jc w:val="both"/>
              <w:rPr>
                <w:rStyle w:val="FontStyle69"/>
                <w:sz w:val="20"/>
                <w:szCs w:val="20"/>
                <w:lang w:val="en-GB"/>
              </w:rPr>
            </w:pPr>
            <w:r>
              <w:rPr>
                <w:rStyle w:val="FontStyle69"/>
                <w:sz w:val="20"/>
                <w:szCs w:val="20"/>
                <w:lang w:val="en-GB"/>
              </w:rPr>
              <w:t>Filtration accuracy</w:t>
            </w:r>
            <w:r w:rsidRPr="00891943">
              <w:rPr>
                <w:rStyle w:val="FontStyle69"/>
                <w:sz w:val="20"/>
                <w:szCs w:val="20"/>
                <w:lang w:val="en-GB"/>
              </w:rPr>
              <w:t xml:space="preserve"> and absolute filtration ratio </w:t>
            </w:r>
            <w:r>
              <w:rPr>
                <w:rStyle w:val="FontStyle69"/>
                <w:sz w:val="20"/>
                <w:szCs w:val="20"/>
              </w:rPr>
              <w:t>β</w:t>
            </w:r>
            <w:r w:rsidRPr="00891943">
              <w:rPr>
                <w:rStyle w:val="FontStyle69"/>
                <w:sz w:val="20"/>
                <w:szCs w:val="20"/>
                <w:lang w:val="en-GB"/>
              </w:rPr>
              <w:t>x for each oil fil</w:t>
            </w:r>
            <w:r w:rsidRPr="00891943">
              <w:rPr>
                <w:rStyle w:val="FontStyle69"/>
                <w:sz w:val="20"/>
                <w:szCs w:val="20"/>
                <w:lang w:val="en-GB"/>
              </w:rPr>
              <w:softHyphen/>
              <w:t>ter</w:t>
            </w:r>
          </w:p>
          <w:p w14:paraId="0E2D4188" w14:textId="77777777" w:rsidR="005A0589" w:rsidRDefault="005A0589" w:rsidP="005A0589">
            <w:pPr>
              <w:widowControl w:val="0"/>
              <w:numPr>
                <w:ilvl w:val="0"/>
                <w:numId w:val="4"/>
              </w:numPr>
              <w:autoSpaceDE w:val="0"/>
              <w:autoSpaceDN w:val="0"/>
              <w:adjustRightInd w:val="0"/>
              <w:spacing w:after="0"/>
              <w:ind w:left="633"/>
              <w:jc w:val="both"/>
              <w:rPr>
                <w:rStyle w:val="FontStyle69"/>
                <w:sz w:val="20"/>
                <w:szCs w:val="20"/>
                <w:lang w:val="en-GB"/>
              </w:rPr>
            </w:pPr>
            <w:r>
              <w:rPr>
                <w:rStyle w:val="FontStyle69"/>
                <w:sz w:val="20"/>
                <w:szCs w:val="20"/>
                <w:lang w:val="en-GB"/>
              </w:rPr>
              <w:t>Pressure drop at each filter</w:t>
            </w:r>
          </w:p>
          <w:p w14:paraId="7937C3C9" w14:textId="77777777" w:rsidR="005A0589" w:rsidRPr="00891943" w:rsidRDefault="005A0589" w:rsidP="005A0589">
            <w:pPr>
              <w:widowControl w:val="0"/>
              <w:numPr>
                <w:ilvl w:val="0"/>
                <w:numId w:val="4"/>
              </w:numPr>
              <w:autoSpaceDE w:val="0"/>
              <w:autoSpaceDN w:val="0"/>
              <w:adjustRightInd w:val="0"/>
              <w:spacing w:after="0"/>
              <w:ind w:left="633"/>
              <w:jc w:val="both"/>
              <w:rPr>
                <w:rStyle w:val="FontStyle69"/>
                <w:sz w:val="20"/>
                <w:szCs w:val="20"/>
                <w:lang w:val="en-GB"/>
              </w:rPr>
            </w:pPr>
            <w:r>
              <w:rPr>
                <w:rStyle w:val="FontStyle69"/>
                <w:sz w:val="20"/>
                <w:szCs w:val="20"/>
                <w:lang w:val="en-GB"/>
              </w:rPr>
              <w:t>Setpoints for each adjusted device</w:t>
            </w:r>
          </w:p>
          <w:p w14:paraId="6B5EFDDD" w14:textId="77777777" w:rsidR="005A0589" w:rsidRDefault="005A0589" w:rsidP="005A0589">
            <w:pPr>
              <w:widowControl w:val="0"/>
              <w:numPr>
                <w:ilvl w:val="0"/>
                <w:numId w:val="4"/>
              </w:numPr>
              <w:autoSpaceDE w:val="0"/>
              <w:autoSpaceDN w:val="0"/>
              <w:adjustRightInd w:val="0"/>
              <w:spacing w:after="0"/>
              <w:ind w:left="633"/>
              <w:jc w:val="both"/>
              <w:rPr>
                <w:rStyle w:val="FontStyle69"/>
                <w:sz w:val="20"/>
                <w:szCs w:val="20"/>
              </w:rPr>
            </w:pPr>
            <w:r>
              <w:rPr>
                <w:rStyle w:val="FontStyle69"/>
                <w:sz w:val="20"/>
                <w:szCs w:val="20"/>
              </w:rPr>
              <w:t>Orifice dimensions</w:t>
            </w:r>
          </w:p>
          <w:p w14:paraId="363DED43" w14:textId="77777777" w:rsidR="005A0589" w:rsidRPr="00FF65D3" w:rsidRDefault="005A0589" w:rsidP="005A0589">
            <w:pPr>
              <w:widowControl w:val="0"/>
              <w:numPr>
                <w:ilvl w:val="0"/>
                <w:numId w:val="4"/>
              </w:numPr>
              <w:autoSpaceDE w:val="0"/>
              <w:autoSpaceDN w:val="0"/>
              <w:adjustRightInd w:val="0"/>
              <w:spacing w:after="0"/>
              <w:ind w:left="633"/>
              <w:jc w:val="both"/>
              <w:rPr>
                <w:rStyle w:val="FontStyle69"/>
                <w:sz w:val="20"/>
                <w:szCs w:val="20"/>
              </w:rPr>
            </w:pPr>
            <w:r>
              <w:rPr>
                <w:rStyle w:val="FontStyle69"/>
                <w:sz w:val="20"/>
                <w:szCs w:val="20"/>
              </w:rPr>
              <w:t>Oil tank capacity</w:t>
            </w:r>
          </w:p>
          <w:p w14:paraId="00C4056D" w14:textId="77777777" w:rsidR="005A0589" w:rsidRDefault="005A0589" w:rsidP="005A0589">
            <w:pPr>
              <w:widowControl w:val="0"/>
              <w:numPr>
                <w:ilvl w:val="0"/>
                <w:numId w:val="4"/>
              </w:numPr>
              <w:autoSpaceDE w:val="0"/>
              <w:autoSpaceDN w:val="0"/>
              <w:adjustRightInd w:val="0"/>
              <w:spacing w:after="0"/>
              <w:ind w:left="633"/>
              <w:jc w:val="both"/>
              <w:rPr>
                <w:rStyle w:val="FontStyle69"/>
                <w:sz w:val="20"/>
                <w:szCs w:val="20"/>
                <w:lang w:val="en-GB"/>
              </w:rPr>
            </w:pPr>
            <w:r>
              <w:rPr>
                <w:rStyle w:val="FontStyle69"/>
                <w:sz w:val="20"/>
                <w:szCs w:val="20"/>
                <w:lang w:val="en-GB"/>
              </w:rPr>
              <w:t>Oil system overall capacity</w:t>
            </w:r>
          </w:p>
          <w:p w14:paraId="7B10D127" w14:textId="77777777" w:rsidR="005A0589" w:rsidRPr="00891943" w:rsidRDefault="005A0589" w:rsidP="005A0589">
            <w:pPr>
              <w:widowControl w:val="0"/>
              <w:numPr>
                <w:ilvl w:val="0"/>
                <w:numId w:val="4"/>
              </w:numPr>
              <w:autoSpaceDE w:val="0"/>
              <w:autoSpaceDN w:val="0"/>
              <w:adjustRightInd w:val="0"/>
              <w:spacing w:after="0"/>
              <w:ind w:left="633"/>
              <w:jc w:val="both"/>
              <w:rPr>
                <w:rStyle w:val="FontStyle69"/>
                <w:sz w:val="20"/>
                <w:szCs w:val="20"/>
                <w:lang w:val="en-GB"/>
              </w:rPr>
            </w:pPr>
            <w:r w:rsidRPr="00891943">
              <w:rPr>
                <w:rStyle w:val="FontStyle69"/>
                <w:sz w:val="20"/>
                <w:szCs w:val="20"/>
                <w:lang w:val="en-GB"/>
              </w:rPr>
              <w:t>Oil pump capacity and discharge pressure</w:t>
            </w:r>
          </w:p>
          <w:p w14:paraId="4F34CBF7" w14:textId="77777777" w:rsidR="005A0589" w:rsidRPr="00891943" w:rsidRDefault="005A0589" w:rsidP="005A0589">
            <w:pPr>
              <w:widowControl w:val="0"/>
              <w:numPr>
                <w:ilvl w:val="0"/>
                <w:numId w:val="4"/>
              </w:numPr>
              <w:autoSpaceDE w:val="0"/>
              <w:autoSpaceDN w:val="0"/>
              <w:adjustRightInd w:val="0"/>
              <w:spacing w:after="0"/>
              <w:ind w:left="633"/>
              <w:jc w:val="both"/>
              <w:rPr>
                <w:rStyle w:val="FontStyle69"/>
                <w:sz w:val="20"/>
                <w:szCs w:val="20"/>
                <w:lang w:val="en-GB"/>
              </w:rPr>
            </w:pPr>
            <w:r w:rsidRPr="00891943">
              <w:rPr>
                <w:rStyle w:val="FontStyle69"/>
                <w:sz w:val="20"/>
                <w:szCs w:val="20"/>
                <w:lang w:val="en-GB"/>
              </w:rPr>
              <w:t>Oil flow rate at each</w:t>
            </w:r>
            <w:r>
              <w:rPr>
                <w:rStyle w:val="FontStyle69"/>
                <w:sz w:val="20"/>
                <w:szCs w:val="20"/>
                <w:lang w:val="en-GB"/>
              </w:rPr>
              <w:t xml:space="preserve"> lubrication</w:t>
            </w:r>
            <w:r w:rsidRPr="00891943">
              <w:rPr>
                <w:rStyle w:val="FontStyle69"/>
                <w:sz w:val="20"/>
                <w:szCs w:val="20"/>
                <w:lang w:val="en-GB"/>
              </w:rPr>
              <w:t xml:space="preserve"> point</w:t>
            </w:r>
          </w:p>
          <w:p w14:paraId="37819F6B" w14:textId="77777777" w:rsidR="005A0589" w:rsidRDefault="005A0589" w:rsidP="005A0589">
            <w:pPr>
              <w:pStyle w:val="Akapitzlist"/>
              <w:numPr>
                <w:ilvl w:val="0"/>
                <w:numId w:val="4"/>
              </w:numPr>
              <w:spacing w:after="0"/>
              <w:ind w:left="633"/>
              <w:rPr>
                <w:rStyle w:val="FontStyle69"/>
                <w:sz w:val="20"/>
                <w:szCs w:val="20"/>
                <w:lang w:val="en-GB"/>
              </w:rPr>
            </w:pPr>
            <w:r w:rsidRPr="00891943">
              <w:rPr>
                <w:rStyle w:val="FontStyle69"/>
                <w:sz w:val="20"/>
                <w:szCs w:val="20"/>
                <w:lang w:val="en-GB"/>
              </w:rPr>
              <w:t>List of connections with size, rating, and location of all connections</w:t>
            </w:r>
          </w:p>
          <w:p w14:paraId="02CD99CD" w14:textId="77777777" w:rsidR="005A0589" w:rsidRPr="00C3057A" w:rsidRDefault="005A0589" w:rsidP="005A0589">
            <w:pPr>
              <w:pStyle w:val="Akapitzlist"/>
              <w:numPr>
                <w:ilvl w:val="0"/>
                <w:numId w:val="4"/>
              </w:numPr>
              <w:ind w:left="633"/>
              <w:rPr>
                <w:rStyle w:val="FontStyle69"/>
                <w:sz w:val="20"/>
                <w:szCs w:val="20"/>
                <w:lang w:val="en-GB"/>
              </w:rPr>
            </w:pPr>
            <w:r w:rsidRPr="00C3057A">
              <w:rPr>
                <w:rStyle w:val="FontStyle69"/>
                <w:sz w:val="20"/>
                <w:szCs w:val="20"/>
                <w:lang w:val="en-GB"/>
              </w:rPr>
              <w:t>List of materials of which parts of lubrication system are made</w:t>
            </w:r>
          </w:p>
          <w:p w14:paraId="61224BB1" w14:textId="60CE517B" w:rsidR="00FC236B" w:rsidRPr="006902A7" w:rsidRDefault="00B84186" w:rsidP="00FC236B">
            <w:pPr>
              <w:pStyle w:val="Bezodstpw"/>
              <w:jc w:val="both"/>
              <w:rPr>
                <w:rStyle w:val="FontStyle73"/>
                <w:sz w:val="20"/>
                <w:szCs w:val="20"/>
                <w:lang w:val="en-GB"/>
              </w:rPr>
            </w:pPr>
            <w:r w:rsidRPr="006902A7">
              <w:rPr>
                <w:rStyle w:val="FontStyle73"/>
                <w:sz w:val="20"/>
                <w:szCs w:val="20"/>
                <w:lang w:val="en-GB"/>
              </w:rPr>
              <w:t>A</w:t>
            </w:r>
            <w:r>
              <w:rPr>
                <w:rStyle w:val="FontStyle73"/>
                <w:sz w:val="20"/>
                <w:szCs w:val="20"/>
                <w:lang w:val="en-GB"/>
              </w:rPr>
              <w:t>NCILLARY</w:t>
            </w:r>
            <w:r w:rsidRPr="006902A7">
              <w:rPr>
                <w:rStyle w:val="FontStyle73"/>
                <w:sz w:val="20"/>
                <w:szCs w:val="20"/>
                <w:lang w:val="en-GB"/>
              </w:rPr>
              <w:t xml:space="preserve"> </w:t>
            </w:r>
            <w:r w:rsidR="00FC236B" w:rsidRPr="006902A7">
              <w:rPr>
                <w:rStyle w:val="FontStyle73"/>
                <w:sz w:val="20"/>
                <w:szCs w:val="20"/>
                <w:lang w:val="en-GB"/>
              </w:rPr>
              <w:t xml:space="preserve">EOUIPMENT DRAWINGS </w:t>
            </w:r>
            <w:r w:rsidR="006B4EB6">
              <w:rPr>
                <w:rStyle w:val="FontStyle73"/>
                <w:sz w:val="20"/>
                <w:szCs w:val="20"/>
                <w:lang w:val="en-GB"/>
              </w:rPr>
              <w:t>will</w:t>
            </w:r>
            <w:r w:rsidR="00FC236B" w:rsidRPr="006902A7">
              <w:rPr>
                <w:rStyle w:val="FontStyle73"/>
                <w:sz w:val="20"/>
                <w:szCs w:val="20"/>
                <w:lang w:val="en-GB"/>
              </w:rPr>
              <w:t xml:space="preserve"> especially in-</w:t>
            </w:r>
            <w:r w:rsidR="00FC236B" w:rsidRPr="006902A7">
              <w:rPr>
                <w:rStyle w:val="FontStyle73"/>
                <w:sz w:val="20"/>
                <w:szCs w:val="20"/>
                <w:lang w:val="en-GB"/>
              </w:rPr>
              <w:br/>
              <w:t xml:space="preserve">clude not less, </w:t>
            </w:r>
            <w:r w:rsidRPr="006902A7">
              <w:rPr>
                <w:rStyle w:val="FontStyle73"/>
                <w:sz w:val="20"/>
                <w:szCs w:val="20"/>
                <w:lang w:val="en-GB"/>
              </w:rPr>
              <w:t>than:</w:t>
            </w:r>
          </w:p>
          <w:p w14:paraId="7BBEA25C" w14:textId="77777777" w:rsidR="00F874F8" w:rsidRPr="006902A7" w:rsidRDefault="00F874F8" w:rsidP="00FC236B">
            <w:pPr>
              <w:pStyle w:val="Bezodstpw"/>
              <w:jc w:val="both"/>
              <w:rPr>
                <w:rStyle w:val="FontStyle73"/>
                <w:sz w:val="20"/>
                <w:szCs w:val="20"/>
                <w:lang w:val="en-GB"/>
              </w:rPr>
            </w:pPr>
          </w:p>
          <w:p w14:paraId="5B679430" w14:textId="4B075FC8" w:rsidR="00FC236B" w:rsidRPr="006902A7" w:rsidRDefault="00F874F8"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T</w:t>
            </w:r>
            <w:r w:rsidR="00FC236B" w:rsidRPr="006902A7">
              <w:rPr>
                <w:rStyle w:val="FontStyle73"/>
                <w:sz w:val="20"/>
                <w:szCs w:val="20"/>
                <w:lang w:val="en-GB"/>
              </w:rPr>
              <w:t xml:space="preserve">ypes, sizes, weights, overall dimensions and dimensions of connections of </w:t>
            </w:r>
            <w:r w:rsidR="00B84186">
              <w:rPr>
                <w:rStyle w:val="FontStyle73"/>
                <w:sz w:val="20"/>
                <w:szCs w:val="20"/>
                <w:lang w:val="en-GB"/>
              </w:rPr>
              <w:t>afore</w:t>
            </w:r>
            <w:r w:rsidR="00FC236B" w:rsidRPr="006902A7">
              <w:rPr>
                <w:rStyle w:val="FontStyle73"/>
                <w:sz w:val="20"/>
                <w:szCs w:val="20"/>
                <w:lang w:val="en-GB"/>
              </w:rPr>
              <w:t>mentioned equipment (</w:t>
            </w:r>
            <w:r w:rsidR="00B84186" w:rsidRPr="006902A7">
              <w:rPr>
                <w:rStyle w:val="FontStyle73"/>
                <w:sz w:val="20"/>
                <w:szCs w:val="20"/>
                <w:lang w:val="en-GB"/>
              </w:rPr>
              <w:t>e.g.,</w:t>
            </w:r>
            <w:r w:rsidR="00FC236B" w:rsidRPr="006902A7">
              <w:rPr>
                <w:rStyle w:val="FontStyle73"/>
                <w:sz w:val="20"/>
                <w:szCs w:val="20"/>
                <w:lang w:val="en-GB"/>
              </w:rPr>
              <w:t xml:space="preserve"> oil pumps, filters, pres</w:t>
            </w:r>
            <w:r w:rsidRPr="006902A7">
              <w:rPr>
                <w:rStyle w:val="FontStyle73"/>
                <w:sz w:val="20"/>
                <w:szCs w:val="20"/>
                <w:lang w:val="en-GB"/>
              </w:rPr>
              <w:t>sure vessels, instruments</w:t>
            </w:r>
            <w:r w:rsidR="00B84186">
              <w:rPr>
                <w:rStyle w:val="FontStyle73"/>
                <w:sz w:val="20"/>
                <w:szCs w:val="20"/>
                <w:lang w:val="en-GB"/>
              </w:rPr>
              <w:t>,</w:t>
            </w:r>
            <w:r w:rsidRPr="006902A7">
              <w:rPr>
                <w:rStyle w:val="FontStyle73"/>
                <w:sz w:val="20"/>
                <w:szCs w:val="20"/>
                <w:lang w:val="en-GB"/>
              </w:rPr>
              <w:t xml:space="preserve"> etc.)</w:t>
            </w:r>
          </w:p>
          <w:p w14:paraId="2FACDD84" w14:textId="51F06387" w:rsidR="00FC236B" w:rsidRPr="006902A7" w:rsidRDefault="00F874F8"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C</w:t>
            </w:r>
            <w:r w:rsidR="00FC236B" w:rsidRPr="006902A7">
              <w:rPr>
                <w:rStyle w:val="FontStyle73"/>
                <w:sz w:val="20"/>
                <w:szCs w:val="20"/>
                <w:lang w:val="en-GB"/>
              </w:rPr>
              <w:t xml:space="preserve">ross sectional </w:t>
            </w:r>
            <w:r w:rsidRPr="006902A7">
              <w:rPr>
                <w:rStyle w:val="FontStyle73"/>
                <w:sz w:val="20"/>
                <w:szCs w:val="20"/>
                <w:lang w:val="en-GB"/>
              </w:rPr>
              <w:t xml:space="preserve">drawings of </w:t>
            </w:r>
            <w:r w:rsidR="00B84186">
              <w:rPr>
                <w:rStyle w:val="FontStyle73"/>
                <w:sz w:val="20"/>
                <w:szCs w:val="20"/>
                <w:lang w:val="en-GB"/>
              </w:rPr>
              <w:t>afore</w:t>
            </w:r>
            <w:r w:rsidRPr="006902A7">
              <w:rPr>
                <w:rStyle w:val="FontStyle73"/>
                <w:sz w:val="20"/>
                <w:szCs w:val="20"/>
                <w:lang w:val="en-GB"/>
              </w:rPr>
              <w:t>mentioned equipment</w:t>
            </w:r>
          </w:p>
          <w:p w14:paraId="15BACFE5" w14:textId="77777777" w:rsidR="00FC236B" w:rsidRPr="004271AE" w:rsidRDefault="00F874F8" w:rsidP="0079044A">
            <w:pPr>
              <w:pStyle w:val="Bezodstpw"/>
              <w:numPr>
                <w:ilvl w:val="0"/>
                <w:numId w:val="4"/>
              </w:numPr>
              <w:spacing w:line="276" w:lineRule="auto"/>
              <w:ind w:left="601"/>
              <w:jc w:val="both"/>
              <w:rPr>
                <w:rStyle w:val="FontStyle73"/>
                <w:sz w:val="20"/>
                <w:szCs w:val="20"/>
              </w:rPr>
            </w:pPr>
            <w:r>
              <w:rPr>
                <w:rStyle w:val="FontStyle73"/>
                <w:sz w:val="20"/>
                <w:szCs w:val="20"/>
              </w:rPr>
              <w:t>List of materials</w:t>
            </w:r>
          </w:p>
          <w:p w14:paraId="3AC64DD9" w14:textId="77777777" w:rsidR="00FC236B" w:rsidRPr="004271AE" w:rsidRDefault="00F874F8" w:rsidP="0079044A">
            <w:pPr>
              <w:pStyle w:val="Bezodstpw"/>
              <w:numPr>
                <w:ilvl w:val="0"/>
                <w:numId w:val="4"/>
              </w:numPr>
              <w:spacing w:line="276" w:lineRule="auto"/>
              <w:ind w:left="601"/>
              <w:jc w:val="both"/>
              <w:rPr>
                <w:rStyle w:val="FontStyle73"/>
                <w:sz w:val="20"/>
                <w:szCs w:val="20"/>
              </w:rPr>
            </w:pPr>
            <w:r>
              <w:rPr>
                <w:rStyle w:val="FontStyle73"/>
                <w:sz w:val="20"/>
                <w:szCs w:val="20"/>
              </w:rPr>
              <w:t>List of spare parts</w:t>
            </w:r>
          </w:p>
          <w:p w14:paraId="64A54683" w14:textId="77777777" w:rsidR="00F874F8" w:rsidRPr="005A0589" w:rsidRDefault="00F874F8" w:rsidP="00FC236B">
            <w:pPr>
              <w:pStyle w:val="Bezodstpw"/>
              <w:jc w:val="both"/>
              <w:rPr>
                <w:rStyle w:val="FontStyle73"/>
                <w:sz w:val="28"/>
                <w:szCs w:val="20"/>
              </w:rPr>
            </w:pPr>
          </w:p>
          <w:p w14:paraId="338EF0C6" w14:textId="3CC1F9F8" w:rsidR="00FC236B" w:rsidRPr="006902A7" w:rsidRDefault="00FC236B" w:rsidP="00FC236B">
            <w:pPr>
              <w:pStyle w:val="Bezodstpw"/>
              <w:jc w:val="both"/>
              <w:rPr>
                <w:rStyle w:val="FontStyle73"/>
                <w:sz w:val="20"/>
                <w:szCs w:val="20"/>
                <w:lang w:val="en-GB"/>
              </w:rPr>
            </w:pPr>
            <w:r w:rsidRPr="006902A7">
              <w:rPr>
                <w:rStyle w:val="FontStyle73"/>
                <w:sz w:val="20"/>
                <w:szCs w:val="20"/>
                <w:lang w:val="en-GB"/>
              </w:rPr>
              <w:t xml:space="preserve">AS-BUILT CLEARANCES </w:t>
            </w:r>
            <w:r w:rsidR="006B4EB6">
              <w:rPr>
                <w:rStyle w:val="FontStyle73"/>
                <w:sz w:val="20"/>
                <w:szCs w:val="20"/>
                <w:lang w:val="en-GB"/>
              </w:rPr>
              <w:t>will</w:t>
            </w:r>
            <w:r w:rsidRPr="006902A7">
              <w:rPr>
                <w:rStyle w:val="FontStyle73"/>
                <w:sz w:val="20"/>
                <w:szCs w:val="20"/>
                <w:lang w:val="en-GB"/>
              </w:rPr>
              <w:t xml:space="preserve"> be defined at final measur-</w:t>
            </w:r>
            <w:r w:rsidRPr="006902A7">
              <w:rPr>
                <w:rStyle w:val="FontStyle73"/>
                <w:sz w:val="20"/>
                <w:szCs w:val="20"/>
                <w:lang w:val="en-GB"/>
              </w:rPr>
              <w:br/>
              <w:t xml:space="preserve">ing protocol and </w:t>
            </w:r>
            <w:r w:rsidR="006B4EB6">
              <w:rPr>
                <w:rStyle w:val="FontStyle73"/>
                <w:sz w:val="20"/>
                <w:szCs w:val="20"/>
                <w:lang w:val="en-GB"/>
              </w:rPr>
              <w:t>will</w:t>
            </w:r>
            <w:r w:rsidRPr="006902A7">
              <w:rPr>
                <w:rStyle w:val="FontStyle73"/>
                <w:sz w:val="20"/>
                <w:szCs w:val="20"/>
                <w:lang w:val="en-GB"/>
              </w:rPr>
              <w:t xml:space="preserve"> contain all actual fits and clearances</w:t>
            </w:r>
            <w:r w:rsidRPr="006902A7">
              <w:rPr>
                <w:rStyle w:val="FontStyle73"/>
                <w:sz w:val="20"/>
                <w:szCs w:val="20"/>
                <w:lang w:val="en-GB"/>
              </w:rPr>
              <w:br/>
            </w:r>
            <w:r w:rsidR="00B84186" w:rsidRPr="006902A7">
              <w:rPr>
                <w:rStyle w:val="FontStyle73"/>
                <w:sz w:val="20"/>
                <w:szCs w:val="20"/>
                <w:lang w:val="en-GB"/>
              </w:rPr>
              <w:t>for:</w:t>
            </w:r>
          </w:p>
          <w:p w14:paraId="0DB7A5F6" w14:textId="77777777" w:rsidR="008A1A43" w:rsidRPr="006902A7" w:rsidRDefault="008A1A43" w:rsidP="00FC236B">
            <w:pPr>
              <w:pStyle w:val="Bezodstpw"/>
              <w:jc w:val="both"/>
              <w:rPr>
                <w:rStyle w:val="FontStyle73"/>
                <w:sz w:val="20"/>
                <w:szCs w:val="20"/>
                <w:lang w:val="en-GB"/>
              </w:rPr>
            </w:pPr>
          </w:p>
          <w:p w14:paraId="59669386" w14:textId="313E2E93" w:rsidR="00FC236B" w:rsidRPr="006902A7" w:rsidRDefault="008A1A43"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S</w:t>
            </w:r>
            <w:r w:rsidR="00FC236B" w:rsidRPr="006902A7">
              <w:rPr>
                <w:rStyle w:val="FontStyle73"/>
                <w:sz w:val="20"/>
                <w:szCs w:val="20"/>
                <w:lang w:val="en-GB"/>
              </w:rPr>
              <w:t xml:space="preserve">haft, shaft sleeves, complete </w:t>
            </w:r>
            <w:r w:rsidR="00A00D27">
              <w:rPr>
                <w:rStyle w:val="FontStyle73"/>
                <w:sz w:val="20"/>
                <w:szCs w:val="20"/>
                <w:lang w:val="en-GB"/>
              </w:rPr>
              <w:t>rotor</w:t>
            </w:r>
            <w:r w:rsidR="00FC236B" w:rsidRPr="006902A7">
              <w:rPr>
                <w:rStyle w:val="FontStyle73"/>
                <w:sz w:val="20"/>
                <w:szCs w:val="20"/>
                <w:lang w:val="en-GB"/>
              </w:rPr>
              <w:t>, impellers, thrus</w:t>
            </w:r>
            <w:r w:rsidRPr="006902A7">
              <w:rPr>
                <w:rStyle w:val="FontStyle73"/>
                <w:sz w:val="20"/>
                <w:szCs w:val="20"/>
                <w:lang w:val="en-GB"/>
              </w:rPr>
              <w:t>t col</w:t>
            </w:r>
            <w:r w:rsidRPr="006902A7">
              <w:rPr>
                <w:rStyle w:val="FontStyle73"/>
                <w:sz w:val="20"/>
                <w:szCs w:val="20"/>
                <w:lang w:val="en-GB"/>
              </w:rPr>
              <w:softHyphen/>
              <w:t>lar, sleeve bearings etc.</w:t>
            </w:r>
          </w:p>
          <w:p w14:paraId="4F366E9E" w14:textId="30EE303C" w:rsidR="00FC236B" w:rsidRPr="006902A7" w:rsidRDefault="00B84186" w:rsidP="0079044A">
            <w:pPr>
              <w:pStyle w:val="Bezodstpw"/>
              <w:numPr>
                <w:ilvl w:val="0"/>
                <w:numId w:val="4"/>
              </w:numPr>
              <w:spacing w:line="276" w:lineRule="auto"/>
              <w:ind w:left="601"/>
              <w:jc w:val="both"/>
              <w:rPr>
                <w:rStyle w:val="FontStyle73"/>
                <w:sz w:val="20"/>
                <w:szCs w:val="20"/>
                <w:lang w:val="en-GB"/>
              </w:rPr>
            </w:pPr>
            <w:r>
              <w:rPr>
                <w:rStyle w:val="FontStyle73"/>
                <w:sz w:val="20"/>
                <w:szCs w:val="20"/>
                <w:lang w:val="en-GB"/>
              </w:rPr>
              <w:t xml:space="preserve">As-built clearances of flow system sealings </w:t>
            </w:r>
          </w:p>
          <w:p w14:paraId="763E95A9" w14:textId="6C1207F7" w:rsidR="00FC236B" w:rsidRDefault="00FC236B" w:rsidP="00FC236B">
            <w:pPr>
              <w:pStyle w:val="Bezodstpw"/>
              <w:jc w:val="both"/>
              <w:rPr>
                <w:sz w:val="20"/>
                <w:szCs w:val="20"/>
                <w:lang w:val="en-GB"/>
              </w:rPr>
            </w:pPr>
          </w:p>
          <w:p w14:paraId="0AC88831" w14:textId="0737A895" w:rsidR="00886188" w:rsidRDefault="00886188" w:rsidP="00FC236B">
            <w:pPr>
              <w:pStyle w:val="Bezodstpw"/>
              <w:jc w:val="both"/>
              <w:rPr>
                <w:sz w:val="20"/>
                <w:szCs w:val="20"/>
                <w:lang w:val="en-GB"/>
              </w:rPr>
            </w:pPr>
          </w:p>
          <w:p w14:paraId="7D4B0676" w14:textId="18EF764C" w:rsidR="00886188" w:rsidRDefault="00886188" w:rsidP="00FC236B">
            <w:pPr>
              <w:pStyle w:val="Bezodstpw"/>
              <w:jc w:val="both"/>
              <w:rPr>
                <w:sz w:val="20"/>
                <w:szCs w:val="20"/>
                <w:lang w:val="en-GB"/>
              </w:rPr>
            </w:pPr>
          </w:p>
          <w:p w14:paraId="359A07AB" w14:textId="77777777" w:rsidR="00886188" w:rsidRPr="006902A7" w:rsidRDefault="00886188" w:rsidP="00FC236B">
            <w:pPr>
              <w:pStyle w:val="Bezodstpw"/>
              <w:jc w:val="both"/>
              <w:rPr>
                <w:sz w:val="20"/>
                <w:szCs w:val="20"/>
                <w:lang w:val="en-GB"/>
              </w:rPr>
            </w:pPr>
          </w:p>
          <w:p w14:paraId="5A0074AC" w14:textId="77D79948" w:rsidR="00FC236B" w:rsidRDefault="00FC236B" w:rsidP="00FC236B">
            <w:pPr>
              <w:pStyle w:val="Bezodstpw"/>
              <w:jc w:val="both"/>
              <w:rPr>
                <w:rStyle w:val="FontStyle73"/>
                <w:sz w:val="20"/>
                <w:szCs w:val="20"/>
              </w:rPr>
            </w:pPr>
            <w:r w:rsidRPr="004271AE">
              <w:rPr>
                <w:rStyle w:val="FontStyle73"/>
                <w:sz w:val="20"/>
                <w:szCs w:val="20"/>
              </w:rPr>
              <w:t xml:space="preserve">MATERIAL CERTIFICATES </w:t>
            </w:r>
            <w:r w:rsidR="006B4EB6">
              <w:rPr>
                <w:rStyle w:val="FontStyle73"/>
                <w:sz w:val="20"/>
                <w:szCs w:val="20"/>
              </w:rPr>
              <w:t>will</w:t>
            </w:r>
            <w:r w:rsidRPr="004271AE">
              <w:rPr>
                <w:rStyle w:val="FontStyle73"/>
                <w:sz w:val="20"/>
                <w:szCs w:val="20"/>
              </w:rPr>
              <w:t xml:space="preserve"> </w:t>
            </w:r>
            <w:r w:rsidR="00B84186" w:rsidRPr="004271AE">
              <w:rPr>
                <w:rStyle w:val="FontStyle73"/>
                <w:sz w:val="20"/>
                <w:szCs w:val="20"/>
              </w:rPr>
              <w:t>contain</w:t>
            </w:r>
            <w:r w:rsidR="00B84186">
              <w:rPr>
                <w:rStyle w:val="FontStyle73"/>
                <w:sz w:val="20"/>
                <w:szCs w:val="20"/>
              </w:rPr>
              <w:t>:</w:t>
            </w:r>
          </w:p>
          <w:p w14:paraId="5E88C31F" w14:textId="77777777" w:rsidR="008A1A43" w:rsidRPr="004271AE" w:rsidRDefault="008A1A43" w:rsidP="00FC236B">
            <w:pPr>
              <w:pStyle w:val="Bezodstpw"/>
              <w:jc w:val="both"/>
              <w:rPr>
                <w:rStyle w:val="FontStyle73"/>
                <w:sz w:val="20"/>
                <w:szCs w:val="20"/>
              </w:rPr>
            </w:pPr>
          </w:p>
          <w:p w14:paraId="3CAE5ACB" w14:textId="546557F4" w:rsidR="00193616" w:rsidRPr="00886188" w:rsidRDefault="005A0589" w:rsidP="00FC236B">
            <w:pPr>
              <w:widowControl w:val="0"/>
              <w:numPr>
                <w:ilvl w:val="0"/>
                <w:numId w:val="4"/>
              </w:numPr>
              <w:autoSpaceDE w:val="0"/>
              <w:autoSpaceDN w:val="0"/>
              <w:adjustRightInd w:val="0"/>
              <w:spacing w:after="0"/>
              <w:jc w:val="both"/>
              <w:rPr>
                <w:rStyle w:val="FontStyle73"/>
                <w:sz w:val="20"/>
                <w:szCs w:val="20"/>
                <w:lang w:val="en-GB"/>
              </w:rPr>
            </w:pPr>
            <w:r w:rsidRPr="00891943">
              <w:rPr>
                <w:rStyle w:val="FontStyle69"/>
                <w:sz w:val="20"/>
                <w:szCs w:val="20"/>
                <w:lang w:val="en-GB"/>
              </w:rPr>
              <w:t>Physical and chemical data for materials used for all pressure parts, impellers, shafts, shaft sleeves, labyrinths and all other items as agreed upon at the pre-design meeting.</w:t>
            </w:r>
          </w:p>
          <w:p w14:paraId="07DDE5FB" w14:textId="2F1EB93F" w:rsidR="00FC236B" w:rsidRPr="006902A7" w:rsidRDefault="00FC236B" w:rsidP="00FC236B">
            <w:pPr>
              <w:pStyle w:val="Bezodstpw"/>
              <w:jc w:val="both"/>
              <w:rPr>
                <w:rStyle w:val="FontStyle73"/>
                <w:sz w:val="20"/>
                <w:szCs w:val="20"/>
                <w:lang w:val="en-GB"/>
              </w:rPr>
            </w:pPr>
            <w:r w:rsidRPr="006902A7">
              <w:rPr>
                <w:rStyle w:val="FontStyle73"/>
                <w:sz w:val="20"/>
                <w:szCs w:val="20"/>
                <w:lang w:val="en-GB"/>
              </w:rPr>
              <w:t xml:space="preserve">LIST OF SPECIAL TOOLS </w:t>
            </w:r>
            <w:r w:rsidR="00B84186">
              <w:rPr>
                <w:rStyle w:val="FontStyle73"/>
                <w:sz w:val="20"/>
                <w:szCs w:val="20"/>
                <w:lang w:val="en-GB"/>
              </w:rPr>
              <w:t>DELIVERED</w:t>
            </w:r>
            <w:r w:rsidRPr="006902A7">
              <w:rPr>
                <w:rStyle w:val="FontStyle73"/>
                <w:sz w:val="20"/>
                <w:szCs w:val="20"/>
                <w:lang w:val="en-GB"/>
              </w:rPr>
              <w:t>FOR MAINTE-</w:t>
            </w:r>
            <w:r w:rsidRPr="006902A7">
              <w:rPr>
                <w:rStyle w:val="FontStyle73"/>
                <w:sz w:val="20"/>
                <w:szCs w:val="20"/>
                <w:lang w:val="en-GB"/>
              </w:rPr>
              <w:br/>
              <w:t xml:space="preserve">NANCE </w:t>
            </w:r>
            <w:r w:rsidR="006B4EB6">
              <w:rPr>
                <w:rStyle w:val="FontStyle73"/>
                <w:sz w:val="20"/>
                <w:szCs w:val="20"/>
                <w:lang w:val="en-GB"/>
              </w:rPr>
              <w:t>will</w:t>
            </w:r>
            <w:r w:rsidRPr="006902A7">
              <w:rPr>
                <w:rStyle w:val="FontStyle73"/>
                <w:sz w:val="20"/>
                <w:szCs w:val="20"/>
                <w:lang w:val="en-GB"/>
              </w:rPr>
              <w:t xml:space="preserve"> additionally </w:t>
            </w:r>
            <w:r w:rsidR="00B84186" w:rsidRPr="006902A7">
              <w:rPr>
                <w:rStyle w:val="FontStyle73"/>
                <w:sz w:val="20"/>
                <w:szCs w:val="20"/>
                <w:lang w:val="en-GB"/>
              </w:rPr>
              <w:t>contain:</w:t>
            </w:r>
          </w:p>
          <w:p w14:paraId="66CC858E" w14:textId="77777777" w:rsidR="001E28FC" w:rsidRPr="006902A7" w:rsidRDefault="001E28FC" w:rsidP="00FC236B">
            <w:pPr>
              <w:pStyle w:val="Bezodstpw"/>
              <w:jc w:val="both"/>
              <w:rPr>
                <w:rStyle w:val="FontStyle73"/>
                <w:sz w:val="20"/>
                <w:szCs w:val="20"/>
                <w:lang w:val="en-GB"/>
              </w:rPr>
            </w:pPr>
          </w:p>
          <w:p w14:paraId="4F2C7B57" w14:textId="77777777" w:rsidR="00FC236B" w:rsidRPr="006902A7" w:rsidRDefault="001E28FC" w:rsidP="0079044A">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O</w:t>
            </w:r>
            <w:r w:rsidR="00FC236B" w:rsidRPr="006902A7">
              <w:rPr>
                <w:rStyle w:val="FontStyle73"/>
                <w:sz w:val="20"/>
                <w:szCs w:val="20"/>
                <w:lang w:val="en-GB"/>
              </w:rPr>
              <w:t>verall drawing or picture for eac</w:t>
            </w:r>
            <w:r w:rsidRPr="006902A7">
              <w:rPr>
                <w:rStyle w:val="FontStyle73"/>
                <w:sz w:val="20"/>
                <w:szCs w:val="20"/>
                <w:lang w:val="en-GB"/>
              </w:rPr>
              <w:t>h tool plus overall di</w:t>
            </w:r>
            <w:r w:rsidRPr="006902A7">
              <w:rPr>
                <w:rStyle w:val="FontStyle73"/>
                <w:sz w:val="20"/>
                <w:szCs w:val="20"/>
                <w:lang w:val="en-GB"/>
              </w:rPr>
              <w:softHyphen/>
              <w:t>mensions</w:t>
            </w:r>
          </w:p>
          <w:p w14:paraId="10EFD4EA" w14:textId="152E3079" w:rsidR="005A0589" w:rsidRDefault="001E28FC" w:rsidP="00C3761E">
            <w:pPr>
              <w:pStyle w:val="Bezodstpw"/>
              <w:numPr>
                <w:ilvl w:val="0"/>
                <w:numId w:val="4"/>
              </w:numPr>
              <w:spacing w:line="276" w:lineRule="auto"/>
              <w:ind w:left="601"/>
              <w:jc w:val="both"/>
              <w:rPr>
                <w:rStyle w:val="FontStyle73"/>
                <w:sz w:val="20"/>
                <w:szCs w:val="20"/>
                <w:lang w:val="en-GB"/>
              </w:rPr>
            </w:pPr>
            <w:r w:rsidRPr="006902A7">
              <w:rPr>
                <w:rStyle w:val="FontStyle73"/>
                <w:sz w:val="20"/>
                <w:szCs w:val="20"/>
                <w:lang w:val="en-GB"/>
              </w:rPr>
              <w:t>P</w:t>
            </w:r>
            <w:r w:rsidR="00FC236B" w:rsidRPr="006902A7">
              <w:rPr>
                <w:rStyle w:val="FontStyle73"/>
                <w:sz w:val="20"/>
                <w:szCs w:val="20"/>
                <w:lang w:val="en-GB"/>
              </w:rPr>
              <w:t>urpos</w:t>
            </w:r>
            <w:r w:rsidRPr="006902A7">
              <w:rPr>
                <w:rStyle w:val="FontStyle73"/>
                <w:sz w:val="20"/>
                <w:szCs w:val="20"/>
                <w:lang w:val="en-GB"/>
              </w:rPr>
              <w:t>e and place to use of each tool</w:t>
            </w:r>
          </w:p>
          <w:p w14:paraId="28064F53" w14:textId="77777777" w:rsidR="00886188" w:rsidRPr="00886188" w:rsidRDefault="00886188" w:rsidP="00886188">
            <w:pPr>
              <w:pStyle w:val="Bezodstpw"/>
              <w:spacing w:line="276" w:lineRule="auto"/>
              <w:jc w:val="both"/>
              <w:rPr>
                <w:rStyle w:val="FontStyle73"/>
                <w:sz w:val="20"/>
                <w:szCs w:val="20"/>
                <w:lang w:val="en-GB"/>
              </w:rPr>
            </w:pPr>
          </w:p>
          <w:p w14:paraId="5E2C228C" w14:textId="1E03C02A" w:rsidR="00C3761E" w:rsidRPr="006902A7" w:rsidRDefault="00C3761E" w:rsidP="00C3761E">
            <w:pPr>
              <w:pStyle w:val="Bezodstpw"/>
              <w:rPr>
                <w:rStyle w:val="FontStyle86"/>
                <w:lang w:val="en-GB"/>
              </w:rPr>
            </w:pPr>
            <w:r w:rsidRPr="006902A7">
              <w:rPr>
                <w:rStyle w:val="FontStyle86"/>
                <w:lang w:val="en-GB"/>
              </w:rPr>
              <w:t xml:space="preserve">MECHANICAL ROTATING EQUIPMENT STANDARDS FOR CHEMICAL </w:t>
            </w:r>
            <w:r w:rsidR="006A1220">
              <w:rPr>
                <w:rStyle w:val="FontStyle86"/>
                <w:lang w:val="en-GB"/>
              </w:rPr>
              <w:t>I</w:t>
            </w:r>
            <w:r w:rsidR="006A1220" w:rsidRPr="00256642">
              <w:rPr>
                <w:rStyle w:val="FontStyle86"/>
                <w:lang w:val="en-US"/>
              </w:rPr>
              <w:t xml:space="preserve">NDUSTRY </w:t>
            </w:r>
            <w:r w:rsidRPr="006902A7">
              <w:rPr>
                <w:rStyle w:val="FontStyle86"/>
                <w:lang w:val="en-GB"/>
              </w:rPr>
              <w:t xml:space="preserve">SERVICE - STANDARDS ACCORDING </w:t>
            </w:r>
            <w:r w:rsidR="006A1220" w:rsidRPr="006902A7">
              <w:rPr>
                <w:rStyle w:val="FontStyle86"/>
                <w:lang w:val="en-GB"/>
              </w:rPr>
              <w:t>TO API</w:t>
            </w:r>
          </w:p>
          <w:p w14:paraId="5E36495F" w14:textId="77777777" w:rsidR="00C3761E" w:rsidRPr="006902A7" w:rsidRDefault="00C3761E" w:rsidP="00C3761E">
            <w:pPr>
              <w:pStyle w:val="Bezodstpw"/>
              <w:rPr>
                <w:rStyle w:val="FontStyle86"/>
                <w:lang w:val="en-GB"/>
              </w:rPr>
            </w:pPr>
          </w:p>
          <w:p w14:paraId="6172F76A"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API 610 Standard 610, Centrifugal Pumps for Petroleum, Heavy Duty Chemical and Gas Industry Services</w:t>
            </w:r>
          </w:p>
          <w:p w14:paraId="128A83B7" w14:textId="77777777" w:rsidR="0046199B" w:rsidRPr="0046199B" w:rsidRDefault="0046199B" w:rsidP="0046199B">
            <w:pPr>
              <w:pStyle w:val="Bezodstpw"/>
              <w:ind w:left="601"/>
              <w:jc w:val="both"/>
              <w:rPr>
                <w:rStyle w:val="FontStyle92"/>
                <w:sz w:val="18"/>
                <w:lang w:val="en-GB"/>
              </w:rPr>
            </w:pPr>
          </w:p>
          <w:p w14:paraId="66EBADAA"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API Std 611, General Purpose Steam Turbines for Petro</w:t>
            </w:r>
            <w:r w:rsidRPr="00C51D8F">
              <w:rPr>
                <w:rStyle w:val="FontStyle92"/>
                <w:lang w:val="en-GB"/>
              </w:rPr>
              <w:softHyphen/>
              <w:t>leum, Chemical and Gas Industry Services</w:t>
            </w:r>
          </w:p>
          <w:p w14:paraId="7A7236B5" w14:textId="77777777" w:rsidR="0046199B" w:rsidRPr="0046199B" w:rsidRDefault="0046199B" w:rsidP="0046199B">
            <w:pPr>
              <w:pStyle w:val="Bezodstpw"/>
              <w:jc w:val="both"/>
              <w:rPr>
                <w:rStyle w:val="FontStyle92"/>
                <w:sz w:val="18"/>
                <w:lang w:val="en-GB"/>
              </w:rPr>
            </w:pPr>
          </w:p>
          <w:p w14:paraId="0AA9C9CC"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API Std 612-1997, Special Purpose Steam Turbines for Petroleum, Chemical and Gas Industry Services</w:t>
            </w:r>
          </w:p>
          <w:p w14:paraId="2EAF5D52" w14:textId="77777777" w:rsidR="0046199B" w:rsidRPr="0046199B" w:rsidRDefault="0046199B" w:rsidP="0046199B">
            <w:pPr>
              <w:pStyle w:val="Bezodstpw"/>
              <w:jc w:val="both"/>
              <w:rPr>
                <w:rStyle w:val="FontStyle92"/>
                <w:sz w:val="18"/>
                <w:lang w:val="en-GB"/>
              </w:rPr>
            </w:pPr>
          </w:p>
          <w:p w14:paraId="189BCDD6"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API Std 614, Lubrication, Shaft-Sealing, and Control-Oil Systems and Auxiliaries for Petroleum, Chemical and Gas Industry Services</w:t>
            </w:r>
          </w:p>
          <w:p w14:paraId="2C344351" w14:textId="77777777" w:rsidR="0046199B" w:rsidRPr="0046199B" w:rsidRDefault="0046199B" w:rsidP="0046199B">
            <w:pPr>
              <w:pStyle w:val="Bezodstpw"/>
              <w:jc w:val="both"/>
              <w:rPr>
                <w:rStyle w:val="FontStyle92"/>
                <w:sz w:val="18"/>
                <w:lang w:val="en-GB"/>
              </w:rPr>
            </w:pPr>
          </w:p>
          <w:p w14:paraId="6C073338"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API Std 617, Centrifugal Compressors for Petroleum, Chemical and Gas Industry Services</w:t>
            </w:r>
          </w:p>
          <w:p w14:paraId="6B44DF68" w14:textId="77777777" w:rsidR="0046199B" w:rsidRPr="0046199B" w:rsidRDefault="0046199B" w:rsidP="0046199B">
            <w:pPr>
              <w:pStyle w:val="Bezodstpw"/>
              <w:jc w:val="both"/>
              <w:rPr>
                <w:rStyle w:val="FontStyle92"/>
                <w:sz w:val="18"/>
                <w:lang w:val="en-GB"/>
              </w:rPr>
            </w:pPr>
          </w:p>
          <w:p w14:paraId="4C3B808E"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API Std 618, Reciprocating Compressors for Petroleum, Chemical and Gas Industry Services</w:t>
            </w:r>
          </w:p>
          <w:p w14:paraId="21BFB775" w14:textId="77777777" w:rsidR="0046199B" w:rsidRPr="0046199B" w:rsidRDefault="0046199B" w:rsidP="0046199B">
            <w:pPr>
              <w:pStyle w:val="Bezodstpw"/>
              <w:jc w:val="both"/>
              <w:rPr>
                <w:rStyle w:val="FontStyle92"/>
                <w:sz w:val="18"/>
                <w:lang w:val="en-GB"/>
              </w:rPr>
            </w:pPr>
          </w:p>
          <w:p w14:paraId="52EDBE3F"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API Std 619, Rotary -Type Positive Displacement Com</w:t>
            </w:r>
            <w:r w:rsidRPr="00C51D8F">
              <w:rPr>
                <w:rStyle w:val="FontStyle92"/>
                <w:lang w:val="en-GB"/>
              </w:rPr>
              <w:softHyphen/>
              <w:t>pressors for Petroleum, Chemical and Gas Industry Ser</w:t>
            </w:r>
            <w:r w:rsidRPr="00C51D8F">
              <w:rPr>
                <w:rStyle w:val="FontStyle92"/>
                <w:lang w:val="en-GB"/>
              </w:rPr>
              <w:softHyphen/>
              <w:t>vices</w:t>
            </w:r>
          </w:p>
          <w:p w14:paraId="05A86051" w14:textId="77777777" w:rsidR="0046199B" w:rsidRPr="0046199B" w:rsidRDefault="0046199B" w:rsidP="0046199B">
            <w:pPr>
              <w:pStyle w:val="Bezodstpw"/>
              <w:jc w:val="both"/>
              <w:rPr>
                <w:rStyle w:val="FontStyle92"/>
                <w:sz w:val="18"/>
                <w:lang w:val="en-GB"/>
              </w:rPr>
            </w:pPr>
          </w:p>
          <w:p w14:paraId="2783A658"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 xml:space="preserve">API Std 670, </w:t>
            </w:r>
            <w:r w:rsidRPr="005C4FA3">
              <w:rPr>
                <w:rStyle w:val="FontStyle92"/>
                <w:lang w:val="en-GB"/>
              </w:rPr>
              <w:t>Machinery Protection Systems</w:t>
            </w:r>
          </w:p>
          <w:p w14:paraId="00914A2D" w14:textId="77777777" w:rsidR="0046199B" w:rsidRPr="0046199B" w:rsidRDefault="0046199B" w:rsidP="0046199B">
            <w:pPr>
              <w:pStyle w:val="Bezodstpw"/>
              <w:jc w:val="both"/>
              <w:rPr>
                <w:rStyle w:val="FontStyle92"/>
                <w:sz w:val="18"/>
                <w:lang w:val="en-GB"/>
              </w:rPr>
            </w:pPr>
          </w:p>
          <w:p w14:paraId="60D74968" w14:textId="77777777" w:rsidR="0046199B" w:rsidRDefault="0046199B" w:rsidP="0046199B">
            <w:pPr>
              <w:pStyle w:val="Bezodstpw"/>
              <w:numPr>
                <w:ilvl w:val="0"/>
                <w:numId w:val="3"/>
              </w:numPr>
              <w:ind w:left="601"/>
              <w:jc w:val="both"/>
              <w:rPr>
                <w:rStyle w:val="FontStyle92"/>
                <w:lang w:val="en-GB"/>
              </w:rPr>
            </w:pPr>
            <w:r w:rsidRPr="00C51D8F">
              <w:rPr>
                <w:rStyle w:val="FontStyle92"/>
                <w:lang w:val="en-GB"/>
              </w:rPr>
              <w:t>API Std 671, Special Purpose Coupling for Petroleum, Chemical and Gas Industry Services,</w:t>
            </w:r>
          </w:p>
          <w:p w14:paraId="3E28094D" w14:textId="77777777" w:rsidR="0046199B" w:rsidRPr="0046199B" w:rsidRDefault="0046199B" w:rsidP="0046199B">
            <w:pPr>
              <w:pStyle w:val="Bezodstpw"/>
              <w:ind w:left="601"/>
              <w:jc w:val="both"/>
              <w:rPr>
                <w:rStyle w:val="FontStyle92"/>
                <w:sz w:val="18"/>
                <w:lang w:val="en-GB"/>
              </w:rPr>
            </w:pPr>
          </w:p>
          <w:p w14:paraId="20F9B135" w14:textId="77777777" w:rsidR="0046199B" w:rsidRPr="006D012B" w:rsidRDefault="0046199B" w:rsidP="0046199B">
            <w:pPr>
              <w:pStyle w:val="Akapitzlist"/>
              <w:numPr>
                <w:ilvl w:val="0"/>
                <w:numId w:val="3"/>
              </w:numPr>
              <w:spacing w:after="0"/>
              <w:ind w:left="635" w:hanging="357"/>
              <w:rPr>
                <w:rStyle w:val="FontStyle92"/>
                <w:lang w:val="en-GB"/>
              </w:rPr>
            </w:pPr>
            <w:r w:rsidRPr="006D012B">
              <w:rPr>
                <w:rStyle w:val="FontStyle92"/>
                <w:lang w:val="en-GB"/>
              </w:rPr>
              <w:t>API Std 672, Packaged, Integrally Geared Air Compressors for Petroleum, Chemica, and Gas Industry Services</w:t>
            </w:r>
          </w:p>
          <w:p w14:paraId="260FF6C0" w14:textId="77777777" w:rsidR="0046199B" w:rsidRPr="0046199B" w:rsidRDefault="0046199B" w:rsidP="0046199B">
            <w:pPr>
              <w:pStyle w:val="Bezodstpw"/>
              <w:jc w:val="both"/>
              <w:rPr>
                <w:rStyle w:val="FontStyle92"/>
                <w:sz w:val="18"/>
                <w:lang w:val="en-GB"/>
              </w:rPr>
            </w:pPr>
          </w:p>
          <w:p w14:paraId="4D79FBF1" w14:textId="77777777" w:rsidR="0046199B" w:rsidRPr="006D012B" w:rsidRDefault="0046199B" w:rsidP="0046199B">
            <w:pPr>
              <w:pStyle w:val="Bezodstpw"/>
              <w:numPr>
                <w:ilvl w:val="0"/>
                <w:numId w:val="3"/>
              </w:numPr>
              <w:ind w:left="601"/>
              <w:jc w:val="both"/>
              <w:rPr>
                <w:rStyle w:val="FontStyle92"/>
                <w:lang w:val="en-GB"/>
              </w:rPr>
            </w:pPr>
            <w:r w:rsidRPr="006D012B">
              <w:rPr>
                <w:rStyle w:val="FontStyle92"/>
                <w:lang w:val="en-GB"/>
              </w:rPr>
              <w:t>API Std 673, Centrifugal Fans for Petroleum Chemical and Gas Industry Services</w:t>
            </w:r>
          </w:p>
          <w:p w14:paraId="5BC31E5F" w14:textId="77777777" w:rsidR="0046199B" w:rsidRPr="0046199B" w:rsidRDefault="0046199B" w:rsidP="0046199B">
            <w:pPr>
              <w:pStyle w:val="Bezodstpw"/>
              <w:jc w:val="both"/>
              <w:rPr>
                <w:rStyle w:val="FontStyle92"/>
                <w:sz w:val="18"/>
                <w:lang w:val="en-GB"/>
              </w:rPr>
            </w:pPr>
          </w:p>
          <w:p w14:paraId="677109D6" w14:textId="77777777" w:rsidR="0046199B" w:rsidRPr="006D012B" w:rsidRDefault="0046199B" w:rsidP="0046199B">
            <w:pPr>
              <w:pStyle w:val="Bezodstpw"/>
              <w:numPr>
                <w:ilvl w:val="0"/>
                <w:numId w:val="3"/>
              </w:numPr>
              <w:ind w:left="601"/>
              <w:jc w:val="both"/>
              <w:rPr>
                <w:rStyle w:val="FontStyle92"/>
                <w:lang w:val="en-GB"/>
              </w:rPr>
            </w:pPr>
            <w:r w:rsidRPr="006D012B">
              <w:rPr>
                <w:rStyle w:val="FontStyle92"/>
                <w:lang w:val="en-GB"/>
              </w:rPr>
              <w:t>API Std 674, Positive Displacement Pumps - Reciprocating</w:t>
            </w:r>
          </w:p>
          <w:p w14:paraId="76934316" w14:textId="77777777" w:rsidR="0046199B" w:rsidRPr="0046199B" w:rsidRDefault="0046199B" w:rsidP="0046199B">
            <w:pPr>
              <w:pStyle w:val="Bezodstpw"/>
              <w:jc w:val="both"/>
              <w:rPr>
                <w:rStyle w:val="FontStyle92"/>
                <w:sz w:val="18"/>
                <w:lang w:val="en-GB"/>
              </w:rPr>
            </w:pPr>
          </w:p>
          <w:p w14:paraId="0A8195DC" w14:textId="77777777" w:rsidR="0046199B" w:rsidRPr="00C51D8F" w:rsidRDefault="0046199B" w:rsidP="0046199B">
            <w:pPr>
              <w:pStyle w:val="Bezodstpw"/>
              <w:numPr>
                <w:ilvl w:val="0"/>
                <w:numId w:val="3"/>
              </w:numPr>
              <w:ind w:left="601"/>
              <w:jc w:val="both"/>
              <w:rPr>
                <w:rStyle w:val="FontStyle92"/>
                <w:lang w:val="en-GB"/>
              </w:rPr>
            </w:pPr>
            <w:r w:rsidRPr="006D012B">
              <w:rPr>
                <w:rStyle w:val="FontStyle92"/>
                <w:lang w:val="en-GB"/>
              </w:rPr>
              <w:t>API Std 675, Positive Displacement Pumps -</w:t>
            </w:r>
            <w:r w:rsidRPr="005C4FA3">
              <w:rPr>
                <w:rFonts w:ascii="Arial Narrow" w:hAnsi="Arial Narrow" w:cs="Arial Narrow"/>
                <w:sz w:val="20"/>
                <w:szCs w:val="20"/>
                <w:lang w:val="en-GB"/>
              </w:rPr>
              <w:t xml:space="preserve"> Controlled Volume for Petroleum, Chemical, and Gas Industry Services</w:t>
            </w:r>
          </w:p>
          <w:p w14:paraId="285EDDEF" w14:textId="77777777" w:rsidR="0046199B" w:rsidRPr="0046199B" w:rsidRDefault="0046199B" w:rsidP="0046199B">
            <w:pPr>
              <w:pStyle w:val="Bezodstpw"/>
              <w:jc w:val="both"/>
              <w:rPr>
                <w:rStyle w:val="FontStyle92"/>
                <w:sz w:val="18"/>
                <w:lang w:val="en-GB"/>
              </w:rPr>
            </w:pPr>
          </w:p>
          <w:p w14:paraId="5A74D877"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API Std 676, Positive Displacement Pumps - Rotary</w:t>
            </w:r>
          </w:p>
          <w:p w14:paraId="4FA12160" w14:textId="77777777" w:rsidR="0046199B" w:rsidRPr="0046199B" w:rsidRDefault="0046199B" w:rsidP="0046199B">
            <w:pPr>
              <w:pStyle w:val="Bezodstpw"/>
              <w:jc w:val="both"/>
              <w:rPr>
                <w:rStyle w:val="FontStyle92"/>
                <w:sz w:val="18"/>
                <w:lang w:val="en-GB"/>
              </w:rPr>
            </w:pPr>
          </w:p>
          <w:p w14:paraId="738A3909"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 xml:space="preserve">API Std </w:t>
            </w:r>
            <w:r w:rsidRPr="00F03A94">
              <w:rPr>
                <w:rStyle w:val="FontStyle92"/>
                <w:lang w:val="en-GB"/>
              </w:rPr>
              <w:t xml:space="preserve">681 </w:t>
            </w:r>
            <w:r w:rsidRPr="005C4FA3">
              <w:rPr>
                <w:rFonts w:ascii="Arial Narrow" w:hAnsi="Arial Narrow" w:cs="Arial Narrow"/>
                <w:sz w:val="20"/>
                <w:szCs w:val="20"/>
                <w:lang w:val="en-GB"/>
              </w:rPr>
              <w:t>Liquid Ring Vacuum Pumps and Compressors for Petroleum, Chemical, and Gas Industry Services</w:t>
            </w:r>
          </w:p>
          <w:p w14:paraId="18BB1452" w14:textId="77777777" w:rsidR="0046199B" w:rsidRPr="0046199B" w:rsidRDefault="0046199B" w:rsidP="0046199B">
            <w:pPr>
              <w:pStyle w:val="Bezodstpw"/>
              <w:jc w:val="both"/>
              <w:rPr>
                <w:rStyle w:val="FontStyle92"/>
                <w:sz w:val="18"/>
                <w:lang w:val="en-GB"/>
              </w:rPr>
            </w:pPr>
          </w:p>
          <w:p w14:paraId="5C073F9D" w14:textId="77777777" w:rsidR="0046199B" w:rsidRPr="00C51D8F" w:rsidRDefault="0046199B" w:rsidP="0046199B">
            <w:pPr>
              <w:pStyle w:val="Bezodstpw"/>
              <w:numPr>
                <w:ilvl w:val="0"/>
                <w:numId w:val="3"/>
              </w:numPr>
              <w:ind w:left="601"/>
              <w:jc w:val="both"/>
              <w:rPr>
                <w:rStyle w:val="FontStyle92"/>
                <w:lang w:val="en-GB"/>
              </w:rPr>
            </w:pPr>
            <w:r w:rsidRPr="00C51D8F">
              <w:rPr>
                <w:rStyle w:val="FontStyle92"/>
                <w:lang w:val="en-GB"/>
              </w:rPr>
              <w:t>API Std 682, Shaft Sealing System for Centrifugal and Rotary Pumps</w:t>
            </w:r>
          </w:p>
          <w:p w14:paraId="1D206239" w14:textId="77777777" w:rsidR="0046199B" w:rsidRPr="0046199B" w:rsidRDefault="0046199B" w:rsidP="0046199B">
            <w:pPr>
              <w:pStyle w:val="Bezodstpw"/>
              <w:jc w:val="both"/>
              <w:rPr>
                <w:rStyle w:val="FontStyle92"/>
                <w:sz w:val="18"/>
                <w:lang w:val="en-GB"/>
              </w:rPr>
            </w:pPr>
          </w:p>
          <w:p w14:paraId="7E64E5AB" w14:textId="77777777" w:rsidR="0046199B" w:rsidRPr="00C51D8F" w:rsidRDefault="0046199B" w:rsidP="0046199B">
            <w:pPr>
              <w:pStyle w:val="Bezodstpw"/>
              <w:numPr>
                <w:ilvl w:val="0"/>
                <w:numId w:val="3"/>
              </w:numPr>
              <w:ind w:left="601"/>
              <w:jc w:val="both"/>
              <w:rPr>
                <w:rStyle w:val="FontStyle92"/>
                <w:lang w:val="en-GB"/>
              </w:rPr>
            </w:pPr>
            <w:r>
              <w:rPr>
                <w:rStyle w:val="FontStyle92"/>
                <w:lang w:val="en-GB"/>
              </w:rPr>
              <w:t xml:space="preserve">API </w:t>
            </w:r>
            <w:r w:rsidRPr="00C51D8F">
              <w:rPr>
                <w:rStyle w:val="FontStyle92"/>
                <w:lang w:val="en-GB"/>
              </w:rPr>
              <w:t>RP 683, Ouality Improvement Manual for Mechanical Equipmentin Petroleum, Chemical, and Gas Industries</w:t>
            </w:r>
          </w:p>
          <w:p w14:paraId="733C1AEA" w14:textId="1874309E" w:rsidR="00793526" w:rsidRDefault="00793526" w:rsidP="00793526">
            <w:pPr>
              <w:pStyle w:val="Bezodstpw"/>
              <w:rPr>
                <w:rFonts w:ascii="Arial Narrow" w:hAnsi="Arial Narrow"/>
                <w:b/>
                <w:sz w:val="20"/>
                <w:szCs w:val="20"/>
                <w:lang w:val="en-GB"/>
              </w:rPr>
            </w:pPr>
          </w:p>
          <w:p w14:paraId="63E17F3D" w14:textId="7C88DBAA" w:rsidR="00CD6C7B" w:rsidRPr="007F71D3" w:rsidRDefault="006A1220" w:rsidP="00CD6C7B">
            <w:pPr>
              <w:pStyle w:val="Bezodstpw"/>
              <w:rPr>
                <w:rFonts w:ascii="Arial Narrow" w:hAnsi="Arial Narrow"/>
                <w:b/>
                <w:sz w:val="20"/>
                <w:szCs w:val="20"/>
              </w:rPr>
            </w:pPr>
            <w:r>
              <w:rPr>
                <w:rFonts w:ascii="Arial Narrow" w:hAnsi="Arial Narrow"/>
                <w:b/>
                <w:sz w:val="20"/>
                <w:szCs w:val="20"/>
              </w:rPr>
              <w:t>REM</w:t>
            </w:r>
            <w:r w:rsidRPr="007F71D3">
              <w:rPr>
                <w:rFonts w:ascii="Arial Narrow" w:hAnsi="Arial Narrow"/>
                <w:b/>
                <w:sz w:val="20"/>
                <w:szCs w:val="20"/>
              </w:rPr>
              <w:t>ARKS:</w:t>
            </w:r>
            <w:r w:rsidR="00CD6C7B" w:rsidRPr="007F71D3">
              <w:rPr>
                <w:rFonts w:ascii="Arial Narrow" w:hAnsi="Arial Narrow"/>
                <w:b/>
                <w:sz w:val="20"/>
                <w:szCs w:val="20"/>
              </w:rPr>
              <w:t xml:space="preserve"> </w:t>
            </w:r>
          </w:p>
          <w:p w14:paraId="5CDB274B" w14:textId="77777777" w:rsidR="00CD6C7B" w:rsidRPr="007F71D3" w:rsidRDefault="00CD6C7B" w:rsidP="00CD6C7B">
            <w:pPr>
              <w:pStyle w:val="Bezodstpw"/>
              <w:rPr>
                <w:rFonts w:ascii="Arial Narrow" w:hAnsi="Arial Narrow"/>
                <w:sz w:val="20"/>
                <w:szCs w:val="20"/>
              </w:rPr>
            </w:pPr>
          </w:p>
          <w:p w14:paraId="5E7F43CF" w14:textId="7925314C" w:rsidR="00CD6C7B" w:rsidRPr="007F71D3" w:rsidRDefault="00CD6C7B" w:rsidP="0079044A">
            <w:pPr>
              <w:pStyle w:val="Bezodstpw"/>
              <w:numPr>
                <w:ilvl w:val="0"/>
                <w:numId w:val="8"/>
              </w:numPr>
              <w:ind w:left="317" w:hanging="283"/>
              <w:jc w:val="both"/>
              <w:rPr>
                <w:rFonts w:ascii="Arial Narrow" w:hAnsi="Arial Narrow"/>
                <w:sz w:val="20"/>
                <w:szCs w:val="20"/>
                <w:lang w:val="en-AU"/>
              </w:rPr>
            </w:pPr>
            <w:r w:rsidRPr="007F71D3">
              <w:rPr>
                <w:rFonts w:ascii="Arial Narrow" w:hAnsi="Arial Narrow"/>
                <w:sz w:val="20"/>
                <w:szCs w:val="20"/>
                <w:lang w:val="en-AU"/>
              </w:rPr>
              <w:t>The scope of these technical requirements is not limiting and the Contractor</w:t>
            </w:r>
            <w:r w:rsidR="006A1220">
              <w:rPr>
                <w:rFonts w:ascii="Arial Narrow" w:hAnsi="Arial Narrow"/>
                <w:sz w:val="20"/>
                <w:szCs w:val="20"/>
                <w:lang w:val="en-AU"/>
              </w:rPr>
              <w:t>/Supplier</w:t>
            </w:r>
            <w:r w:rsidRPr="007F71D3">
              <w:rPr>
                <w:rFonts w:ascii="Arial Narrow" w:hAnsi="Arial Narrow"/>
                <w:sz w:val="20"/>
                <w:szCs w:val="20"/>
                <w:lang w:val="en-AU"/>
              </w:rPr>
              <w:t xml:space="preserve"> can suggest more advantageous alternative solutions, optimally adapted to the specific task. These requirements </w:t>
            </w:r>
            <w:r w:rsidR="006B4EB6">
              <w:rPr>
                <w:rFonts w:ascii="Arial Narrow" w:hAnsi="Arial Narrow"/>
                <w:sz w:val="20"/>
                <w:szCs w:val="20"/>
                <w:lang w:val="en-AU"/>
              </w:rPr>
              <w:t>will</w:t>
            </w:r>
            <w:r w:rsidRPr="007F71D3">
              <w:rPr>
                <w:rFonts w:ascii="Arial Narrow" w:hAnsi="Arial Narrow"/>
                <w:sz w:val="20"/>
                <w:szCs w:val="20"/>
                <w:lang w:val="en-AU"/>
              </w:rPr>
              <w:t xml:space="preserve"> not relieve the Contractor from the obligation to perform the works in accordance with the state of art and to observe applicable standards</w:t>
            </w:r>
            <w:r w:rsidR="006A1220">
              <w:rPr>
                <w:rFonts w:ascii="Arial Narrow" w:hAnsi="Arial Narrow"/>
                <w:sz w:val="20"/>
                <w:szCs w:val="20"/>
                <w:lang w:val="en-AU"/>
              </w:rPr>
              <w:t>, regulations</w:t>
            </w:r>
            <w:r w:rsidRPr="007F71D3">
              <w:rPr>
                <w:rFonts w:ascii="Arial Narrow" w:hAnsi="Arial Narrow"/>
                <w:sz w:val="20"/>
                <w:szCs w:val="20"/>
                <w:lang w:val="en-AU"/>
              </w:rPr>
              <w:t xml:space="preserve"> and law</w:t>
            </w:r>
            <w:r w:rsidR="006A1220">
              <w:rPr>
                <w:rFonts w:ascii="Arial Narrow" w:hAnsi="Arial Narrow"/>
                <w:sz w:val="20"/>
                <w:szCs w:val="20"/>
                <w:lang w:val="en-AU"/>
              </w:rPr>
              <w:t xml:space="preserve"> provisions</w:t>
            </w:r>
            <w:r w:rsidRPr="007F71D3">
              <w:rPr>
                <w:rFonts w:ascii="Arial Narrow" w:hAnsi="Arial Narrow"/>
                <w:sz w:val="20"/>
                <w:szCs w:val="20"/>
                <w:lang w:val="en-AU"/>
              </w:rPr>
              <w:t xml:space="preserve">. Deviations, if any, from these requirements </w:t>
            </w:r>
            <w:r w:rsidR="006B4EB6">
              <w:rPr>
                <w:rFonts w:ascii="Arial Narrow" w:hAnsi="Arial Narrow"/>
                <w:sz w:val="20"/>
                <w:szCs w:val="20"/>
                <w:lang w:val="en-AU"/>
              </w:rPr>
              <w:t>will</w:t>
            </w:r>
            <w:r w:rsidRPr="007F71D3">
              <w:rPr>
                <w:rFonts w:ascii="Arial Narrow" w:hAnsi="Arial Narrow"/>
                <w:sz w:val="20"/>
                <w:szCs w:val="20"/>
                <w:lang w:val="en-AU"/>
              </w:rPr>
              <w:t xml:space="preserve"> be agreed and approved in writing by the </w:t>
            </w:r>
            <w:r w:rsidR="006A1220">
              <w:rPr>
                <w:rFonts w:ascii="Arial Narrow" w:hAnsi="Arial Narrow"/>
                <w:sz w:val="20"/>
                <w:szCs w:val="20"/>
                <w:lang w:val="en-AU"/>
              </w:rPr>
              <w:t>Contracting Authority</w:t>
            </w:r>
            <w:r w:rsidRPr="007F71D3">
              <w:rPr>
                <w:rFonts w:ascii="Arial Narrow" w:hAnsi="Arial Narrow"/>
                <w:sz w:val="20"/>
                <w:szCs w:val="20"/>
                <w:lang w:val="en-AU"/>
              </w:rPr>
              <w:t xml:space="preserve">. </w:t>
            </w:r>
          </w:p>
          <w:p w14:paraId="535934B0" w14:textId="77777777" w:rsidR="00CD6C7B" w:rsidRPr="006902A7" w:rsidRDefault="00CD6C7B" w:rsidP="00CD6C7B">
            <w:pPr>
              <w:pStyle w:val="Bezodstpw"/>
              <w:ind w:left="317" w:hanging="283"/>
              <w:jc w:val="both"/>
              <w:rPr>
                <w:rFonts w:ascii="Arial Narrow" w:hAnsi="Arial Narrow"/>
                <w:sz w:val="20"/>
                <w:szCs w:val="20"/>
                <w:lang w:val="en-GB"/>
              </w:rPr>
            </w:pPr>
          </w:p>
          <w:p w14:paraId="204731A3" w14:textId="77777777" w:rsidR="00CD6C7B" w:rsidRPr="006902A7" w:rsidRDefault="00CD6C7B" w:rsidP="00CD6C7B">
            <w:pPr>
              <w:pStyle w:val="Bezodstpw"/>
              <w:ind w:left="317" w:hanging="283"/>
              <w:jc w:val="both"/>
              <w:rPr>
                <w:rFonts w:ascii="Arial Narrow" w:hAnsi="Arial Narrow"/>
                <w:sz w:val="20"/>
                <w:szCs w:val="20"/>
                <w:lang w:val="en-GB"/>
              </w:rPr>
            </w:pPr>
          </w:p>
          <w:p w14:paraId="6647EAB1" w14:textId="072B4883" w:rsidR="00CD6C7B" w:rsidRPr="006902A7" w:rsidRDefault="00CD6C7B" w:rsidP="0079044A">
            <w:pPr>
              <w:pStyle w:val="Bezodstpw"/>
              <w:numPr>
                <w:ilvl w:val="0"/>
                <w:numId w:val="8"/>
              </w:numPr>
              <w:ind w:left="317" w:hanging="283"/>
              <w:jc w:val="both"/>
              <w:rPr>
                <w:rStyle w:val="FontStyle86"/>
                <w:lang w:val="en-GB"/>
              </w:rPr>
            </w:pPr>
            <w:r w:rsidRPr="006902A7">
              <w:rPr>
                <w:rFonts w:ascii="Arial Narrow" w:hAnsi="Arial Narrow"/>
                <w:sz w:val="20"/>
                <w:szCs w:val="20"/>
                <w:lang w:val="en-GB"/>
              </w:rPr>
              <w:t xml:space="preserve">Copy, distribution, reprint and publication in any form (including electronic) </w:t>
            </w:r>
            <w:r w:rsidR="006A1220">
              <w:rPr>
                <w:rFonts w:ascii="Arial Narrow" w:hAnsi="Arial Narrow"/>
                <w:sz w:val="20"/>
                <w:szCs w:val="20"/>
                <w:lang w:val="en-GB"/>
              </w:rPr>
              <w:t xml:space="preserve">of these standards </w:t>
            </w:r>
            <w:r w:rsidRPr="006902A7">
              <w:rPr>
                <w:rFonts w:ascii="Arial Narrow" w:hAnsi="Arial Narrow"/>
                <w:sz w:val="20"/>
                <w:szCs w:val="20"/>
                <w:lang w:val="en-GB"/>
              </w:rPr>
              <w:t>for commercial and private purposes, without written consent of ANWIL S.A. is prohibited.</w:t>
            </w:r>
          </w:p>
          <w:p w14:paraId="70037625" w14:textId="77777777" w:rsidR="00793526" w:rsidRPr="006902A7" w:rsidRDefault="00793526" w:rsidP="004A3A27">
            <w:pPr>
              <w:pStyle w:val="Bezodstpw"/>
              <w:rPr>
                <w:rStyle w:val="FontStyle86"/>
                <w:rFonts w:ascii="Calibri" w:hAnsi="Calibri" w:cs="Times New Roman"/>
                <w:b w:val="0"/>
                <w:bCs w:val="0"/>
                <w:smallCaps w:val="0"/>
                <w:sz w:val="22"/>
                <w:szCs w:val="22"/>
                <w:lang w:val="en-GB"/>
              </w:rPr>
            </w:pPr>
          </w:p>
        </w:tc>
      </w:tr>
    </w:tbl>
    <w:p w14:paraId="383DA006" w14:textId="77777777" w:rsidR="00D366B7" w:rsidRPr="006902A7" w:rsidRDefault="00D366B7" w:rsidP="00EF624A">
      <w:pPr>
        <w:pStyle w:val="Bezodstpw"/>
        <w:rPr>
          <w:rStyle w:val="FontStyle86"/>
          <w:lang w:val="en-GB"/>
        </w:rPr>
        <w:sectPr w:rsidR="00D366B7" w:rsidRPr="006902A7" w:rsidSect="00146F7F">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276" w:header="708" w:footer="708" w:gutter="0"/>
          <w:cols w:space="708"/>
          <w:titlePg/>
          <w:docGrid w:linePitch="360"/>
        </w:sectPr>
      </w:pPr>
    </w:p>
    <w:p w14:paraId="2F30CC50" w14:textId="77777777" w:rsidR="000C204B" w:rsidRPr="006902A7" w:rsidRDefault="000C204B" w:rsidP="000C204B">
      <w:pPr>
        <w:pStyle w:val="Bezodstpw"/>
        <w:rPr>
          <w:rFonts w:ascii="Arial Narrow" w:hAnsi="Arial Narrow"/>
          <w:sz w:val="20"/>
          <w:szCs w:val="20"/>
          <w:lang w:val="en-GB"/>
        </w:rPr>
      </w:pPr>
    </w:p>
    <w:sectPr w:rsidR="000C204B" w:rsidRPr="006902A7" w:rsidSect="008E6945">
      <w:type w:val="continuous"/>
      <w:pgSz w:w="11906" w:h="16838"/>
      <w:pgMar w:top="1417" w:right="991" w:bottom="851" w:left="1276"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07AC0" w14:textId="77777777" w:rsidR="00744DD8" w:rsidRDefault="00744DD8">
      <w:pPr>
        <w:spacing w:after="0" w:line="240" w:lineRule="auto"/>
      </w:pPr>
      <w:r>
        <w:separator/>
      </w:r>
    </w:p>
  </w:endnote>
  <w:endnote w:type="continuationSeparator" w:id="0">
    <w:p w14:paraId="1699CFE2" w14:textId="77777777" w:rsidR="00744DD8" w:rsidRDefault="007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CFDF9" w14:textId="77777777" w:rsidR="00196F21" w:rsidRDefault="00196F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5F4F9" w14:textId="3536FE6E" w:rsidR="000243A8" w:rsidRPr="009B0FBA" w:rsidRDefault="000243A8" w:rsidP="009B0FBA">
    <w:pPr>
      <w:pStyle w:val="Stopka"/>
      <w:spacing w:after="0" w:line="240" w:lineRule="auto"/>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196F21">
      <w:rPr>
        <w:rFonts w:ascii="Arial" w:hAnsi="Arial" w:cs="Arial"/>
        <w:b/>
        <w:bCs/>
        <w:noProof/>
        <w:sz w:val="16"/>
        <w:szCs w:val="16"/>
      </w:rPr>
      <w:t>2</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196F21">
      <w:rPr>
        <w:rFonts w:ascii="Arial" w:hAnsi="Arial" w:cs="Arial"/>
        <w:b/>
        <w:bCs/>
        <w:noProof/>
        <w:sz w:val="16"/>
        <w:szCs w:val="16"/>
      </w:rPr>
      <w:t>24</w:t>
    </w:r>
    <w:r w:rsidRPr="0005174A">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C9625" w14:textId="1378AAC1" w:rsidR="000243A8" w:rsidRPr="009B0FBA" w:rsidRDefault="000243A8" w:rsidP="009B0FBA">
    <w:pPr>
      <w:pStyle w:val="Stopka"/>
      <w:spacing w:after="0" w:line="240" w:lineRule="auto"/>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196F21">
      <w:rPr>
        <w:rFonts w:ascii="Arial" w:hAnsi="Arial" w:cs="Arial"/>
        <w:b/>
        <w:bCs/>
        <w:noProof/>
        <w:sz w:val="16"/>
        <w:szCs w:val="16"/>
      </w:rPr>
      <w:t>1</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196F21">
      <w:rPr>
        <w:rFonts w:ascii="Arial" w:hAnsi="Arial" w:cs="Arial"/>
        <w:b/>
        <w:bCs/>
        <w:noProof/>
        <w:sz w:val="16"/>
        <w:szCs w:val="16"/>
      </w:rPr>
      <w:t>24</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86622" w14:textId="77777777" w:rsidR="00744DD8" w:rsidRDefault="00744DD8">
      <w:pPr>
        <w:spacing w:after="0" w:line="240" w:lineRule="auto"/>
      </w:pPr>
      <w:r>
        <w:separator/>
      </w:r>
    </w:p>
  </w:footnote>
  <w:footnote w:type="continuationSeparator" w:id="0">
    <w:p w14:paraId="79E88169" w14:textId="77777777" w:rsidR="00744DD8" w:rsidRDefault="00744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00F2E" w14:textId="77777777" w:rsidR="00196F21" w:rsidRDefault="00196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EC152" w14:textId="77777777" w:rsidR="00515C61" w:rsidRDefault="00515C61" w:rsidP="00515C61">
    <w:pPr>
      <w:pStyle w:val="Bezodstpw"/>
      <w:rPr>
        <w:rFonts w:ascii="Arial" w:hAnsi="Arial" w:cs="Arial"/>
        <w:sz w:val="20"/>
        <w:szCs w:val="20"/>
      </w:rPr>
    </w:pPr>
    <w:r>
      <w:rPr>
        <w:rFonts w:ascii="Arial" w:hAnsi="Arial" w:cs="Arial"/>
        <w:sz w:val="20"/>
        <w:szCs w:val="20"/>
      </w:rPr>
      <w:t>Zarządzenie Operacyjne DS nr 01/2021</w:t>
    </w:r>
  </w:p>
  <w:p w14:paraId="2CDB3265" w14:textId="77777777" w:rsidR="00515C61" w:rsidRPr="00804D76" w:rsidRDefault="00515C61" w:rsidP="00515C61">
    <w:pPr>
      <w:pStyle w:val="Bezodstpw"/>
      <w:rPr>
        <w:rFonts w:ascii="Arial" w:hAnsi="Arial" w:cs="Arial"/>
        <w:sz w:val="20"/>
        <w:szCs w:val="20"/>
      </w:rPr>
    </w:pPr>
    <w:r>
      <w:rPr>
        <w:rFonts w:ascii="Arial" w:hAnsi="Arial" w:cs="Arial"/>
        <w:sz w:val="20"/>
      </w:rPr>
      <w:t>Tekst ujednolicony 2025.12.16</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04D76">
      <w:rPr>
        <w:rFonts w:ascii="Arial" w:hAnsi="Arial" w:cs="Arial"/>
        <w:sz w:val="20"/>
        <w:szCs w:val="20"/>
      </w:rPr>
      <w:t xml:space="preserve">Załącznik nr </w:t>
    </w:r>
    <w:r>
      <w:rPr>
        <w:rFonts w:ascii="Arial" w:hAnsi="Arial" w:cs="Arial"/>
        <w:sz w:val="20"/>
        <w:szCs w:val="20"/>
      </w:rPr>
      <w:t>1.</w:t>
    </w:r>
    <w:r w:rsidRPr="00804D76">
      <w:rPr>
        <w:rFonts w:ascii="Arial" w:hAnsi="Arial" w:cs="Arial"/>
        <w:sz w:val="20"/>
        <w:szCs w:val="20"/>
      </w:rPr>
      <w:t>6</w:t>
    </w:r>
    <w:r>
      <w:rPr>
        <w:rFonts w:ascii="Arial" w:hAnsi="Arial" w:cs="Arial"/>
        <w:sz w:val="20"/>
        <w:szCs w:val="20"/>
      </w:rPr>
      <w:t xml:space="preserve"> </w:t>
    </w:r>
    <w:r w:rsidRPr="00804D76">
      <w:rPr>
        <w:rFonts w:ascii="Arial" w:hAnsi="Arial" w:cs="Arial"/>
        <w:sz w:val="20"/>
        <w:szCs w:val="20"/>
      </w:rPr>
      <w:t>/</w:t>
    </w:r>
    <w:r>
      <w:rPr>
        <w:rFonts w:ascii="Arial" w:hAnsi="Arial" w:cs="Arial"/>
        <w:sz w:val="20"/>
        <w:szCs w:val="20"/>
      </w:rPr>
      <w:t xml:space="preserve"> </w:t>
    </w:r>
    <w:r w:rsidRPr="00804D76">
      <w:rPr>
        <w:rFonts w:ascii="Arial" w:hAnsi="Arial" w:cs="Arial"/>
        <w:sz w:val="20"/>
        <w:szCs w:val="20"/>
      </w:rPr>
      <w:t>A</w:t>
    </w:r>
    <w:r>
      <w:rPr>
        <w:rFonts w:ascii="Arial" w:hAnsi="Arial" w:cs="Arial"/>
        <w:sz w:val="20"/>
        <w:szCs w:val="20"/>
      </w:rPr>
      <w:t>nnex</w:t>
    </w:r>
    <w:r w:rsidRPr="00804D76">
      <w:rPr>
        <w:rFonts w:ascii="Arial" w:hAnsi="Arial" w:cs="Arial"/>
        <w:sz w:val="20"/>
        <w:szCs w:val="20"/>
      </w:rPr>
      <w:t xml:space="preserve"> No. </w:t>
    </w:r>
    <w:r>
      <w:rPr>
        <w:rFonts w:ascii="Arial" w:hAnsi="Arial" w:cs="Arial"/>
        <w:sz w:val="20"/>
        <w:szCs w:val="20"/>
      </w:rPr>
      <w:t>1.</w:t>
    </w:r>
    <w:r w:rsidRPr="00804D76">
      <w:rPr>
        <w:rFonts w:ascii="Arial" w:hAnsi="Arial" w:cs="Arial"/>
        <w:sz w:val="20"/>
        <w:szCs w:val="20"/>
      </w:rPr>
      <w:t>6</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0243A8" w:rsidRPr="00515C61" w14:paraId="6C88E91E" w14:textId="77777777" w:rsidTr="004F1329">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hideMark/>
        </w:tcPr>
        <w:p w14:paraId="00CD9EB3" w14:textId="771A85F2" w:rsidR="000243A8" w:rsidRPr="002B6F5A" w:rsidRDefault="000243A8" w:rsidP="00DB00A5">
          <w:pPr>
            <w:pStyle w:val="Bezodstpw"/>
            <w:jc w:val="center"/>
            <w:rPr>
              <w:rFonts w:ascii="Arial" w:hAnsi="Arial" w:cs="Arial"/>
              <w:b/>
              <w:sz w:val="16"/>
              <w:szCs w:val="16"/>
              <w:lang w:val="en-US"/>
            </w:rPr>
          </w:pPr>
          <w:r w:rsidRPr="002B6F5A">
            <w:rPr>
              <w:rFonts w:ascii="Arial" w:hAnsi="Arial" w:cs="Arial"/>
              <w:b/>
              <w:sz w:val="16"/>
              <w:szCs w:val="16"/>
              <w:lang w:val="en-US"/>
            </w:rPr>
            <w:t>DZIAŁ MASZYN WIROWYCH -  CK</w:t>
          </w:r>
        </w:p>
        <w:p w14:paraId="4F918861" w14:textId="35FCEFD1" w:rsidR="000243A8" w:rsidRPr="002B6F5A" w:rsidRDefault="000243A8" w:rsidP="00DB00A5">
          <w:pPr>
            <w:pStyle w:val="Bezodstpw"/>
            <w:jc w:val="center"/>
            <w:rPr>
              <w:rFonts w:ascii="Arial" w:hAnsi="Arial" w:cs="Arial"/>
              <w:b/>
              <w:sz w:val="16"/>
              <w:szCs w:val="16"/>
              <w:lang w:val="en-US"/>
            </w:rPr>
          </w:pPr>
          <w:r w:rsidRPr="002B6F5A">
            <w:rPr>
              <w:rFonts w:ascii="Arial" w:hAnsi="Arial" w:cs="Arial"/>
              <w:b/>
              <w:sz w:val="16"/>
              <w:szCs w:val="16"/>
              <w:lang w:val="en-US"/>
            </w:rPr>
            <w:t>DEPARTMENT OF ROTATING MACHINERY - C</w:t>
          </w:r>
          <w:r>
            <w:rPr>
              <w:rFonts w:ascii="Arial" w:hAnsi="Arial" w:cs="Arial"/>
              <w:b/>
              <w:sz w:val="16"/>
              <w:szCs w:val="16"/>
              <w:lang w:val="en-US"/>
            </w:rPr>
            <w:t>K</w:t>
          </w:r>
        </w:p>
        <w:p w14:paraId="6B4DE190" w14:textId="77777777" w:rsidR="000243A8" w:rsidRPr="002B6F5A" w:rsidRDefault="000243A8" w:rsidP="00C4677A">
          <w:pPr>
            <w:pStyle w:val="Bezodstpw"/>
            <w:jc w:val="center"/>
            <w:rPr>
              <w:rFonts w:ascii="Arial" w:eastAsia="Times New Roman" w:hAnsi="Arial" w:cs="Arial"/>
              <w:noProof/>
              <w:sz w:val="16"/>
              <w:szCs w:val="16"/>
              <w:lang w:val="en-US" w:eastAsia="pl-PL"/>
            </w:rPr>
          </w:pPr>
        </w:p>
        <w:p w14:paraId="7B18260F" w14:textId="5B42BB87" w:rsidR="000243A8" w:rsidRPr="002B6F5A" w:rsidRDefault="000243A8" w:rsidP="00C4677A">
          <w:pPr>
            <w:pStyle w:val="Bezodstpw"/>
            <w:jc w:val="center"/>
            <w:rPr>
              <w:rFonts w:ascii="Arial" w:eastAsia="Times New Roman" w:hAnsi="Arial" w:cs="Arial"/>
              <w:noProof/>
              <w:sz w:val="16"/>
              <w:szCs w:val="16"/>
              <w:lang w:val="en-US" w:eastAsia="pl-PL"/>
            </w:rPr>
          </w:pPr>
          <w:r w:rsidRPr="002B6F5A">
            <w:rPr>
              <w:rFonts w:ascii="Arial" w:eastAsia="Times New Roman" w:hAnsi="Arial" w:cs="Arial"/>
              <w:noProof/>
              <w:sz w:val="16"/>
              <w:szCs w:val="16"/>
              <w:lang w:val="en-US" w:eastAsia="pl-PL"/>
            </w:rPr>
            <w:t>BIURO MECHANIKI – S.C.</w:t>
          </w:r>
        </w:p>
        <w:p w14:paraId="25D3356B" w14:textId="274B63F8" w:rsidR="000243A8" w:rsidRPr="002B6F5A" w:rsidRDefault="000243A8" w:rsidP="00C4677A">
          <w:pPr>
            <w:pStyle w:val="Bezodstpw"/>
            <w:jc w:val="center"/>
            <w:rPr>
              <w:rFonts w:ascii="Arial" w:hAnsi="Arial" w:cs="Arial"/>
              <w:sz w:val="16"/>
              <w:szCs w:val="16"/>
              <w:lang w:val="en-US"/>
            </w:rPr>
          </w:pPr>
          <w:r>
            <w:rPr>
              <w:rFonts w:ascii="Arial" w:eastAsia="Times New Roman" w:hAnsi="Arial" w:cs="Arial"/>
              <w:noProof/>
              <w:sz w:val="16"/>
              <w:szCs w:val="16"/>
              <w:lang w:val="en-US" w:eastAsia="pl-PL"/>
            </w:rPr>
            <w:t>MECHANICS OFFICE - SC</w:t>
          </w:r>
        </w:p>
      </w:tc>
      <w:tc>
        <w:tcPr>
          <w:tcW w:w="4820" w:type="dxa"/>
          <w:tcBorders>
            <w:top w:val="single" w:sz="12" w:space="0" w:color="000000"/>
            <w:left w:val="single" w:sz="6" w:space="0" w:color="000000"/>
            <w:bottom w:val="single" w:sz="12" w:space="0" w:color="000000"/>
            <w:right w:val="single" w:sz="6" w:space="0" w:color="000000"/>
          </w:tcBorders>
          <w:vAlign w:val="center"/>
          <w:hideMark/>
        </w:tcPr>
        <w:p w14:paraId="32B522AA" w14:textId="77777777" w:rsidR="000243A8" w:rsidRPr="00F614D7" w:rsidRDefault="000243A8" w:rsidP="009601BD">
          <w:pPr>
            <w:pStyle w:val="Bezodstpw"/>
            <w:jc w:val="center"/>
            <w:rPr>
              <w:rFonts w:ascii="Arial" w:hAnsi="Arial" w:cs="Arial"/>
              <w:sz w:val="16"/>
              <w:szCs w:val="16"/>
              <w:lang w:eastAsia="ja-JP"/>
            </w:rPr>
          </w:pPr>
          <w:r w:rsidRPr="009601BD">
            <w:rPr>
              <w:rFonts w:ascii="Arial" w:hAnsi="Arial" w:cs="Arial"/>
              <w:b/>
              <w:sz w:val="16"/>
              <w:szCs w:val="16"/>
              <w:lang w:eastAsia="ja-JP"/>
            </w:rPr>
            <w:t xml:space="preserve">WYMAGANIA TECHNICZNE WYKONANIA I ODBIORU </w:t>
          </w:r>
          <w:r>
            <w:rPr>
              <w:rFonts w:ascii="Arial" w:hAnsi="Arial" w:cs="Arial"/>
              <w:b/>
              <w:sz w:val="16"/>
              <w:szCs w:val="16"/>
              <w:lang w:eastAsia="ja-JP"/>
            </w:rPr>
            <w:t xml:space="preserve">WENTYLATORÓW I DMUCHAW </w:t>
          </w:r>
          <w:r w:rsidRPr="00F614D7">
            <w:rPr>
              <w:rFonts w:ascii="Arial" w:hAnsi="Arial" w:cs="Arial"/>
              <w:sz w:val="16"/>
              <w:szCs w:val="16"/>
              <w:lang w:eastAsia="ja-JP"/>
            </w:rPr>
            <w:t xml:space="preserve"> //</w:t>
          </w:r>
        </w:p>
        <w:p w14:paraId="69FF9099" w14:textId="14A99C8D" w:rsidR="000243A8" w:rsidRPr="0063422B" w:rsidRDefault="000243A8" w:rsidP="000D4FEE">
          <w:pPr>
            <w:pStyle w:val="Bezodstpw"/>
            <w:jc w:val="center"/>
            <w:rPr>
              <w:rFonts w:ascii="Arial" w:hAnsi="Arial" w:cs="Arial"/>
              <w:sz w:val="16"/>
              <w:szCs w:val="16"/>
              <w:lang w:val="en-GB" w:eastAsia="ja-JP"/>
            </w:rPr>
          </w:pPr>
          <w:r w:rsidRPr="0063422B">
            <w:rPr>
              <w:rStyle w:val="FontStyle76"/>
              <w:rFonts w:ascii="Arial" w:hAnsi="Arial" w:cs="Arial"/>
              <w:b w:val="0"/>
              <w:sz w:val="16"/>
              <w:szCs w:val="16"/>
              <w:lang w:val="en-GB"/>
            </w:rPr>
            <w:t>TECHNICAL REQUIREMENTS FOR PRODUCTION AND COMMISSIONING OF FANS AND BLOWERS</w:t>
          </w:r>
        </w:p>
      </w:tc>
      <w:tc>
        <w:tcPr>
          <w:tcW w:w="2693" w:type="dxa"/>
          <w:tcBorders>
            <w:top w:val="single" w:sz="12" w:space="0" w:color="000000"/>
            <w:left w:val="single" w:sz="6" w:space="0" w:color="000000"/>
            <w:bottom w:val="single" w:sz="12" w:space="0" w:color="000000"/>
            <w:right w:val="single" w:sz="12" w:space="0" w:color="000000"/>
          </w:tcBorders>
          <w:vAlign w:val="center"/>
          <w:hideMark/>
        </w:tcPr>
        <w:p w14:paraId="0C5B2A4E" w14:textId="2A21168A" w:rsidR="000243A8" w:rsidRPr="0063422B" w:rsidRDefault="000243A8" w:rsidP="00DB00A5">
          <w:pPr>
            <w:pStyle w:val="Bezodstpw"/>
            <w:jc w:val="center"/>
            <w:rPr>
              <w:rFonts w:ascii="Arial" w:hAnsi="Arial" w:cs="Arial"/>
              <w:sz w:val="16"/>
              <w:szCs w:val="16"/>
              <w:lang w:val="en-GB"/>
            </w:rPr>
          </w:pPr>
          <w:r w:rsidRPr="0063422B">
            <w:rPr>
              <w:rFonts w:ascii="Arial" w:hAnsi="Arial" w:cs="Arial"/>
              <w:sz w:val="16"/>
              <w:szCs w:val="16"/>
              <w:lang w:val="en-GB"/>
            </w:rPr>
            <w:t>Nr egzemplarza // Copy number:</w:t>
          </w:r>
        </w:p>
        <w:p w14:paraId="2072BB51" w14:textId="77777777" w:rsidR="000243A8" w:rsidRPr="0063422B" w:rsidRDefault="000243A8" w:rsidP="00DB00A5">
          <w:pPr>
            <w:pStyle w:val="Bezodstpw"/>
            <w:jc w:val="center"/>
            <w:rPr>
              <w:b/>
              <w:sz w:val="20"/>
              <w:szCs w:val="20"/>
              <w:lang w:val="en-GB"/>
            </w:rPr>
          </w:pPr>
          <w:r w:rsidRPr="0063422B">
            <w:rPr>
              <w:rFonts w:ascii="Arial" w:hAnsi="Arial" w:cs="Arial"/>
              <w:b/>
              <w:sz w:val="20"/>
              <w:szCs w:val="20"/>
              <w:lang w:val="en-GB"/>
            </w:rPr>
            <w:t>A</w:t>
          </w:r>
        </w:p>
      </w:tc>
    </w:tr>
    <w:tr w:rsidR="000243A8" w:rsidRPr="00515C61" w14:paraId="4315D466" w14:textId="77777777" w:rsidTr="004F1329">
      <w:trPr>
        <w:cantSplit/>
        <w:trHeight w:val="406"/>
      </w:trPr>
      <w:tc>
        <w:tcPr>
          <w:tcW w:w="2977" w:type="dxa"/>
          <w:vMerge w:val="restart"/>
          <w:tcBorders>
            <w:top w:val="single" w:sz="6" w:space="0" w:color="000000"/>
            <w:left w:val="single" w:sz="12" w:space="0" w:color="000000"/>
            <w:right w:val="single" w:sz="6" w:space="0" w:color="000000"/>
          </w:tcBorders>
          <w:vAlign w:val="center"/>
          <w:hideMark/>
        </w:tcPr>
        <w:p w14:paraId="5B6403CE" w14:textId="77777777" w:rsidR="000243A8" w:rsidRPr="00F614D7" w:rsidRDefault="000243A8" w:rsidP="00DB00A5">
          <w:pPr>
            <w:pStyle w:val="Bezodstpw"/>
            <w:jc w:val="center"/>
            <w:rPr>
              <w:rFonts w:ascii="Arial" w:hAnsi="Arial" w:cs="Arial"/>
              <w:sz w:val="16"/>
            </w:rPr>
          </w:pPr>
          <w:r w:rsidRPr="00F614D7">
            <w:rPr>
              <w:rFonts w:ascii="Arial" w:hAnsi="Arial" w:cs="Arial"/>
              <w:sz w:val="16"/>
            </w:rPr>
            <w:t>Data opracowania // Release date :</w:t>
          </w:r>
        </w:p>
        <w:p w14:paraId="26F2E2DC" w14:textId="77777777" w:rsidR="000243A8" w:rsidRPr="00F614D7" w:rsidRDefault="000243A8" w:rsidP="00CC4925">
          <w:pPr>
            <w:pStyle w:val="Bezodstpw"/>
            <w:jc w:val="center"/>
            <w:rPr>
              <w:rFonts w:ascii="Arial" w:eastAsia="MS Mincho" w:hAnsi="Arial" w:cs="Arial"/>
              <w:sz w:val="16"/>
              <w:lang w:eastAsia="ja-JP"/>
            </w:rPr>
          </w:pPr>
          <w:r>
            <w:rPr>
              <w:rFonts w:ascii="Arial" w:eastAsia="MS Mincho" w:hAnsi="Arial" w:cs="Arial"/>
              <w:sz w:val="16"/>
              <w:lang w:eastAsia="ja-JP"/>
            </w:rPr>
            <w:t>17</w:t>
          </w:r>
          <w:r w:rsidRPr="00F614D7">
            <w:rPr>
              <w:rFonts w:ascii="Arial" w:eastAsia="MS Mincho" w:hAnsi="Arial" w:cs="Arial"/>
              <w:sz w:val="16"/>
              <w:lang w:eastAsia="ja-JP"/>
            </w:rPr>
            <w:t>-0</w:t>
          </w:r>
          <w:r>
            <w:rPr>
              <w:rFonts w:ascii="Arial" w:eastAsia="MS Mincho" w:hAnsi="Arial" w:cs="Arial"/>
              <w:sz w:val="16"/>
              <w:lang w:eastAsia="ja-JP"/>
            </w:rPr>
            <w:t>4</w:t>
          </w:r>
          <w:r w:rsidRPr="00F614D7">
            <w:rPr>
              <w:rFonts w:ascii="Arial" w:hAnsi="Arial" w:cs="Arial"/>
              <w:sz w:val="16"/>
            </w:rPr>
            <w:t>-201</w:t>
          </w:r>
          <w:r>
            <w:rPr>
              <w:rFonts w:ascii="Arial" w:hAnsi="Arial" w:cs="Arial"/>
              <w:sz w:val="16"/>
            </w:rPr>
            <w:t>7</w:t>
          </w:r>
        </w:p>
      </w:tc>
      <w:tc>
        <w:tcPr>
          <w:tcW w:w="4820" w:type="dxa"/>
          <w:vMerge w:val="restart"/>
          <w:tcBorders>
            <w:top w:val="single" w:sz="6" w:space="0" w:color="000000"/>
            <w:left w:val="single" w:sz="6" w:space="0" w:color="000000"/>
            <w:right w:val="single" w:sz="4" w:space="0" w:color="auto"/>
          </w:tcBorders>
          <w:vAlign w:val="center"/>
          <w:hideMark/>
        </w:tcPr>
        <w:p w14:paraId="4EF5D069" w14:textId="504A6AF2" w:rsidR="000243A8" w:rsidRPr="0063422B" w:rsidRDefault="000243A8" w:rsidP="00CF0A62">
          <w:pPr>
            <w:pStyle w:val="Bezodstpw"/>
            <w:jc w:val="center"/>
            <w:rPr>
              <w:rFonts w:ascii="Arial" w:eastAsia="MS Mincho" w:hAnsi="Arial" w:cs="Arial"/>
              <w:sz w:val="16"/>
              <w:lang w:val="en-GB" w:eastAsia="ja-JP"/>
            </w:rPr>
          </w:pPr>
          <w:r w:rsidRPr="0063422B">
            <w:rPr>
              <w:rFonts w:ascii="Arial" w:hAnsi="Arial" w:cs="Arial"/>
              <w:sz w:val="16"/>
              <w:lang w:val="en-GB"/>
            </w:rPr>
            <w:t xml:space="preserve">Data aktualizacji // Date of </w:t>
          </w:r>
          <w:r w:rsidRPr="00CF0A62">
            <w:rPr>
              <w:rFonts w:ascii="Arial" w:hAnsi="Arial" w:cs="Arial"/>
              <w:sz w:val="16"/>
              <w:lang w:val="en-GB"/>
            </w:rPr>
            <w:t>update:</w:t>
          </w:r>
          <w:r>
            <w:rPr>
              <w:rFonts w:ascii="Arial" w:eastAsia="MS Mincho" w:hAnsi="Arial" w:cs="Arial"/>
              <w:sz w:val="16"/>
              <w:lang w:val="en-GB" w:eastAsia="ja-JP"/>
            </w:rPr>
            <w:t xml:space="preserve"> Wrzesień/September </w:t>
          </w:r>
          <w:r w:rsidRPr="00CF0A62">
            <w:rPr>
              <w:rFonts w:ascii="Arial" w:hAnsi="Arial" w:cs="Arial"/>
              <w:sz w:val="16"/>
              <w:lang w:val="en-GB"/>
            </w:rPr>
            <w:t>20</w:t>
          </w:r>
          <w:r>
            <w:rPr>
              <w:rFonts w:ascii="Arial" w:hAnsi="Arial" w:cs="Arial"/>
              <w:sz w:val="16"/>
              <w:lang w:val="en-GB"/>
            </w:rPr>
            <w:t>21</w:t>
          </w:r>
        </w:p>
      </w:tc>
      <w:tc>
        <w:tcPr>
          <w:tcW w:w="2693" w:type="dxa"/>
          <w:tcBorders>
            <w:top w:val="single" w:sz="6" w:space="0" w:color="000000"/>
            <w:left w:val="single" w:sz="4" w:space="0" w:color="auto"/>
            <w:bottom w:val="single" w:sz="4" w:space="0" w:color="auto"/>
            <w:right w:val="single" w:sz="12" w:space="0" w:color="000000"/>
          </w:tcBorders>
          <w:vAlign w:val="center"/>
          <w:hideMark/>
        </w:tcPr>
        <w:p w14:paraId="474938B7" w14:textId="77777777" w:rsidR="000243A8" w:rsidRPr="0063422B" w:rsidRDefault="000243A8" w:rsidP="00E0013C">
          <w:pPr>
            <w:pStyle w:val="Bezodstpw"/>
            <w:jc w:val="center"/>
            <w:rPr>
              <w:rFonts w:ascii="Arial" w:eastAsia="Times New Roman" w:hAnsi="Arial" w:cs="Arial"/>
              <w:sz w:val="16"/>
              <w:lang w:val="en-GB" w:eastAsia="ja-JP"/>
            </w:rPr>
          </w:pPr>
          <w:r w:rsidRPr="0063422B">
            <w:rPr>
              <w:rFonts w:ascii="Arial" w:eastAsia="Times New Roman" w:hAnsi="Arial" w:cs="Arial"/>
              <w:sz w:val="16"/>
              <w:lang w:val="en-GB" w:eastAsia="ja-JP"/>
            </w:rPr>
            <w:t xml:space="preserve">Nr aktualizacji strony // </w:t>
          </w:r>
        </w:p>
        <w:p w14:paraId="5F11A5E3" w14:textId="5BB97218" w:rsidR="000243A8" w:rsidRPr="0063422B" w:rsidRDefault="000243A8" w:rsidP="00AC4D49">
          <w:pPr>
            <w:pStyle w:val="Bezodstpw"/>
            <w:jc w:val="center"/>
            <w:rPr>
              <w:rFonts w:ascii="Arial" w:eastAsia="Times New Roman" w:hAnsi="Arial" w:cs="Arial"/>
              <w:sz w:val="16"/>
              <w:lang w:val="en-GB" w:eastAsia="ja-JP"/>
            </w:rPr>
          </w:pPr>
          <w:r w:rsidRPr="0063422B">
            <w:rPr>
              <w:rFonts w:ascii="Arial" w:eastAsia="Times New Roman" w:hAnsi="Arial" w:cs="Arial"/>
              <w:sz w:val="16"/>
              <w:lang w:val="en-GB" w:eastAsia="ja-JP"/>
            </w:rPr>
            <w:t xml:space="preserve">The number of </w:t>
          </w:r>
          <w:r>
            <w:rPr>
              <w:rFonts w:ascii="Arial" w:eastAsia="Times New Roman" w:hAnsi="Arial" w:cs="Arial"/>
              <w:sz w:val="16"/>
              <w:lang w:val="en-GB" w:eastAsia="ja-JP"/>
            </w:rPr>
            <w:t xml:space="preserve">page </w:t>
          </w:r>
          <w:r w:rsidRPr="0063422B">
            <w:rPr>
              <w:rFonts w:ascii="Arial" w:eastAsia="Times New Roman" w:hAnsi="Arial" w:cs="Arial"/>
              <w:sz w:val="16"/>
              <w:lang w:val="en-GB" w:eastAsia="ja-JP"/>
            </w:rPr>
            <w:t>update</w:t>
          </w:r>
          <w:r>
            <w:rPr>
              <w:rFonts w:ascii="Arial" w:eastAsia="Times New Roman" w:hAnsi="Arial" w:cs="Arial"/>
              <w:sz w:val="16"/>
              <w:lang w:val="en-GB" w:eastAsia="ja-JP"/>
            </w:rPr>
            <w:t>:</w:t>
          </w:r>
        </w:p>
      </w:tc>
    </w:tr>
    <w:tr w:rsidR="000243A8" w14:paraId="4F042478" w14:textId="77777777" w:rsidTr="004F1329">
      <w:trPr>
        <w:cantSplit/>
        <w:trHeight w:val="394"/>
      </w:trPr>
      <w:tc>
        <w:tcPr>
          <w:tcW w:w="2977" w:type="dxa"/>
          <w:vMerge/>
          <w:tcBorders>
            <w:left w:val="single" w:sz="12" w:space="0" w:color="000000"/>
            <w:bottom w:val="single" w:sz="12" w:space="0" w:color="000000"/>
            <w:right w:val="single" w:sz="6" w:space="0" w:color="000000"/>
          </w:tcBorders>
          <w:vAlign w:val="center"/>
        </w:tcPr>
        <w:p w14:paraId="37822C37" w14:textId="77777777" w:rsidR="000243A8" w:rsidRPr="0063422B" w:rsidRDefault="000243A8" w:rsidP="00DB00A5">
          <w:pPr>
            <w:pStyle w:val="Bezodstpw"/>
            <w:jc w:val="center"/>
            <w:rPr>
              <w:rFonts w:ascii="Arial" w:hAnsi="Arial" w:cs="Arial"/>
              <w:sz w:val="16"/>
              <w:lang w:val="en-GB"/>
            </w:rPr>
          </w:pPr>
        </w:p>
      </w:tc>
      <w:tc>
        <w:tcPr>
          <w:tcW w:w="4820" w:type="dxa"/>
          <w:vMerge/>
          <w:tcBorders>
            <w:left w:val="single" w:sz="6" w:space="0" w:color="000000"/>
            <w:bottom w:val="single" w:sz="12" w:space="0" w:color="000000"/>
            <w:right w:val="single" w:sz="4" w:space="0" w:color="auto"/>
          </w:tcBorders>
          <w:vAlign w:val="center"/>
        </w:tcPr>
        <w:p w14:paraId="17E707AF" w14:textId="77777777" w:rsidR="000243A8" w:rsidRPr="0063422B" w:rsidRDefault="000243A8" w:rsidP="00DB00A5">
          <w:pPr>
            <w:pStyle w:val="Bezodstpw"/>
            <w:jc w:val="center"/>
            <w:rPr>
              <w:rFonts w:ascii="Arial" w:hAnsi="Arial" w:cs="Arial"/>
              <w:sz w:val="16"/>
              <w:lang w:val="en-GB"/>
            </w:rPr>
          </w:pPr>
        </w:p>
      </w:tc>
      <w:tc>
        <w:tcPr>
          <w:tcW w:w="2693" w:type="dxa"/>
          <w:tcBorders>
            <w:top w:val="single" w:sz="4" w:space="0" w:color="auto"/>
            <w:left w:val="single" w:sz="4" w:space="0" w:color="auto"/>
            <w:bottom w:val="single" w:sz="12" w:space="0" w:color="auto"/>
            <w:right w:val="single" w:sz="12" w:space="0" w:color="000000"/>
          </w:tcBorders>
          <w:vAlign w:val="center"/>
        </w:tcPr>
        <w:p w14:paraId="151E85EA" w14:textId="6020C2F8" w:rsidR="000243A8" w:rsidRPr="00F614D7" w:rsidRDefault="000243A8" w:rsidP="00DB00A5">
          <w:pPr>
            <w:pStyle w:val="Bezodstpw"/>
            <w:jc w:val="center"/>
            <w:rPr>
              <w:rFonts w:ascii="Arial" w:eastAsia="Times New Roman" w:hAnsi="Arial" w:cs="Arial"/>
              <w:sz w:val="16"/>
              <w:lang w:eastAsia="ja-JP"/>
            </w:rPr>
          </w:pPr>
          <w:r w:rsidRPr="00F614D7">
            <w:rPr>
              <w:rFonts w:ascii="Arial" w:eastAsia="Times New Roman" w:hAnsi="Arial" w:cs="Arial"/>
              <w:sz w:val="16"/>
              <w:lang w:eastAsia="ja-JP"/>
            </w:rPr>
            <w:t>Strona</w:t>
          </w:r>
          <w:r>
            <w:rPr>
              <w:rFonts w:ascii="Arial" w:eastAsia="Times New Roman" w:hAnsi="Arial" w:cs="Arial"/>
              <w:sz w:val="16"/>
              <w:lang w:eastAsia="ja-JP"/>
            </w:rPr>
            <w:t>/Page</w:t>
          </w:r>
          <w:r w:rsidRPr="00F614D7">
            <w:rPr>
              <w:rFonts w:ascii="Arial" w:eastAsia="Times New Roman" w:hAnsi="Arial" w:cs="Arial"/>
              <w:sz w:val="16"/>
              <w:lang w:eastAsia="ja-JP"/>
            </w:rPr>
            <w:t xml:space="preserve">:  </w:t>
          </w:r>
          <w:r w:rsidRPr="00F614D7">
            <w:rPr>
              <w:rFonts w:ascii="Arial" w:eastAsia="Times New Roman" w:hAnsi="Arial" w:cs="Arial"/>
              <w:sz w:val="16"/>
              <w:lang w:eastAsia="ja-JP"/>
            </w:rPr>
            <w:fldChar w:fldCharType="begin"/>
          </w:r>
          <w:r w:rsidRPr="00F614D7">
            <w:rPr>
              <w:rFonts w:ascii="Arial" w:eastAsia="Times New Roman" w:hAnsi="Arial" w:cs="Arial"/>
              <w:sz w:val="16"/>
              <w:lang w:eastAsia="ja-JP"/>
            </w:rPr>
            <w:instrText>PAGE   \* MERGEFORMAT</w:instrText>
          </w:r>
          <w:r w:rsidRPr="00F614D7">
            <w:rPr>
              <w:rFonts w:ascii="Arial" w:eastAsia="Times New Roman" w:hAnsi="Arial" w:cs="Arial"/>
              <w:sz w:val="16"/>
              <w:lang w:eastAsia="ja-JP"/>
            </w:rPr>
            <w:fldChar w:fldCharType="separate"/>
          </w:r>
          <w:r w:rsidR="00196F21">
            <w:rPr>
              <w:rFonts w:ascii="Arial" w:eastAsia="Times New Roman" w:hAnsi="Arial" w:cs="Arial"/>
              <w:noProof/>
              <w:sz w:val="16"/>
              <w:lang w:eastAsia="ja-JP"/>
            </w:rPr>
            <w:t>2</w:t>
          </w:r>
          <w:r w:rsidRPr="00F614D7">
            <w:rPr>
              <w:rFonts w:ascii="Arial" w:eastAsia="Times New Roman" w:hAnsi="Arial" w:cs="Arial"/>
              <w:sz w:val="16"/>
              <w:lang w:eastAsia="ja-JP"/>
            </w:rPr>
            <w:fldChar w:fldCharType="end"/>
          </w:r>
        </w:p>
      </w:tc>
    </w:tr>
  </w:tbl>
  <w:p w14:paraId="6CF7EDDA" w14:textId="77777777" w:rsidR="000243A8" w:rsidRDefault="000243A8" w:rsidP="000243A8">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D002C" w14:textId="3EBF8EA5" w:rsidR="000243A8" w:rsidRDefault="000243A8" w:rsidP="009B0FBA">
    <w:pPr>
      <w:pStyle w:val="Bezodstpw"/>
      <w:rPr>
        <w:rFonts w:ascii="Arial" w:hAnsi="Arial" w:cs="Arial"/>
        <w:sz w:val="20"/>
        <w:szCs w:val="20"/>
      </w:rPr>
    </w:pPr>
    <w:r>
      <w:rPr>
        <w:rFonts w:ascii="Arial" w:hAnsi="Arial" w:cs="Arial"/>
        <w:sz w:val="20"/>
        <w:szCs w:val="20"/>
      </w:rPr>
      <w:t xml:space="preserve">Zarządzenie </w:t>
    </w:r>
    <w:r w:rsidR="00A959B8">
      <w:rPr>
        <w:rFonts w:ascii="Arial" w:hAnsi="Arial" w:cs="Arial"/>
        <w:sz w:val="20"/>
        <w:szCs w:val="20"/>
      </w:rPr>
      <w:t>Operacyjne DS nr 01</w:t>
    </w:r>
    <w:r>
      <w:rPr>
        <w:rFonts w:ascii="Arial" w:hAnsi="Arial" w:cs="Arial"/>
        <w:sz w:val="20"/>
        <w:szCs w:val="20"/>
      </w:rPr>
      <w:t>/2021</w:t>
    </w:r>
  </w:p>
  <w:p w14:paraId="2ADD2FA7" w14:textId="1906A7CF" w:rsidR="000243A8" w:rsidRPr="00804D76" w:rsidRDefault="00515C61" w:rsidP="00196F21">
    <w:pPr>
      <w:pStyle w:val="Bezodstpw"/>
      <w:rPr>
        <w:rFonts w:ascii="Arial" w:hAnsi="Arial" w:cs="Arial"/>
        <w:sz w:val="20"/>
        <w:szCs w:val="20"/>
      </w:rPr>
    </w:pPr>
    <w:r>
      <w:rPr>
        <w:rFonts w:ascii="Arial" w:hAnsi="Arial" w:cs="Arial"/>
        <w:sz w:val="20"/>
      </w:rPr>
      <w:t>Tekst ujednolicony 2025.12.16</w:t>
    </w:r>
    <w:r>
      <w:rPr>
        <w:rFonts w:ascii="Arial" w:hAnsi="Arial" w:cs="Arial"/>
        <w:sz w:val="20"/>
      </w:rPr>
      <w:tab/>
    </w:r>
    <w:r w:rsidR="00196F21">
      <w:rPr>
        <w:rFonts w:ascii="Arial" w:hAnsi="Arial" w:cs="Arial"/>
        <w:sz w:val="20"/>
      </w:rPr>
      <w:tab/>
    </w:r>
    <w:r w:rsidR="00196F21">
      <w:rPr>
        <w:rFonts w:ascii="Arial" w:hAnsi="Arial" w:cs="Arial"/>
        <w:sz w:val="20"/>
      </w:rPr>
      <w:tab/>
    </w:r>
    <w:r w:rsidR="00196F21">
      <w:rPr>
        <w:rFonts w:ascii="Arial" w:hAnsi="Arial" w:cs="Arial"/>
        <w:sz w:val="20"/>
      </w:rPr>
      <w:tab/>
    </w:r>
    <w:r w:rsidR="00196F21">
      <w:rPr>
        <w:rFonts w:ascii="Arial" w:hAnsi="Arial" w:cs="Arial"/>
        <w:sz w:val="20"/>
      </w:rPr>
      <w:tab/>
    </w:r>
    <w:r w:rsidR="00196F21">
      <w:rPr>
        <w:rFonts w:ascii="Arial" w:hAnsi="Arial" w:cs="Arial"/>
        <w:sz w:val="20"/>
      </w:rPr>
      <w:tab/>
    </w:r>
    <w:r w:rsidR="000243A8" w:rsidRPr="00804D76">
      <w:rPr>
        <w:rFonts w:ascii="Arial" w:hAnsi="Arial" w:cs="Arial"/>
        <w:sz w:val="20"/>
        <w:szCs w:val="20"/>
      </w:rPr>
      <w:t xml:space="preserve">Załącznik nr </w:t>
    </w:r>
    <w:r w:rsidR="000243A8">
      <w:rPr>
        <w:rFonts w:ascii="Arial" w:hAnsi="Arial" w:cs="Arial"/>
        <w:sz w:val="20"/>
        <w:szCs w:val="20"/>
      </w:rPr>
      <w:t>1.</w:t>
    </w:r>
    <w:r w:rsidR="000243A8" w:rsidRPr="00804D76">
      <w:rPr>
        <w:rFonts w:ascii="Arial" w:hAnsi="Arial" w:cs="Arial"/>
        <w:sz w:val="20"/>
        <w:szCs w:val="20"/>
      </w:rPr>
      <w:t>6</w:t>
    </w:r>
    <w:r w:rsidR="000243A8">
      <w:rPr>
        <w:rFonts w:ascii="Arial" w:hAnsi="Arial" w:cs="Arial"/>
        <w:sz w:val="20"/>
        <w:szCs w:val="20"/>
      </w:rPr>
      <w:t xml:space="preserve"> </w:t>
    </w:r>
    <w:r w:rsidR="000243A8" w:rsidRPr="00804D76">
      <w:rPr>
        <w:rFonts w:ascii="Arial" w:hAnsi="Arial" w:cs="Arial"/>
        <w:sz w:val="20"/>
        <w:szCs w:val="20"/>
      </w:rPr>
      <w:t>/</w:t>
    </w:r>
    <w:r w:rsidR="000243A8">
      <w:rPr>
        <w:rFonts w:ascii="Arial" w:hAnsi="Arial" w:cs="Arial"/>
        <w:sz w:val="20"/>
        <w:szCs w:val="20"/>
      </w:rPr>
      <w:t xml:space="preserve"> </w:t>
    </w:r>
    <w:r w:rsidR="000243A8" w:rsidRPr="00804D76">
      <w:rPr>
        <w:rFonts w:ascii="Arial" w:hAnsi="Arial" w:cs="Arial"/>
        <w:sz w:val="20"/>
        <w:szCs w:val="20"/>
      </w:rPr>
      <w:t>A</w:t>
    </w:r>
    <w:r w:rsidR="000243A8">
      <w:rPr>
        <w:rFonts w:ascii="Arial" w:hAnsi="Arial" w:cs="Arial"/>
        <w:sz w:val="20"/>
        <w:szCs w:val="20"/>
      </w:rPr>
      <w:t>nnex</w:t>
    </w:r>
    <w:r w:rsidR="000243A8" w:rsidRPr="00804D76">
      <w:rPr>
        <w:rFonts w:ascii="Arial" w:hAnsi="Arial" w:cs="Arial"/>
        <w:sz w:val="20"/>
        <w:szCs w:val="20"/>
      </w:rPr>
      <w:t xml:space="preserve"> No. </w:t>
    </w:r>
    <w:r w:rsidR="000243A8">
      <w:rPr>
        <w:rFonts w:ascii="Arial" w:hAnsi="Arial" w:cs="Arial"/>
        <w:sz w:val="20"/>
        <w:szCs w:val="20"/>
      </w:rPr>
      <w:t>1.</w:t>
    </w:r>
    <w:r w:rsidR="000243A8" w:rsidRPr="00804D76">
      <w:rPr>
        <w:rFonts w:ascii="Arial" w:hAnsi="Arial" w:cs="Arial"/>
        <w:sz w:val="20"/>
        <w:szCs w:val="20"/>
      </w:rPr>
      <w:t>6</w:t>
    </w:r>
  </w:p>
  <w:p w14:paraId="0279DEAE" w14:textId="77777777" w:rsidR="000243A8" w:rsidRDefault="000243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D7F6F"/>
    <w:multiLevelType w:val="hybridMultilevel"/>
    <w:tmpl w:val="8F7E7B4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1360731E"/>
    <w:multiLevelType w:val="multilevel"/>
    <w:tmpl w:val="D9564FF2"/>
    <w:numStyleLink w:val="Styl1"/>
  </w:abstractNum>
  <w:abstractNum w:abstractNumId="2" w15:restartNumberingAfterBreak="0">
    <w:nsid w:val="21976563"/>
    <w:multiLevelType w:val="multilevel"/>
    <w:tmpl w:val="D9564FF2"/>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9C2661"/>
    <w:multiLevelType w:val="multilevel"/>
    <w:tmpl w:val="BFEAFC7A"/>
    <w:lvl w:ilvl="0">
      <w:start w:val="8"/>
      <w:numFmt w:val="lowerLetter"/>
      <w:lvlText w:val="%1)"/>
      <w:lvlJc w:val="left"/>
      <w:pPr>
        <w:ind w:left="720" w:hanging="360"/>
      </w:pPr>
      <w:rPr>
        <w:rFonts w:hint="default"/>
      </w:rPr>
    </w:lvl>
    <w:lvl w:ilvl="1">
      <w:start w:val="1"/>
      <w:numFmt w:val="bullet"/>
      <w:lvlText w:val=""/>
      <w:lvlJc w:val="left"/>
      <w:pPr>
        <w:ind w:left="1353"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0502017"/>
    <w:multiLevelType w:val="hybridMultilevel"/>
    <w:tmpl w:val="2C144E5E"/>
    <w:lvl w:ilvl="0" w:tplc="B354368E">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 w15:restartNumberingAfterBreak="0">
    <w:nsid w:val="310F4CCB"/>
    <w:multiLevelType w:val="hybridMultilevel"/>
    <w:tmpl w:val="A7F4A746"/>
    <w:lvl w:ilvl="0" w:tplc="9CF051D0">
      <w:start w:val="1"/>
      <w:numFmt w:val="bullet"/>
      <w:lvlText w:val=""/>
      <w:lvlJc w:val="left"/>
      <w:pPr>
        <w:ind w:left="961" w:hanging="360"/>
      </w:pPr>
      <w:rPr>
        <w:rFonts w:ascii="Symbol" w:hAnsi="Symbol" w:hint="default"/>
      </w:rPr>
    </w:lvl>
    <w:lvl w:ilvl="1" w:tplc="04150003" w:tentative="1">
      <w:start w:val="1"/>
      <w:numFmt w:val="bullet"/>
      <w:lvlText w:val="o"/>
      <w:lvlJc w:val="left"/>
      <w:pPr>
        <w:ind w:left="1681" w:hanging="360"/>
      </w:pPr>
      <w:rPr>
        <w:rFonts w:ascii="Courier New" w:hAnsi="Courier New" w:cs="Courier New" w:hint="default"/>
      </w:rPr>
    </w:lvl>
    <w:lvl w:ilvl="2" w:tplc="04150005" w:tentative="1">
      <w:start w:val="1"/>
      <w:numFmt w:val="bullet"/>
      <w:lvlText w:val=""/>
      <w:lvlJc w:val="left"/>
      <w:pPr>
        <w:ind w:left="2401" w:hanging="360"/>
      </w:pPr>
      <w:rPr>
        <w:rFonts w:ascii="Wingdings" w:hAnsi="Wingdings" w:hint="default"/>
      </w:rPr>
    </w:lvl>
    <w:lvl w:ilvl="3" w:tplc="04150001" w:tentative="1">
      <w:start w:val="1"/>
      <w:numFmt w:val="bullet"/>
      <w:lvlText w:val=""/>
      <w:lvlJc w:val="left"/>
      <w:pPr>
        <w:ind w:left="3121" w:hanging="360"/>
      </w:pPr>
      <w:rPr>
        <w:rFonts w:ascii="Symbol" w:hAnsi="Symbol" w:hint="default"/>
      </w:rPr>
    </w:lvl>
    <w:lvl w:ilvl="4" w:tplc="04150003" w:tentative="1">
      <w:start w:val="1"/>
      <w:numFmt w:val="bullet"/>
      <w:lvlText w:val="o"/>
      <w:lvlJc w:val="left"/>
      <w:pPr>
        <w:ind w:left="3841" w:hanging="360"/>
      </w:pPr>
      <w:rPr>
        <w:rFonts w:ascii="Courier New" w:hAnsi="Courier New" w:cs="Courier New" w:hint="default"/>
      </w:rPr>
    </w:lvl>
    <w:lvl w:ilvl="5" w:tplc="04150005" w:tentative="1">
      <w:start w:val="1"/>
      <w:numFmt w:val="bullet"/>
      <w:lvlText w:val=""/>
      <w:lvlJc w:val="left"/>
      <w:pPr>
        <w:ind w:left="4561" w:hanging="360"/>
      </w:pPr>
      <w:rPr>
        <w:rFonts w:ascii="Wingdings" w:hAnsi="Wingdings" w:hint="default"/>
      </w:rPr>
    </w:lvl>
    <w:lvl w:ilvl="6" w:tplc="04150001" w:tentative="1">
      <w:start w:val="1"/>
      <w:numFmt w:val="bullet"/>
      <w:lvlText w:val=""/>
      <w:lvlJc w:val="left"/>
      <w:pPr>
        <w:ind w:left="5281" w:hanging="360"/>
      </w:pPr>
      <w:rPr>
        <w:rFonts w:ascii="Symbol" w:hAnsi="Symbol" w:hint="default"/>
      </w:rPr>
    </w:lvl>
    <w:lvl w:ilvl="7" w:tplc="04150003" w:tentative="1">
      <w:start w:val="1"/>
      <w:numFmt w:val="bullet"/>
      <w:lvlText w:val="o"/>
      <w:lvlJc w:val="left"/>
      <w:pPr>
        <w:ind w:left="6001" w:hanging="360"/>
      </w:pPr>
      <w:rPr>
        <w:rFonts w:ascii="Courier New" w:hAnsi="Courier New" w:cs="Courier New" w:hint="default"/>
      </w:rPr>
    </w:lvl>
    <w:lvl w:ilvl="8" w:tplc="04150005" w:tentative="1">
      <w:start w:val="1"/>
      <w:numFmt w:val="bullet"/>
      <w:lvlText w:val=""/>
      <w:lvlJc w:val="left"/>
      <w:pPr>
        <w:ind w:left="6721" w:hanging="360"/>
      </w:pPr>
      <w:rPr>
        <w:rFonts w:ascii="Wingdings" w:hAnsi="Wingdings" w:hint="default"/>
      </w:rPr>
    </w:lvl>
  </w:abstractNum>
  <w:abstractNum w:abstractNumId="6" w15:restartNumberingAfterBreak="0">
    <w:nsid w:val="4D284165"/>
    <w:multiLevelType w:val="hybridMultilevel"/>
    <w:tmpl w:val="286AE972"/>
    <w:lvl w:ilvl="0" w:tplc="0B12F312">
      <w:start w:val="1"/>
      <w:numFmt w:val="bullet"/>
      <w:lvlText w:val="-"/>
      <w:lvlJc w:val="left"/>
      <w:pPr>
        <w:ind w:left="720" w:hanging="360"/>
      </w:pPr>
      <w:rPr>
        <w:rFonts w:ascii="Arial Narrow" w:eastAsia="Calibri" w:hAnsi="Arial Narrow" w:cs="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D9539E"/>
    <w:multiLevelType w:val="multilevel"/>
    <w:tmpl w:val="D9564FF2"/>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E21C5B"/>
    <w:multiLevelType w:val="multilevel"/>
    <w:tmpl w:val="D9564FF2"/>
    <w:styleLink w:val="Styl1"/>
    <w:lvl w:ilvl="0">
      <w:start w:val="1"/>
      <w:numFmt w:val="lowerLetter"/>
      <w:lvlText w:val="%1)"/>
      <w:lvlJc w:val="left"/>
      <w:pPr>
        <w:ind w:left="720" w:hanging="360"/>
      </w:pPr>
      <w:rPr>
        <w:rFonts w:hint="default"/>
      </w:rPr>
    </w:lvl>
    <w:lvl w:ilvl="1">
      <w:start w:val="1"/>
      <w:numFmt w:val="bullet"/>
      <w:lvlText w:val=""/>
      <w:lvlJc w:val="left"/>
      <w:pPr>
        <w:ind w:left="1353"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E7E74C3"/>
    <w:multiLevelType w:val="hybridMultilevel"/>
    <w:tmpl w:val="39EC89BC"/>
    <w:lvl w:ilvl="0" w:tplc="04150001">
      <w:start w:val="1"/>
      <w:numFmt w:val="bullet"/>
      <w:lvlText w:val=""/>
      <w:lvlJc w:val="left"/>
      <w:pPr>
        <w:ind w:left="961" w:hanging="360"/>
      </w:pPr>
      <w:rPr>
        <w:rFonts w:ascii="Symbol" w:hAnsi="Symbol" w:hint="default"/>
      </w:rPr>
    </w:lvl>
    <w:lvl w:ilvl="1" w:tplc="04150003" w:tentative="1">
      <w:start w:val="1"/>
      <w:numFmt w:val="bullet"/>
      <w:lvlText w:val="o"/>
      <w:lvlJc w:val="left"/>
      <w:pPr>
        <w:ind w:left="1681" w:hanging="360"/>
      </w:pPr>
      <w:rPr>
        <w:rFonts w:ascii="Courier New" w:hAnsi="Courier New" w:cs="Courier New" w:hint="default"/>
      </w:rPr>
    </w:lvl>
    <w:lvl w:ilvl="2" w:tplc="04150005">
      <w:start w:val="1"/>
      <w:numFmt w:val="bullet"/>
      <w:lvlText w:val=""/>
      <w:lvlJc w:val="left"/>
      <w:pPr>
        <w:ind w:left="2401" w:hanging="360"/>
      </w:pPr>
      <w:rPr>
        <w:rFonts w:ascii="Wingdings" w:hAnsi="Wingdings" w:hint="default"/>
      </w:rPr>
    </w:lvl>
    <w:lvl w:ilvl="3" w:tplc="04150001" w:tentative="1">
      <w:start w:val="1"/>
      <w:numFmt w:val="bullet"/>
      <w:lvlText w:val=""/>
      <w:lvlJc w:val="left"/>
      <w:pPr>
        <w:ind w:left="3121" w:hanging="360"/>
      </w:pPr>
      <w:rPr>
        <w:rFonts w:ascii="Symbol" w:hAnsi="Symbol" w:hint="default"/>
      </w:rPr>
    </w:lvl>
    <w:lvl w:ilvl="4" w:tplc="04150003" w:tentative="1">
      <w:start w:val="1"/>
      <w:numFmt w:val="bullet"/>
      <w:lvlText w:val="o"/>
      <w:lvlJc w:val="left"/>
      <w:pPr>
        <w:ind w:left="3841" w:hanging="360"/>
      </w:pPr>
      <w:rPr>
        <w:rFonts w:ascii="Courier New" w:hAnsi="Courier New" w:cs="Courier New" w:hint="default"/>
      </w:rPr>
    </w:lvl>
    <w:lvl w:ilvl="5" w:tplc="04150005" w:tentative="1">
      <w:start w:val="1"/>
      <w:numFmt w:val="bullet"/>
      <w:lvlText w:val=""/>
      <w:lvlJc w:val="left"/>
      <w:pPr>
        <w:ind w:left="4561" w:hanging="360"/>
      </w:pPr>
      <w:rPr>
        <w:rFonts w:ascii="Wingdings" w:hAnsi="Wingdings" w:hint="default"/>
      </w:rPr>
    </w:lvl>
    <w:lvl w:ilvl="6" w:tplc="04150001" w:tentative="1">
      <w:start w:val="1"/>
      <w:numFmt w:val="bullet"/>
      <w:lvlText w:val=""/>
      <w:lvlJc w:val="left"/>
      <w:pPr>
        <w:ind w:left="5281" w:hanging="360"/>
      </w:pPr>
      <w:rPr>
        <w:rFonts w:ascii="Symbol" w:hAnsi="Symbol" w:hint="default"/>
      </w:rPr>
    </w:lvl>
    <w:lvl w:ilvl="7" w:tplc="04150003" w:tentative="1">
      <w:start w:val="1"/>
      <w:numFmt w:val="bullet"/>
      <w:lvlText w:val="o"/>
      <w:lvlJc w:val="left"/>
      <w:pPr>
        <w:ind w:left="6001" w:hanging="360"/>
      </w:pPr>
      <w:rPr>
        <w:rFonts w:ascii="Courier New" w:hAnsi="Courier New" w:cs="Courier New" w:hint="default"/>
      </w:rPr>
    </w:lvl>
    <w:lvl w:ilvl="8" w:tplc="04150005" w:tentative="1">
      <w:start w:val="1"/>
      <w:numFmt w:val="bullet"/>
      <w:lvlText w:val=""/>
      <w:lvlJc w:val="left"/>
      <w:pPr>
        <w:ind w:left="6721" w:hanging="360"/>
      </w:pPr>
      <w:rPr>
        <w:rFonts w:ascii="Wingdings" w:hAnsi="Wingdings" w:hint="default"/>
      </w:rPr>
    </w:lvl>
  </w:abstractNum>
  <w:abstractNum w:abstractNumId="10" w15:restartNumberingAfterBreak="0">
    <w:nsid w:val="4FEB438F"/>
    <w:multiLevelType w:val="multilevel"/>
    <w:tmpl w:val="F2426C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6DB4672"/>
    <w:multiLevelType w:val="hybridMultilevel"/>
    <w:tmpl w:val="99AE44A0"/>
    <w:lvl w:ilvl="0" w:tplc="9CF051D0">
      <w:start w:val="1"/>
      <w:numFmt w:val="bullet"/>
      <w:lvlText w:val=""/>
      <w:lvlJc w:val="left"/>
      <w:pPr>
        <w:ind w:left="1321" w:hanging="360"/>
      </w:pPr>
      <w:rPr>
        <w:rFonts w:ascii="Symbol" w:hAnsi="Symbol"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2" w15:restartNumberingAfterBreak="0">
    <w:nsid w:val="570D4899"/>
    <w:multiLevelType w:val="hybridMultilevel"/>
    <w:tmpl w:val="91388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D775A70"/>
    <w:multiLevelType w:val="hybridMultilevel"/>
    <w:tmpl w:val="879CD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0753D37"/>
    <w:multiLevelType w:val="hybridMultilevel"/>
    <w:tmpl w:val="35EE3A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F95802"/>
    <w:multiLevelType w:val="hybridMultilevel"/>
    <w:tmpl w:val="257A1E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5AF0E1D"/>
    <w:multiLevelType w:val="hybridMultilevel"/>
    <w:tmpl w:val="61183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B996DE8"/>
    <w:multiLevelType w:val="hybridMultilevel"/>
    <w:tmpl w:val="DC9CDE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E054A44"/>
    <w:multiLevelType w:val="hybridMultilevel"/>
    <w:tmpl w:val="B538B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8367808">
    <w:abstractNumId w:val="4"/>
  </w:num>
  <w:num w:numId="2" w16cid:durableId="624116354">
    <w:abstractNumId w:val="10"/>
  </w:num>
  <w:num w:numId="3" w16cid:durableId="208805211">
    <w:abstractNumId w:val="0"/>
  </w:num>
  <w:num w:numId="4" w16cid:durableId="383531318">
    <w:abstractNumId w:val="9"/>
  </w:num>
  <w:num w:numId="5" w16cid:durableId="224608002">
    <w:abstractNumId w:val="5"/>
  </w:num>
  <w:num w:numId="6" w16cid:durableId="1881670690">
    <w:abstractNumId w:val="11"/>
  </w:num>
  <w:num w:numId="7" w16cid:durableId="141821933">
    <w:abstractNumId w:val="16"/>
  </w:num>
  <w:num w:numId="8" w16cid:durableId="1895655827">
    <w:abstractNumId w:val="18"/>
  </w:num>
  <w:num w:numId="9" w16cid:durableId="745878025">
    <w:abstractNumId w:val="2"/>
  </w:num>
  <w:num w:numId="10" w16cid:durableId="217136321">
    <w:abstractNumId w:val="8"/>
  </w:num>
  <w:num w:numId="11" w16cid:durableId="346056144">
    <w:abstractNumId w:val="1"/>
  </w:num>
  <w:num w:numId="12" w16cid:durableId="1674801116">
    <w:abstractNumId w:val="3"/>
  </w:num>
  <w:num w:numId="13" w16cid:durableId="366563382">
    <w:abstractNumId w:val="7"/>
  </w:num>
  <w:num w:numId="14" w16cid:durableId="2145999306">
    <w:abstractNumId w:val="13"/>
  </w:num>
  <w:num w:numId="15" w16cid:durableId="1283533394">
    <w:abstractNumId w:val="12"/>
  </w:num>
  <w:num w:numId="16" w16cid:durableId="1858107520">
    <w:abstractNumId w:val="6"/>
  </w:num>
  <w:num w:numId="17" w16cid:durableId="1527017332">
    <w:abstractNumId w:val="17"/>
  </w:num>
  <w:num w:numId="18" w16cid:durableId="1455247265">
    <w:abstractNumId w:val="14"/>
  </w:num>
  <w:num w:numId="19" w16cid:durableId="1701858324">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80"/>
    <w:rsid w:val="0000068F"/>
    <w:rsid w:val="0000086D"/>
    <w:rsid w:val="000022FC"/>
    <w:rsid w:val="00004423"/>
    <w:rsid w:val="000062CC"/>
    <w:rsid w:val="00007C95"/>
    <w:rsid w:val="000103D2"/>
    <w:rsid w:val="0001058A"/>
    <w:rsid w:val="0001062C"/>
    <w:rsid w:val="00011601"/>
    <w:rsid w:val="00011BED"/>
    <w:rsid w:val="00013533"/>
    <w:rsid w:val="00015EB7"/>
    <w:rsid w:val="00016143"/>
    <w:rsid w:val="000172DF"/>
    <w:rsid w:val="0001776D"/>
    <w:rsid w:val="000200DB"/>
    <w:rsid w:val="00020AFD"/>
    <w:rsid w:val="00021FE8"/>
    <w:rsid w:val="00022415"/>
    <w:rsid w:val="000243A8"/>
    <w:rsid w:val="00024C16"/>
    <w:rsid w:val="00024C3F"/>
    <w:rsid w:val="00025EAB"/>
    <w:rsid w:val="00026EC6"/>
    <w:rsid w:val="00027FC6"/>
    <w:rsid w:val="00031F06"/>
    <w:rsid w:val="00032320"/>
    <w:rsid w:val="00032AD3"/>
    <w:rsid w:val="00033DF9"/>
    <w:rsid w:val="00035F55"/>
    <w:rsid w:val="0003625A"/>
    <w:rsid w:val="00036446"/>
    <w:rsid w:val="00036F4B"/>
    <w:rsid w:val="000373BF"/>
    <w:rsid w:val="0003791C"/>
    <w:rsid w:val="00041346"/>
    <w:rsid w:val="00041A02"/>
    <w:rsid w:val="000425DE"/>
    <w:rsid w:val="00043C92"/>
    <w:rsid w:val="00044857"/>
    <w:rsid w:val="00044CEA"/>
    <w:rsid w:val="0004595B"/>
    <w:rsid w:val="000466C3"/>
    <w:rsid w:val="000475AE"/>
    <w:rsid w:val="000503A1"/>
    <w:rsid w:val="000506A8"/>
    <w:rsid w:val="0005091D"/>
    <w:rsid w:val="00052211"/>
    <w:rsid w:val="0005300B"/>
    <w:rsid w:val="0005320B"/>
    <w:rsid w:val="00053E55"/>
    <w:rsid w:val="000545C2"/>
    <w:rsid w:val="00055933"/>
    <w:rsid w:val="000564E2"/>
    <w:rsid w:val="00057FEA"/>
    <w:rsid w:val="00062453"/>
    <w:rsid w:val="00062E46"/>
    <w:rsid w:val="00064D1C"/>
    <w:rsid w:val="00065BBA"/>
    <w:rsid w:val="000744DA"/>
    <w:rsid w:val="00080193"/>
    <w:rsid w:val="00081C99"/>
    <w:rsid w:val="000869D6"/>
    <w:rsid w:val="00090558"/>
    <w:rsid w:val="00090C3A"/>
    <w:rsid w:val="0009176E"/>
    <w:rsid w:val="00094533"/>
    <w:rsid w:val="00094EFA"/>
    <w:rsid w:val="000950C6"/>
    <w:rsid w:val="000952B1"/>
    <w:rsid w:val="0009615F"/>
    <w:rsid w:val="0009622D"/>
    <w:rsid w:val="00096C10"/>
    <w:rsid w:val="000A0453"/>
    <w:rsid w:val="000A1ACD"/>
    <w:rsid w:val="000A2444"/>
    <w:rsid w:val="000A53F8"/>
    <w:rsid w:val="000A63B2"/>
    <w:rsid w:val="000A718D"/>
    <w:rsid w:val="000B0069"/>
    <w:rsid w:val="000B05F0"/>
    <w:rsid w:val="000B1F50"/>
    <w:rsid w:val="000B2477"/>
    <w:rsid w:val="000B31A5"/>
    <w:rsid w:val="000B4880"/>
    <w:rsid w:val="000B4981"/>
    <w:rsid w:val="000B5B1E"/>
    <w:rsid w:val="000B5EE5"/>
    <w:rsid w:val="000B678E"/>
    <w:rsid w:val="000B6826"/>
    <w:rsid w:val="000B7D76"/>
    <w:rsid w:val="000C08B8"/>
    <w:rsid w:val="000C204B"/>
    <w:rsid w:val="000C22DD"/>
    <w:rsid w:val="000C3C79"/>
    <w:rsid w:val="000C4F6D"/>
    <w:rsid w:val="000C4F71"/>
    <w:rsid w:val="000C4FB9"/>
    <w:rsid w:val="000C565E"/>
    <w:rsid w:val="000C6047"/>
    <w:rsid w:val="000C6F60"/>
    <w:rsid w:val="000C78A4"/>
    <w:rsid w:val="000C7A6E"/>
    <w:rsid w:val="000D090D"/>
    <w:rsid w:val="000D0BCB"/>
    <w:rsid w:val="000D1A8A"/>
    <w:rsid w:val="000D1B98"/>
    <w:rsid w:val="000D2EDF"/>
    <w:rsid w:val="000D3107"/>
    <w:rsid w:val="000D4101"/>
    <w:rsid w:val="000D4ED8"/>
    <w:rsid w:val="000D4FEE"/>
    <w:rsid w:val="000D6947"/>
    <w:rsid w:val="000D6E04"/>
    <w:rsid w:val="000D6E07"/>
    <w:rsid w:val="000D74C2"/>
    <w:rsid w:val="000E3303"/>
    <w:rsid w:val="000E3A2F"/>
    <w:rsid w:val="000E5AF9"/>
    <w:rsid w:val="000E6559"/>
    <w:rsid w:val="000E6593"/>
    <w:rsid w:val="000E6621"/>
    <w:rsid w:val="000E6A19"/>
    <w:rsid w:val="000E72E0"/>
    <w:rsid w:val="000E76C4"/>
    <w:rsid w:val="000F01BF"/>
    <w:rsid w:val="000F4DDB"/>
    <w:rsid w:val="000F516B"/>
    <w:rsid w:val="000F6420"/>
    <w:rsid w:val="000F7078"/>
    <w:rsid w:val="000F7729"/>
    <w:rsid w:val="000F7ED3"/>
    <w:rsid w:val="000F7EDB"/>
    <w:rsid w:val="00102083"/>
    <w:rsid w:val="001068F5"/>
    <w:rsid w:val="001069A3"/>
    <w:rsid w:val="00107092"/>
    <w:rsid w:val="001104F1"/>
    <w:rsid w:val="001117D2"/>
    <w:rsid w:val="00111C5B"/>
    <w:rsid w:val="00111F54"/>
    <w:rsid w:val="001124E4"/>
    <w:rsid w:val="0011273D"/>
    <w:rsid w:val="00113218"/>
    <w:rsid w:val="00113BDD"/>
    <w:rsid w:val="00114BE4"/>
    <w:rsid w:val="001172D4"/>
    <w:rsid w:val="001207FC"/>
    <w:rsid w:val="001230D9"/>
    <w:rsid w:val="001234A4"/>
    <w:rsid w:val="001258DF"/>
    <w:rsid w:val="00125C35"/>
    <w:rsid w:val="00127CEA"/>
    <w:rsid w:val="00130828"/>
    <w:rsid w:val="00131213"/>
    <w:rsid w:val="001314B9"/>
    <w:rsid w:val="00132685"/>
    <w:rsid w:val="00134033"/>
    <w:rsid w:val="00135361"/>
    <w:rsid w:val="0013569D"/>
    <w:rsid w:val="00136F0C"/>
    <w:rsid w:val="00137451"/>
    <w:rsid w:val="00137F22"/>
    <w:rsid w:val="00140BA0"/>
    <w:rsid w:val="0014402C"/>
    <w:rsid w:val="0014564A"/>
    <w:rsid w:val="00146248"/>
    <w:rsid w:val="0014692C"/>
    <w:rsid w:val="00146E05"/>
    <w:rsid w:val="00146F7F"/>
    <w:rsid w:val="0015066F"/>
    <w:rsid w:val="0015114F"/>
    <w:rsid w:val="00151AFA"/>
    <w:rsid w:val="0015215F"/>
    <w:rsid w:val="001521D0"/>
    <w:rsid w:val="001527C6"/>
    <w:rsid w:val="00152B06"/>
    <w:rsid w:val="00152E32"/>
    <w:rsid w:val="0015463C"/>
    <w:rsid w:val="00154864"/>
    <w:rsid w:val="00155229"/>
    <w:rsid w:val="001558B4"/>
    <w:rsid w:val="00155A11"/>
    <w:rsid w:val="001563AF"/>
    <w:rsid w:val="00156B55"/>
    <w:rsid w:val="0015754B"/>
    <w:rsid w:val="00161BB6"/>
    <w:rsid w:val="00163787"/>
    <w:rsid w:val="00163FE3"/>
    <w:rsid w:val="00164147"/>
    <w:rsid w:val="00164554"/>
    <w:rsid w:val="0016641E"/>
    <w:rsid w:val="00170343"/>
    <w:rsid w:val="00171C50"/>
    <w:rsid w:val="00172B11"/>
    <w:rsid w:val="00174C64"/>
    <w:rsid w:val="00174E1E"/>
    <w:rsid w:val="00175065"/>
    <w:rsid w:val="0017723D"/>
    <w:rsid w:val="00177BA8"/>
    <w:rsid w:val="00177C26"/>
    <w:rsid w:val="00177D06"/>
    <w:rsid w:val="00181EF9"/>
    <w:rsid w:val="00183A0F"/>
    <w:rsid w:val="001844AD"/>
    <w:rsid w:val="001848BC"/>
    <w:rsid w:val="001863F7"/>
    <w:rsid w:val="00191A04"/>
    <w:rsid w:val="00191BB7"/>
    <w:rsid w:val="00191C4D"/>
    <w:rsid w:val="001932E0"/>
    <w:rsid w:val="00193481"/>
    <w:rsid w:val="00193616"/>
    <w:rsid w:val="0019400B"/>
    <w:rsid w:val="001944C0"/>
    <w:rsid w:val="00194844"/>
    <w:rsid w:val="001962B5"/>
    <w:rsid w:val="00196CD3"/>
    <w:rsid w:val="00196F21"/>
    <w:rsid w:val="001A06EF"/>
    <w:rsid w:val="001A09DC"/>
    <w:rsid w:val="001A1218"/>
    <w:rsid w:val="001A1353"/>
    <w:rsid w:val="001A1D84"/>
    <w:rsid w:val="001A20DB"/>
    <w:rsid w:val="001A4263"/>
    <w:rsid w:val="001A4BB0"/>
    <w:rsid w:val="001A5428"/>
    <w:rsid w:val="001A62AB"/>
    <w:rsid w:val="001A62D2"/>
    <w:rsid w:val="001A6304"/>
    <w:rsid w:val="001A7AD4"/>
    <w:rsid w:val="001B006A"/>
    <w:rsid w:val="001B0899"/>
    <w:rsid w:val="001B0D0C"/>
    <w:rsid w:val="001B2258"/>
    <w:rsid w:val="001B3C1F"/>
    <w:rsid w:val="001B4D33"/>
    <w:rsid w:val="001B4E86"/>
    <w:rsid w:val="001B51D0"/>
    <w:rsid w:val="001B54B0"/>
    <w:rsid w:val="001B58B2"/>
    <w:rsid w:val="001B5DA4"/>
    <w:rsid w:val="001B61DA"/>
    <w:rsid w:val="001B7454"/>
    <w:rsid w:val="001C054F"/>
    <w:rsid w:val="001C12FB"/>
    <w:rsid w:val="001C202D"/>
    <w:rsid w:val="001C3059"/>
    <w:rsid w:val="001C3159"/>
    <w:rsid w:val="001C4447"/>
    <w:rsid w:val="001C5004"/>
    <w:rsid w:val="001C5770"/>
    <w:rsid w:val="001C6641"/>
    <w:rsid w:val="001C6966"/>
    <w:rsid w:val="001C6A91"/>
    <w:rsid w:val="001C7274"/>
    <w:rsid w:val="001D1D47"/>
    <w:rsid w:val="001D1EAB"/>
    <w:rsid w:val="001D5B1A"/>
    <w:rsid w:val="001D5FE8"/>
    <w:rsid w:val="001E0F0B"/>
    <w:rsid w:val="001E1175"/>
    <w:rsid w:val="001E127B"/>
    <w:rsid w:val="001E149B"/>
    <w:rsid w:val="001E2251"/>
    <w:rsid w:val="001E28FC"/>
    <w:rsid w:val="001E2CEC"/>
    <w:rsid w:val="001E3854"/>
    <w:rsid w:val="001E55C3"/>
    <w:rsid w:val="001E6ED8"/>
    <w:rsid w:val="001E7288"/>
    <w:rsid w:val="001F0B3A"/>
    <w:rsid w:val="001F0CF1"/>
    <w:rsid w:val="001F1251"/>
    <w:rsid w:val="001F126B"/>
    <w:rsid w:val="001F262B"/>
    <w:rsid w:val="001F2FDA"/>
    <w:rsid w:val="001F41EA"/>
    <w:rsid w:val="001F47F6"/>
    <w:rsid w:val="001F4911"/>
    <w:rsid w:val="001F506A"/>
    <w:rsid w:val="001F72D3"/>
    <w:rsid w:val="001F7ED0"/>
    <w:rsid w:val="0020183F"/>
    <w:rsid w:val="0020373B"/>
    <w:rsid w:val="00203F44"/>
    <w:rsid w:val="0020497C"/>
    <w:rsid w:val="00205241"/>
    <w:rsid w:val="002061BE"/>
    <w:rsid w:val="002072FD"/>
    <w:rsid w:val="0020770E"/>
    <w:rsid w:val="002077B4"/>
    <w:rsid w:val="00210619"/>
    <w:rsid w:val="002109B5"/>
    <w:rsid w:val="0021172C"/>
    <w:rsid w:val="00212504"/>
    <w:rsid w:val="00212DBF"/>
    <w:rsid w:val="002135AF"/>
    <w:rsid w:val="00213B8A"/>
    <w:rsid w:val="00214192"/>
    <w:rsid w:val="00216251"/>
    <w:rsid w:val="002169CB"/>
    <w:rsid w:val="00221750"/>
    <w:rsid w:val="00222670"/>
    <w:rsid w:val="00222FA2"/>
    <w:rsid w:val="00223F40"/>
    <w:rsid w:val="00224E73"/>
    <w:rsid w:val="00226015"/>
    <w:rsid w:val="002261B6"/>
    <w:rsid w:val="00231213"/>
    <w:rsid w:val="002314C3"/>
    <w:rsid w:val="002335F0"/>
    <w:rsid w:val="00234417"/>
    <w:rsid w:val="00234A04"/>
    <w:rsid w:val="00234A6E"/>
    <w:rsid w:val="00235C89"/>
    <w:rsid w:val="00236BD5"/>
    <w:rsid w:val="0023734B"/>
    <w:rsid w:val="00237555"/>
    <w:rsid w:val="00240571"/>
    <w:rsid w:val="00240AA5"/>
    <w:rsid w:val="002410E0"/>
    <w:rsid w:val="002418BA"/>
    <w:rsid w:val="00242B0B"/>
    <w:rsid w:val="00244918"/>
    <w:rsid w:val="00245A93"/>
    <w:rsid w:val="00246BE0"/>
    <w:rsid w:val="00246F88"/>
    <w:rsid w:val="002502A7"/>
    <w:rsid w:val="002515EB"/>
    <w:rsid w:val="00251F6C"/>
    <w:rsid w:val="00252FBE"/>
    <w:rsid w:val="00254268"/>
    <w:rsid w:val="00254781"/>
    <w:rsid w:val="002562B2"/>
    <w:rsid w:val="00256642"/>
    <w:rsid w:val="00257530"/>
    <w:rsid w:val="00257E40"/>
    <w:rsid w:val="00262A4D"/>
    <w:rsid w:val="002632A5"/>
    <w:rsid w:val="00263418"/>
    <w:rsid w:val="00263D84"/>
    <w:rsid w:val="002645FC"/>
    <w:rsid w:val="0026546B"/>
    <w:rsid w:val="002661DE"/>
    <w:rsid w:val="002665B3"/>
    <w:rsid w:val="0027152A"/>
    <w:rsid w:val="002729B0"/>
    <w:rsid w:val="00273FCD"/>
    <w:rsid w:val="00274488"/>
    <w:rsid w:val="0027523B"/>
    <w:rsid w:val="00275BA2"/>
    <w:rsid w:val="00276699"/>
    <w:rsid w:val="00276C35"/>
    <w:rsid w:val="002774EE"/>
    <w:rsid w:val="002811C0"/>
    <w:rsid w:val="0028186F"/>
    <w:rsid w:val="002835E4"/>
    <w:rsid w:val="00284888"/>
    <w:rsid w:val="00286599"/>
    <w:rsid w:val="0028716D"/>
    <w:rsid w:val="002877D0"/>
    <w:rsid w:val="00287C9A"/>
    <w:rsid w:val="00287F9E"/>
    <w:rsid w:val="00287FEE"/>
    <w:rsid w:val="002908C0"/>
    <w:rsid w:val="002911EC"/>
    <w:rsid w:val="00291EE4"/>
    <w:rsid w:val="002944DA"/>
    <w:rsid w:val="00295CC6"/>
    <w:rsid w:val="00295FED"/>
    <w:rsid w:val="00297A0F"/>
    <w:rsid w:val="00297E63"/>
    <w:rsid w:val="002A0575"/>
    <w:rsid w:val="002A15B5"/>
    <w:rsid w:val="002A445E"/>
    <w:rsid w:val="002A4B1D"/>
    <w:rsid w:val="002A4E90"/>
    <w:rsid w:val="002A53E4"/>
    <w:rsid w:val="002A57A1"/>
    <w:rsid w:val="002A5ADA"/>
    <w:rsid w:val="002A6CCB"/>
    <w:rsid w:val="002B09C8"/>
    <w:rsid w:val="002B0DCA"/>
    <w:rsid w:val="002B4B2A"/>
    <w:rsid w:val="002B4CC5"/>
    <w:rsid w:val="002B4F2C"/>
    <w:rsid w:val="002B5E32"/>
    <w:rsid w:val="002B68BD"/>
    <w:rsid w:val="002B6ABD"/>
    <w:rsid w:val="002B6F5A"/>
    <w:rsid w:val="002C1223"/>
    <w:rsid w:val="002C125C"/>
    <w:rsid w:val="002C1323"/>
    <w:rsid w:val="002C2B0B"/>
    <w:rsid w:val="002C30BF"/>
    <w:rsid w:val="002C30F6"/>
    <w:rsid w:val="002C310F"/>
    <w:rsid w:val="002C4072"/>
    <w:rsid w:val="002C4F8C"/>
    <w:rsid w:val="002C5E6E"/>
    <w:rsid w:val="002C69A9"/>
    <w:rsid w:val="002C7787"/>
    <w:rsid w:val="002D0419"/>
    <w:rsid w:val="002D1EC0"/>
    <w:rsid w:val="002D3E3F"/>
    <w:rsid w:val="002D406A"/>
    <w:rsid w:val="002D4D8F"/>
    <w:rsid w:val="002D5B31"/>
    <w:rsid w:val="002D5CC0"/>
    <w:rsid w:val="002E0234"/>
    <w:rsid w:val="002E3B96"/>
    <w:rsid w:val="002E3E5D"/>
    <w:rsid w:val="002E5D19"/>
    <w:rsid w:val="002E68C5"/>
    <w:rsid w:val="002E6DD6"/>
    <w:rsid w:val="002F1A8F"/>
    <w:rsid w:val="002F25CA"/>
    <w:rsid w:val="002F318D"/>
    <w:rsid w:val="002F3AC5"/>
    <w:rsid w:val="002F3F82"/>
    <w:rsid w:val="002F4BE3"/>
    <w:rsid w:val="002F5158"/>
    <w:rsid w:val="002F5750"/>
    <w:rsid w:val="002F64FE"/>
    <w:rsid w:val="002F7374"/>
    <w:rsid w:val="002F7D18"/>
    <w:rsid w:val="003020E0"/>
    <w:rsid w:val="00302349"/>
    <w:rsid w:val="0030261C"/>
    <w:rsid w:val="003035C4"/>
    <w:rsid w:val="0030436A"/>
    <w:rsid w:val="00305C76"/>
    <w:rsid w:val="003069F0"/>
    <w:rsid w:val="00310E9B"/>
    <w:rsid w:val="00312280"/>
    <w:rsid w:val="00312996"/>
    <w:rsid w:val="003147D3"/>
    <w:rsid w:val="00315560"/>
    <w:rsid w:val="0031604C"/>
    <w:rsid w:val="00321772"/>
    <w:rsid w:val="003220C7"/>
    <w:rsid w:val="00322EC2"/>
    <w:rsid w:val="00324225"/>
    <w:rsid w:val="0032464B"/>
    <w:rsid w:val="00325B27"/>
    <w:rsid w:val="00326A8F"/>
    <w:rsid w:val="00326B79"/>
    <w:rsid w:val="00327E69"/>
    <w:rsid w:val="0033093D"/>
    <w:rsid w:val="003339F8"/>
    <w:rsid w:val="00333FA4"/>
    <w:rsid w:val="00334FE4"/>
    <w:rsid w:val="0033666A"/>
    <w:rsid w:val="00336674"/>
    <w:rsid w:val="00337EBD"/>
    <w:rsid w:val="00337F29"/>
    <w:rsid w:val="00340306"/>
    <w:rsid w:val="00340469"/>
    <w:rsid w:val="00341127"/>
    <w:rsid w:val="0034196D"/>
    <w:rsid w:val="00345650"/>
    <w:rsid w:val="0034720E"/>
    <w:rsid w:val="00350018"/>
    <w:rsid w:val="003507FC"/>
    <w:rsid w:val="003517DA"/>
    <w:rsid w:val="003526F2"/>
    <w:rsid w:val="00352867"/>
    <w:rsid w:val="00353023"/>
    <w:rsid w:val="00355D9C"/>
    <w:rsid w:val="00356960"/>
    <w:rsid w:val="00356AC0"/>
    <w:rsid w:val="00357BE4"/>
    <w:rsid w:val="003615DE"/>
    <w:rsid w:val="003618FD"/>
    <w:rsid w:val="00362251"/>
    <w:rsid w:val="003651DA"/>
    <w:rsid w:val="00365C14"/>
    <w:rsid w:val="00366080"/>
    <w:rsid w:val="00366D91"/>
    <w:rsid w:val="00367717"/>
    <w:rsid w:val="0037045D"/>
    <w:rsid w:val="003729E1"/>
    <w:rsid w:val="00376D9D"/>
    <w:rsid w:val="0037741D"/>
    <w:rsid w:val="003774D6"/>
    <w:rsid w:val="003774E4"/>
    <w:rsid w:val="0038039A"/>
    <w:rsid w:val="00380DA7"/>
    <w:rsid w:val="00381D21"/>
    <w:rsid w:val="00382B32"/>
    <w:rsid w:val="00383661"/>
    <w:rsid w:val="003856B7"/>
    <w:rsid w:val="003870CA"/>
    <w:rsid w:val="003913EF"/>
    <w:rsid w:val="00391B25"/>
    <w:rsid w:val="00392085"/>
    <w:rsid w:val="00392C40"/>
    <w:rsid w:val="00393450"/>
    <w:rsid w:val="00393DF0"/>
    <w:rsid w:val="00394229"/>
    <w:rsid w:val="003946A4"/>
    <w:rsid w:val="00394D88"/>
    <w:rsid w:val="00396A5C"/>
    <w:rsid w:val="003A00D0"/>
    <w:rsid w:val="003A2835"/>
    <w:rsid w:val="003A2E08"/>
    <w:rsid w:val="003A327C"/>
    <w:rsid w:val="003A3468"/>
    <w:rsid w:val="003A3ABE"/>
    <w:rsid w:val="003A40F7"/>
    <w:rsid w:val="003A450A"/>
    <w:rsid w:val="003A4C9E"/>
    <w:rsid w:val="003A4E1F"/>
    <w:rsid w:val="003A50EB"/>
    <w:rsid w:val="003A5207"/>
    <w:rsid w:val="003A61C8"/>
    <w:rsid w:val="003A6FB1"/>
    <w:rsid w:val="003A77E7"/>
    <w:rsid w:val="003B115A"/>
    <w:rsid w:val="003B2E58"/>
    <w:rsid w:val="003B333C"/>
    <w:rsid w:val="003B3ADA"/>
    <w:rsid w:val="003B47C7"/>
    <w:rsid w:val="003C3120"/>
    <w:rsid w:val="003C5002"/>
    <w:rsid w:val="003C56C5"/>
    <w:rsid w:val="003C5955"/>
    <w:rsid w:val="003C595A"/>
    <w:rsid w:val="003C6A4E"/>
    <w:rsid w:val="003D080B"/>
    <w:rsid w:val="003D3570"/>
    <w:rsid w:val="003D43DE"/>
    <w:rsid w:val="003E0E3E"/>
    <w:rsid w:val="003E20CB"/>
    <w:rsid w:val="003E3634"/>
    <w:rsid w:val="003E3CEA"/>
    <w:rsid w:val="003E6495"/>
    <w:rsid w:val="003E733A"/>
    <w:rsid w:val="003F0385"/>
    <w:rsid w:val="003F24F5"/>
    <w:rsid w:val="003F26DA"/>
    <w:rsid w:val="003F348D"/>
    <w:rsid w:val="003F63B1"/>
    <w:rsid w:val="003F65A9"/>
    <w:rsid w:val="003F7EDF"/>
    <w:rsid w:val="004033B8"/>
    <w:rsid w:val="00403AA8"/>
    <w:rsid w:val="0040598E"/>
    <w:rsid w:val="0040665B"/>
    <w:rsid w:val="00410A6E"/>
    <w:rsid w:val="00411943"/>
    <w:rsid w:val="00413035"/>
    <w:rsid w:val="004135D9"/>
    <w:rsid w:val="004143D4"/>
    <w:rsid w:val="004152A2"/>
    <w:rsid w:val="00417569"/>
    <w:rsid w:val="00417F71"/>
    <w:rsid w:val="00420265"/>
    <w:rsid w:val="00421442"/>
    <w:rsid w:val="004227E9"/>
    <w:rsid w:val="004247E1"/>
    <w:rsid w:val="00424CA0"/>
    <w:rsid w:val="004250BF"/>
    <w:rsid w:val="004251A2"/>
    <w:rsid w:val="004268AB"/>
    <w:rsid w:val="00427589"/>
    <w:rsid w:val="00427E2B"/>
    <w:rsid w:val="00430CF7"/>
    <w:rsid w:val="00431AFA"/>
    <w:rsid w:val="00431B22"/>
    <w:rsid w:val="00434377"/>
    <w:rsid w:val="00435E81"/>
    <w:rsid w:val="00436103"/>
    <w:rsid w:val="004364D5"/>
    <w:rsid w:val="004365A8"/>
    <w:rsid w:val="004371D8"/>
    <w:rsid w:val="004373BB"/>
    <w:rsid w:val="0043774A"/>
    <w:rsid w:val="00437AD1"/>
    <w:rsid w:val="0044122B"/>
    <w:rsid w:val="00444A4A"/>
    <w:rsid w:val="00444A85"/>
    <w:rsid w:val="0044653A"/>
    <w:rsid w:val="004465B2"/>
    <w:rsid w:val="0045056E"/>
    <w:rsid w:val="00450BA8"/>
    <w:rsid w:val="00451D43"/>
    <w:rsid w:val="00452434"/>
    <w:rsid w:val="0045469B"/>
    <w:rsid w:val="004546B1"/>
    <w:rsid w:val="004556C4"/>
    <w:rsid w:val="00456015"/>
    <w:rsid w:val="00456796"/>
    <w:rsid w:val="00456892"/>
    <w:rsid w:val="0046130B"/>
    <w:rsid w:val="00461543"/>
    <w:rsid w:val="0046199B"/>
    <w:rsid w:val="00461A62"/>
    <w:rsid w:val="004629DB"/>
    <w:rsid w:val="00462A8D"/>
    <w:rsid w:val="00462CCC"/>
    <w:rsid w:val="00463F98"/>
    <w:rsid w:val="004660C5"/>
    <w:rsid w:val="00466844"/>
    <w:rsid w:val="00467A92"/>
    <w:rsid w:val="004707CD"/>
    <w:rsid w:val="00471CC5"/>
    <w:rsid w:val="00471DF7"/>
    <w:rsid w:val="0047256C"/>
    <w:rsid w:val="0047265C"/>
    <w:rsid w:val="00472AA2"/>
    <w:rsid w:val="00476400"/>
    <w:rsid w:val="004768B2"/>
    <w:rsid w:val="004772F5"/>
    <w:rsid w:val="004826D0"/>
    <w:rsid w:val="00483425"/>
    <w:rsid w:val="00483DF8"/>
    <w:rsid w:val="00484675"/>
    <w:rsid w:val="0048598E"/>
    <w:rsid w:val="004869C0"/>
    <w:rsid w:val="004901FF"/>
    <w:rsid w:val="00492561"/>
    <w:rsid w:val="00492745"/>
    <w:rsid w:val="004929C7"/>
    <w:rsid w:val="00492DF3"/>
    <w:rsid w:val="004934F9"/>
    <w:rsid w:val="004958A7"/>
    <w:rsid w:val="00495B38"/>
    <w:rsid w:val="00496225"/>
    <w:rsid w:val="00496649"/>
    <w:rsid w:val="0049669C"/>
    <w:rsid w:val="004975BF"/>
    <w:rsid w:val="004A0B32"/>
    <w:rsid w:val="004A22A0"/>
    <w:rsid w:val="004A2B06"/>
    <w:rsid w:val="004A2BB7"/>
    <w:rsid w:val="004A33B2"/>
    <w:rsid w:val="004A3A27"/>
    <w:rsid w:val="004A48AF"/>
    <w:rsid w:val="004A5521"/>
    <w:rsid w:val="004A5D33"/>
    <w:rsid w:val="004A5F2E"/>
    <w:rsid w:val="004A6E0E"/>
    <w:rsid w:val="004B063E"/>
    <w:rsid w:val="004B08FB"/>
    <w:rsid w:val="004B0F23"/>
    <w:rsid w:val="004B2069"/>
    <w:rsid w:val="004B35C4"/>
    <w:rsid w:val="004B413E"/>
    <w:rsid w:val="004B6263"/>
    <w:rsid w:val="004B7753"/>
    <w:rsid w:val="004C1553"/>
    <w:rsid w:val="004C225A"/>
    <w:rsid w:val="004C2429"/>
    <w:rsid w:val="004C40DA"/>
    <w:rsid w:val="004C4F7E"/>
    <w:rsid w:val="004C5962"/>
    <w:rsid w:val="004C5F85"/>
    <w:rsid w:val="004C65BD"/>
    <w:rsid w:val="004C699D"/>
    <w:rsid w:val="004C6AD8"/>
    <w:rsid w:val="004D0BD4"/>
    <w:rsid w:val="004D112A"/>
    <w:rsid w:val="004D157B"/>
    <w:rsid w:val="004D16B9"/>
    <w:rsid w:val="004D6273"/>
    <w:rsid w:val="004D629D"/>
    <w:rsid w:val="004D7103"/>
    <w:rsid w:val="004E09C0"/>
    <w:rsid w:val="004E0D5B"/>
    <w:rsid w:val="004E3C44"/>
    <w:rsid w:val="004E3DF9"/>
    <w:rsid w:val="004E5672"/>
    <w:rsid w:val="004E71B8"/>
    <w:rsid w:val="004E760F"/>
    <w:rsid w:val="004F11A6"/>
    <w:rsid w:val="004F1329"/>
    <w:rsid w:val="004F15C3"/>
    <w:rsid w:val="004F288A"/>
    <w:rsid w:val="004F4017"/>
    <w:rsid w:val="004F4706"/>
    <w:rsid w:val="004F4FC8"/>
    <w:rsid w:val="00500016"/>
    <w:rsid w:val="00500106"/>
    <w:rsid w:val="005006E5"/>
    <w:rsid w:val="005017F9"/>
    <w:rsid w:val="00501AF2"/>
    <w:rsid w:val="00502165"/>
    <w:rsid w:val="00502CC4"/>
    <w:rsid w:val="00502D0A"/>
    <w:rsid w:val="005030E8"/>
    <w:rsid w:val="005033C9"/>
    <w:rsid w:val="005036CC"/>
    <w:rsid w:val="00504740"/>
    <w:rsid w:val="00504774"/>
    <w:rsid w:val="005052D6"/>
    <w:rsid w:val="005067D2"/>
    <w:rsid w:val="00507888"/>
    <w:rsid w:val="00510609"/>
    <w:rsid w:val="0051068E"/>
    <w:rsid w:val="005106EE"/>
    <w:rsid w:val="00512FF9"/>
    <w:rsid w:val="00513B71"/>
    <w:rsid w:val="00513F63"/>
    <w:rsid w:val="00515C61"/>
    <w:rsid w:val="005169F2"/>
    <w:rsid w:val="00520246"/>
    <w:rsid w:val="00520255"/>
    <w:rsid w:val="00521A0E"/>
    <w:rsid w:val="00521F73"/>
    <w:rsid w:val="00522F6D"/>
    <w:rsid w:val="0052412F"/>
    <w:rsid w:val="00524A80"/>
    <w:rsid w:val="00524F7E"/>
    <w:rsid w:val="00525091"/>
    <w:rsid w:val="00525702"/>
    <w:rsid w:val="00525D9A"/>
    <w:rsid w:val="005307C4"/>
    <w:rsid w:val="005325CF"/>
    <w:rsid w:val="00532833"/>
    <w:rsid w:val="005328E7"/>
    <w:rsid w:val="00533397"/>
    <w:rsid w:val="00533A68"/>
    <w:rsid w:val="00533B32"/>
    <w:rsid w:val="00534E7A"/>
    <w:rsid w:val="00536061"/>
    <w:rsid w:val="00540ED5"/>
    <w:rsid w:val="00541CEC"/>
    <w:rsid w:val="0054221E"/>
    <w:rsid w:val="00542EA0"/>
    <w:rsid w:val="0054440E"/>
    <w:rsid w:val="0054483B"/>
    <w:rsid w:val="00544E05"/>
    <w:rsid w:val="00547210"/>
    <w:rsid w:val="00547642"/>
    <w:rsid w:val="005512A6"/>
    <w:rsid w:val="00552216"/>
    <w:rsid w:val="00552A83"/>
    <w:rsid w:val="00553135"/>
    <w:rsid w:val="0055340F"/>
    <w:rsid w:val="00553EA6"/>
    <w:rsid w:val="005546EA"/>
    <w:rsid w:val="00554DB3"/>
    <w:rsid w:val="00555D7C"/>
    <w:rsid w:val="00556B18"/>
    <w:rsid w:val="00556CBD"/>
    <w:rsid w:val="00556E58"/>
    <w:rsid w:val="00562B3B"/>
    <w:rsid w:val="00563883"/>
    <w:rsid w:val="00564021"/>
    <w:rsid w:val="00564063"/>
    <w:rsid w:val="005652FA"/>
    <w:rsid w:val="0057000B"/>
    <w:rsid w:val="00570B67"/>
    <w:rsid w:val="00570F86"/>
    <w:rsid w:val="005721E1"/>
    <w:rsid w:val="00572EFF"/>
    <w:rsid w:val="00574CA4"/>
    <w:rsid w:val="00574E16"/>
    <w:rsid w:val="005752B4"/>
    <w:rsid w:val="00576222"/>
    <w:rsid w:val="00576DCE"/>
    <w:rsid w:val="00577B94"/>
    <w:rsid w:val="00580B29"/>
    <w:rsid w:val="005810B8"/>
    <w:rsid w:val="00581A8F"/>
    <w:rsid w:val="005824AB"/>
    <w:rsid w:val="005834B1"/>
    <w:rsid w:val="00583A4A"/>
    <w:rsid w:val="00584995"/>
    <w:rsid w:val="00584F8F"/>
    <w:rsid w:val="0058555E"/>
    <w:rsid w:val="00585713"/>
    <w:rsid w:val="00585989"/>
    <w:rsid w:val="0058719E"/>
    <w:rsid w:val="00587E9A"/>
    <w:rsid w:val="00590625"/>
    <w:rsid w:val="005912EB"/>
    <w:rsid w:val="005916B0"/>
    <w:rsid w:val="005928CD"/>
    <w:rsid w:val="00593BF7"/>
    <w:rsid w:val="005946C6"/>
    <w:rsid w:val="0059555D"/>
    <w:rsid w:val="00595E14"/>
    <w:rsid w:val="00597219"/>
    <w:rsid w:val="005A0589"/>
    <w:rsid w:val="005A1DC4"/>
    <w:rsid w:val="005A253E"/>
    <w:rsid w:val="005A26EB"/>
    <w:rsid w:val="005A2DAF"/>
    <w:rsid w:val="005A4C06"/>
    <w:rsid w:val="005A4F69"/>
    <w:rsid w:val="005A54BC"/>
    <w:rsid w:val="005A69C8"/>
    <w:rsid w:val="005A6A00"/>
    <w:rsid w:val="005A7083"/>
    <w:rsid w:val="005A752A"/>
    <w:rsid w:val="005A796F"/>
    <w:rsid w:val="005A7D82"/>
    <w:rsid w:val="005B0CF2"/>
    <w:rsid w:val="005B0DF8"/>
    <w:rsid w:val="005B13AF"/>
    <w:rsid w:val="005B1F28"/>
    <w:rsid w:val="005B2983"/>
    <w:rsid w:val="005B422B"/>
    <w:rsid w:val="005B5765"/>
    <w:rsid w:val="005B5814"/>
    <w:rsid w:val="005B6254"/>
    <w:rsid w:val="005B62BD"/>
    <w:rsid w:val="005B7014"/>
    <w:rsid w:val="005C007F"/>
    <w:rsid w:val="005C0B27"/>
    <w:rsid w:val="005C1BF1"/>
    <w:rsid w:val="005C2F2D"/>
    <w:rsid w:val="005C3046"/>
    <w:rsid w:val="005C328F"/>
    <w:rsid w:val="005C3672"/>
    <w:rsid w:val="005C377D"/>
    <w:rsid w:val="005C4032"/>
    <w:rsid w:val="005C409C"/>
    <w:rsid w:val="005C436D"/>
    <w:rsid w:val="005C4977"/>
    <w:rsid w:val="005C49F3"/>
    <w:rsid w:val="005C514F"/>
    <w:rsid w:val="005C6EFC"/>
    <w:rsid w:val="005C73B1"/>
    <w:rsid w:val="005D21F4"/>
    <w:rsid w:val="005D2BB2"/>
    <w:rsid w:val="005D321D"/>
    <w:rsid w:val="005D58F7"/>
    <w:rsid w:val="005D59AB"/>
    <w:rsid w:val="005D5DE3"/>
    <w:rsid w:val="005E0979"/>
    <w:rsid w:val="005E12CC"/>
    <w:rsid w:val="005E1C98"/>
    <w:rsid w:val="005E2C91"/>
    <w:rsid w:val="005E3649"/>
    <w:rsid w:val="005E4FC1"/>
    <w:rsid w:val="005E5C8A"/>
    <w:rsid w:val="005E62C1"/>
    <w:rsid w:val="005E6680"/>
    <w:rsid w:val="005E69C0"/>
    <w:rsid w:val="005E7EE4"/>
    <w:rsid w:val="005F1F92"/>
    <w:rsid w:val="005F25DF"/>
    <w:rsid w:val="005F2D9F"/>
    <w:rsid w:val="005F4EE2"/>
    <w:rsid w:val="005F5A12"/>
    <w:rsid w:val="006020BE"/>
    <w:rsid w:val="0060233D"/>
    <w:rsid w:val="0060271F"/>
    <w:rsid w:val="00602C1B"/>
    <w:rsid w:val="0060429B"/>
    <w:rsid w:val="0060558C"/>
    <w:rsid w:val="0060694A"/>
    <w:rsid w:val="00606AEE"/>
    <w:rsid w:val="0060704F"/>
    <w:rsid w:val="00610D0B"/>
    <w:rsid w:val="00611601"/>
    <w:rsid w:val="0061300E"/>
    <w:rsid w:val="00613C6E"/>
    <w:rsid w:val="006167FD"/>
    <w:rsid w:val="00616882"/>
    <w:rsid w:val="0061748C"/>
    <w:rsid w:val="00617EC0"/>
    <w:rsid w:val="00621282"/>
    <w:rsid w:val="0062184F"/>
    <w:rsid w:val="00622582"/>
    <w:rsid w:val="00623285"/>
    <w:rsid w:val="0062408B"/>
    <w:rsid w:val="00624481"/>
    <w:rsid w:val="0062499A"/>
    <w:rsid w:val="00624DEB"/>
    <w:rsid w:val="00625A40"/>
    <w:rsid w:val="00626A2F"/>
    <w:rsid w:val="0063057B"/>
    <w:rsid w:val="00630B80"/>
    <w:rsid w:val="00630E26"/>
    <w:rsid w:val="00631097"/>
    <w:rsid w:val="006336CD"/>
    <w:rsid w:val="0063422B"/>
    <w:rsid w:val="0063572F"/>
    <w:rsid w:val="0063667C"/>
    <w:rsid w:val="006368EB"/>
    <w:rsid w:val="006368F2"/>
    <w:rsid w:val="00636C51"/>
    <w:rsid w:val="00636C79"/>
    <w:rsid w:val="00636E07"/>
    <w:rsid w:val="0063791F"/>
    <w:rsid w:val="00640B53"/>
    <w:rsid w:val="006433A1"/>
    <w:rsid w:val="006436EF"/>
    <w:rsid w:val="00643AFE"/>
    <w:rsid w:val="00646C05"/>
    <w:rsid w:val="00646DBB"/>
    <w:rsid w:val="006512B0"/>
    <w:rsid w:val="00652AAF"/>
    <w:rsid w:val="00652AB5"/>
    <w:rsid w:val="006532E8"/>
    <w:rsid w:val="006564A3"/>
    <w:rsid w:val="006573E4"/>
    <w:rsid w:val="00660216"/>
    <w:rsid w:val="00661291"/>
    <w:rsid w:val="00661D4A"/>
    <w:rsid w:val="00662C40"/>
    <w:rsid w:val="00663E66"/>
    <w:rsid w:val="006658DD"/>
    <w:rsid w:val="00667118"/>
    <w:rsid w:val="00667C1A"/>
    <w:rsid w:val="00673EBE"/>
    <w:rsid w:val="00676636"/>
    <w:rsid w:val="00676637"/>
    <w:rsid w:val="00676A62"/>
    <w:rsid w:val="00677007"/>
    <w:rsid w:val="00677903"/>
    <w:rsid w:val="00683309"/>
    <w:rsid w:val="0068378B"/>
    <w:rsid w:val="00683893"/>
    <w:rsid w:val="0068390F"/>
    <w:rsid w:val="00683A7D"/>
    <w:rsid w:val="00687E28"/>
    <w:rsid w:val="006902A7"/>
    <w:rsid w:val="0069192F"/>
    <w:rsid w:val="00692218"/>
    <w:rsid w:val="00694040"/>
    <w:rsid w:val="00694109"/>
    <w:rsid w:val="006A1220"/>
    <w:rsid w:val="006A3B5A"/>
    <w:rsid w:val="006A3BE9"/>
    <w:rsid w:val="006A524C"/>
    <w:rsid w:val="006A7A5A"/>
    <w:rsid w:val="006A7CF1"/>
    <w:rsid w:val="006B0676"/>
    <w:rsid w:val="006B10A0"/>
    <w:rsid w:val="006B1D0F"/>
    <w:rsid w:val="006B2415"/>
    <w:rsid w:val="006B33E2"/>
    <w:rsid w:val="006B44CF"/>
    <w:rsid w:val="006B49E6"/>
    <w:rsid w:val="006B4A4F"/>
    <w:rsid w:val="006B4EB6"/>
    <w:rsid w:val="006B62DD"/>
    <w:rsid w:val="006B6D8E"/>
    <w:rsid w:val="006B74CE"/>
    <w:rsid w:val="006B7F15"/>
    <w:rsid w:val="006C0393"/>
    <w:rsid w:val="006C16AB"/>
    <w:rsid w:val="006C273D"/>
    <w:rsid w:val="006C290A"/>
    <w:rsid w:val="006C3F7C"/>
    <w:rsid w:val="006C6C6A"/>
    <w:rsid w:val="006C7388"/>
    <w:rsid w:val="006C7414"/>
    <w:rsid w:val="006C79E3"/>
    <w:rsid w:val="006C7ECA"/>
    <w:rsid w:val="006D012B"/>
    <w:rsid w:val="006D0448"/>
    <w:rsid w:val="006D0C72"/>
    <w:rsid w:val="006D11C5"/>
    <w:rsid w:val="006D33ED"/>
    <w:rsid w:val="006D4C58"/>
    <w:rsid w:val="006D61A1"/>
    <w:rsid w:val="006D6AF8"/>
    <w:rsid w:val="006E0A01"/>
    <w:rsid w:val="006E0FAC"/>
    <w:rsid w:val="006E0FDB"/>
    <w:rsid w:val="006E2F3B"/>
    <w:rsid w:val="006E4D37"/>
    <w:rsid w:val="006E53D9"/>
    <w:rsid w:val="006E7D75"/>
    <w:rsid w:val="006F06DF"/>
    <w:rsid w:val="006F0AEE"/>
    <w:rsid w:val="006F0F81"/>
    <w:rsid w:val="006F10D2"/>
    <w:rsid w:val="006F2A2E"/>
    <w:rsid w:val="006F38AD"/>
    <w:rsid w:val="006F3964"/>
    <w:rsid w:val="006F3B9D"/>
    <w:rsid w:val="006F40D3"/>
    <w:rsid w:val="006F54F3"/>
    <w:rsid w:val="007008B5"/>
    <w:rsid w:val="00701FBE"/>
    <w:rsid w:val="0070236E"/>
    <w:rsid w:val="007027C3"/>
    <w:rsid w:val="00704332"/>
    <w:rsid w:val="00704DFE"/>
    <w:rsid w:val="007052FC"/>
    <w:rsid w:val="007055DF"/>
    <w:rsid w:val="00706015"/>
    <w:rsid w:val="00706791"/>
    <w:rsid w:val="0070756F"/>
    <w:rsid w:val="00707BAD"/>
    <w:rsid w:val="007110D0"/>
    <w:rsid w:val="00711245"/>
    <w:rsid w:val="007144D4"/>
    <w:rsid w:val="00714CDB"/>
    <w:rsid w:val="007153BF"/>
    <w:rsid w:val="007154BC"/>
    <w:rsid w:val="00715EE6"/>
    <w:rsid w:val="00716426"/>
    <w:rsid w:val="007200D9"/>
    <w:rsid w:val="00723A38"/>
    <w:rsid w:val="00725FCA"/>
    <w:rsid w:val="00727608"/>
    <w:rsid w:val="00730045"/>
    <w:rsid w:val="007328DE"/>
    <w:rsid w:val="007340DC"/>
    <w:rsid w:val="0073531B"/>
    <w:rsid w:val="007359AA"/>
    <w:rsid w:val="00737AC4"/>
    <w:rsid w:val="007415EB"/>
    <w:rsid w:val="00741754"/>
    <w:rsid w:val="007419ED"/>
    <w:rsid w:val="00741BE5"/>
    <w:rsid w:val="00742C8A"/>
    <w:rsid w:val="007442B9"/>
    <w:rsid w:val="00744DD8"/>
    <w:rsid w:val="00744ED7"/>
    <w:rsid w:val="007465DC"/>
    <w:rsid w:val="00746DBA"/>
    <w:rsid w:val="007515AF"/>
    <w:rsid w:val="00751678"/>
    <w:rsid w:val="007518B2"/>
    <w:rsid w:val="00752F8A"/>
    <w:rsid w:val="0075311A"/>
    <w:rsid w:val="0075450E"/>
    <w:rsid w:val="00755855"/>
    <w:rsid w:val="00755C49"/>
    <w:rsid w:val="00755D1C"/>
    <w:rsid w:val="00757174"/>
    <w:rsid w:val="00757FD9"/>
    <w:rsid w:val="007601D2"/>
    <w:rsid w:val="00764F2B"/>
    <w:rsid w:val="00765AAE"/>
    <w:rsid w:val="00765B5F"/>
    <w:rsid w:val="00765CA0"/>
    <w:rsid w:val="00765FCD"/>
    <w:rsid w:val="00766E53"/>
    <w:rsid w:val="00766ECE"/>
    <w:rsid w:val="00775367"/>
    <w:rsid w:val="007768AA"/>
    <w:rsid w:val="00776C6C"/>
    <w:rsid w:val="007812B9"/>
    <w:rsid w:val="00783ADA"/>
    <w:rsid w:val="00783B2F"/>
    <w:rsid w:val="00784AC7"/>
    <w:rsid w:val="00785E21"/>
    <w:rsid w:val="0078624B"/>
    <w:rsid w:val="0079044A"/>
    <w:rsid w:val="00790CF0"/>
    <w:rsid w:val="00790E4C"/>
    <w:rsid w:val="00791259"/>
    <w:rsid w:val="00791C26"/>
    <w:rsid w:val="00792C2A"/>
    <w:rsid w:val="00793526"/>
    <w:rsid w:val="00793DAD"/>
    <w:rsid w:val="00794673"/>
    <w:rsid w:val="00795730"/>
    <w:rsid w:val="007968C3"/>
    <w:rsid w:val="00796B0D"/>
    <w:rsid w:val="00797A28"/>
    <w:rsid w:val="007A05FD"/>
    <w:rsid w:val="007A2D9B"/>
    <w:rsid w:val="007A31FC"/>
    <w:rsid w:val="007A4019"/>
    <w:rsid w:val="007A548F"/>
    <w:rsid w:val="007A6CCB"/>
    <w:rsid w:val="007A70E2"/>
    <w:rsid w:val="007A70E5"/>
    <w:rsid w:val="007B1558"/>
    <w:rsid w:val="007B3015"/>
    <w:rsid w:val="007B38B1"/>
    <w:rsid w:val="007B3A46"/>
    <w:rsid w:val="007B5C8B"/>
    <w:rsid w:val="007B6681"/>
    <w:rsid w:val="007B699B"/>
    <w:rsid w:val="007B6C4B"/>
    <w:rsid w:val="007C020F"/>
    <w:rsid w:val="007C336C"/>
    <w:rsid w:val="007C6F9E"/>
    <w:rsid w:val="007D00E5"/>
    <w:rsid w:val="007D3C58"/>
    <w:rsid w:val="007D4557"/>
    <w:rsid w:val="007D506B"/>
    <w:rsid w:val="007D6B4E"/>
    <w:rsid w:val="007D6FC7"/>
    <w:rsid w:val="007D7164"/>
    <w:rsid w:val="007D72BE"/>
    <w:rsid w:val="007D790C"/>
    <w:rsid w:val="007E135B"/>
    <w:rsid w:val="007E22E1"/>
    <w:rsid w:val="007E2EE6"/>
    <w:rsid w:val="007E3316"/>
    <w:rsid w:val="007E4175"/>
    <w:rsid w:val="007E4A22"/>
    <w:rsid w:val="007E5432"/>
    <w:rsid w:val="007E594A"/>
    <w:rsid w:val="007E5985"/>
    <w:rsid w:val="007E60A5"/>
    <w:rsid w:val="007E69EE"/>
    <w:rsid w:val="007E7365"/>
    <w:rsid w:val="007E7613"/>
    <w:rsid w:val="007F12B9"/>
    <w:rsid w:val="007F569B"/>
    <w:rsid w:val="007F5ED0"/>
    <w:rsid w:val="007F60B4"/>
    <w:rsid w:val="007F6224"/>
    <w:rsid w:val="007F639A"/>
    <w:rsid w:val="007F676C"/>
    <w:rsid w:val="007F704C"/>
    <w:rsid w:val="0080054E"/>
    <w:rsid w:val="00800C91"/>
    <w:rsid w:val="00802304"/>
    <w:rsid w:val="00803471"/>
    <w:rsid w:val="00804D76"/>
    <w:rsid w:val="0080532C"/>
    <w:rsid w:val="0080740F"/>
    <w:rsid w:val="0081133C"/>
    <w:rsid w:val="0081169E"/>
    <w:rsid w:val="008128A3"/>
    <w:rsid w:val="00812D59"/>
    <w:rsid w:val="0081485A"/>
    <w:rsid w:val="00814CA2"/>
    <w:rsid w:val="008164C1"/>
    <w:rsid w:val="008204FE"/>
    <w:rsid w:val="008230DC"/>
    <w:rsid w:val="00825FDE"/>
    <w:rsid w:val="00830162"/>
    <w:rsid w:val="00833746"/>
    <w:rsid w:val="00833F69"/>
    <w:rsid w:val="00835C3C"/>
    <w:rsid w:val="008364B1"/>
    <w:rsid w:val="0083747E"/>
    <w:rsid w:val="0083789F"/>
    <w:rsid w:val="00840AAB"/>
    <w:rsid w:val="0084230E"/>
    <w:rsid w:val="008440FE"/>
    <w:rsid w:val="008470D8"/>
    <w:rsid w:val="0084723B"/>
    <w:rsid w:val="008476C5"/>
    <w:rsid w:val="0085099B"/>
    <w:rsid w:val="0085145C"/>
    <w:rsid w:val="00851C90"/>
    <w:rsid w:val="00852100"/>
    <w:rsid w:val="00852C6C"/>
    <w:rsid w:val="00853239"/>
    <w:rsid w:val="00853E24"/>
    <w:rsid w:val="008540C8"/>
    <w:rsid w:val="00857DCB"/>
    <w:rsid w:val="008600D5"/>
    <w:rsid w:val="00861D41"/>
    <w:rsid w:val="008642BF"/>
    <w:rsid w:val="00865955"/>
    <w:rsid w:val="00866B0F"/>
    <w:rsid w:val="008705B2"/>
    <w:rsid w:val="00870C79"/>
    <w:rsid w:val="00870EED"/>
    <w:rsid w:val="0087177D"/>
    <w:rsid w:val="0087207D"/>
    <w:rsid w:val="00872523"/>
    <w:rsid w:val="0087401B"/>
    <w:rsid w:val="008745D5"/>
    <w:rsid w:val="00874FD9"/>
    <w:rsid w:val="008768CB"/>
    <w:rsid w:val="00880141"/>
    <w:rsid w:val="00881B0E"/>
    <w:rsid w:val="00883F5C"/>
    <w:rsid w:val="008841E5"/>
    <w:rsid w:val="00885B42"/>
    <w:rsid w:val="00886188"/>
    <w:rsid w:val="00886227"/>
    <w:rsid w:val="00886436"/>
    <w:rsid w:val="0088691D"/>
    <w:rsid w:val="008873F3"/>
    <w:rsid w:val="00890636"/>
    <w:rsid w:val="00892865"/>
    <w:rsid w:val="008954B1"/>
    <w:rsid w:val="00897AD6"/>
    <w:rsid w:val="008A0CEB"/>
    <w:rsid w:val="008A1393"/>
    <w:rsid w:val="008A1A43"/>
    <w:rsid w:val="008A298D"/>
    <w:rsid w:val="008A2CD0"/>
    <w:rsid w:val="008A5095"/>
    <w:rsid w:val="008A6B31"/>
    <w:rsid w:val="008A79B1"/>
    <w:rsid w:val="008B0AFB"/>
    <w:rsid w:val="008B0DB0"/>
    <w:rsid w:val="008B1A12"/>
    <w:rsid w:val="008B1F3D"/>
    <w:rsid w:val="008B3904"/>
    <w:rsid w:val="008B5122"/>
    <w:rsid w:val="008B7058"/>
    <w:rsid w:val="008B7C18"/>
    <w:rsid w:val="008C1DA3"/>
    <w:rsid w:val="008C2E16"/>
    <w:rsid w:val="008C35CA"/>
    <w:rsid w:val="008C410E"/>
    <w:rsid w:val="008C55B2"/>
    <w:rsid w:val="008C61D6"/>
    <w:rsid w:val="008C6D9A"/>
    <w:rsid w:val="008C6E26"/>
    <w:rsid w:val="008C6F23"/>
    <w:rsid w:val="008C73F3"/>
    <w:rsid w:val="008D13BD"/>
    <w:rsid w:val="008D20DC"/>
    <w:rsid w:val="008D2F22"/>
    <w:rsid w:val="008D5070"/>
    <w:rsid w:val="008D60DB"/>
    <w:rsid w:val="008D6F19"/>
    <w:rsid w:val="008D77BD"/>
    <w:rsid w:val="008D7963"/>
    <w:rsid w:val="008E02D9"/>
    <w:rsid w:val="008E0F03"/>
    <w:rsid w:val="008E187C"/>
    <w:rsid w:val="008E2AA1"/>
    <w:rsid w:val="008E36EB"/>
    <w:rsid w:val="008E43D8"/>
    <w:rsid w:val="008E50EE"/>
    <w:rsid w:val="008E6186"/>
    <w:rsid w:val="008E63A3"/>
    <w:rsid w:val="008E64C3"/>
    <w:rsid w:val="008E6945"/>
    <w:rsid w:val="008F06C7"/>
    <w:rsid w:val="008F32B9"/>
    <w:rsid w:val="008F414A"/>
    <w:rsid w:val="008F4461"/>
    <w:rsid w:val="008F5895"/>
    <w:rsid w:val="008F5E5C"/>
    <w:rsid w:val="008F65F8"/>
    <w:rsid w:val="00902D07"/>
    <w:rsid w:val="00902F5B"/>
    <w:rsid w:val="009047E3"/>
    <w:rsid w:val="009054B3"/>
    <w:rsid w:val="009070B3"/>
    <w:rsid w:val="009077F6"/>
    <w:rsid w:val="00910AF9"/>
    <w:rsid w:val="009122D5"/>
    <w:rsid w:val="00912A22"/>
    <w:rsid w:val="009145C0"/>
    <w:rsid w:val="009152F5"/>
    <w:rsid w:val="00915BC0"/>
    <w:rsid w:val="00915C93"/>
    <w:rsid w:val="00917086"/>
    <w:rsid w:val="0091714C"/>
    <w:rsid w:val="009174DE"/>
    <w:rsid w:val="00917553"/>
    <w:rsid w:val="0091796F"/>
    <w:rsid w:val="00921785"/>
    <w:rsid w:val="00921AC2"/>
    <w:rsid w:val="00921C1A"/>
    <w:rsid w:val="00922654"/>
    <w:rsid w:val="00922F09"/>
    <w:rsid w:val="00923A0A"/>
    <w:rsid w:val="0092506D"/>
    <w:rsid w:val="009260C7"/>
    <w:rsid w:val="00927673"/>
    <w:rsid w:val="0093003D"/>
    <w:rsid w:val="009300EE"/>
    <w:rsid w:val="00930DF3"/>
    <w:rsid w:val="00930E43"/>
    <w:rsid w:val="009341BE"/>
    <w:rsid w:val="00934344"/>
    <w:rsid w:val="00935383"/>
    <w:rsid w:val="009356EF"/>
    <w:rsid w:val="009356F6"/>
    <w:rsid w:val="00936F42"/>
    <w:rsid w:val="00937390"/>
    <w:rsid w:val="00943DAD"/>
    <w:rsid w:val="009463EE"/>
    <w:rsid w:val="009467E1"/>
    <w:rsid w:val="0094696C"/>
    <w:rsid w:val="00950C07"/>
    <w:rsid w:val="00954584"/>
    <w:rsid w:val="00954ACC"/>
    <w:rsid w:val="009561F2"/>
    <w:rsid w:val="009601BD"/>
    <w:rsid w:val="009608F3"/>
    <w:rsid w:val="00964184"/>
    <w:rsid w:val="00965BB3"/>
    <w:rsid w:val="00967668"/>
    <w:rsid w:val="00967A1E"/>
    <w:rsid w:val="009702FC"/>
    <w:rsid w:val="00970976"/>
    <w:rsid w:val="00970E58"/>
    <w:rsid w:val="009711C9"/>
    <w:rsid w:val="00971246"/>
    <w:rsid w:val="009725CE"/>
    <w:rsid w:val="0097299C"/>
    <w:rsid w:val="00974065"/>
    <w:rsid w:val="0097552A"/>
    <w:rsid w:val="00976FFF"/>
    <w:rsid w:val="00977509"/>
    <w:rsid w:val="009806B2"/>
    <w:rsid w:val="00983A19"/>
    <w:rsid w:val="00984327"/>
    <w:rsid w:val="00986989"/>
    <w:rsid w:val="00990E8E"/>
    <w:rsid w:val="00991C71"/>
    <w:rsid w:val="00991DBC"/>
    <w:rsid w:val="00992467"/>
    <w:rsid w:val="009929F2"/>
    <w:rsid w:val="00993C9C"/>
    <w:rsid w:val="009947EB"/>
    <w:rsid w:val="00994B0C"/>
    <w:rsid w:val="009951E6"/>
    <w:rsid w:val="00995803"/>
    <w:rsid w:val="00996D23"/>
    <w:rsid w:val="009A0662"/>
    <w:rsid w:val="009A1A77"/>
    <w:rsid w:val="009A32EB"/>
    <w:rsid w:val="009A40A6"/>
    <w:rsid w:val="009A44DC"/>
    <w:rsid w:val="009A4E0F"/>
    <w:rsid w:val="009A545C"/>
    <w:rsid w:val="009A6EA9"/>
    <w:rsid w:val="009A7C2C"/>
    <w:rsid w:val="009B0FBA"/>
    <w:rsid w:val="009B1B39"/>
    <w:rsid w:val="009B2ABB"/>
    <w:rsid w:val="009B339F"/>
    <w:rsid w:val="009B3FF3"/>
    <w:rsid w:val="009B5803"/>
    <w:rsid w:val="009B7DCA"/>
    <w:rsid w:val="009C17C6"/>
    <w:rsid w:val="009C1EC5"/>
    <w:rsid w:val="009C441F"/>
    <w:rsid w:val="009C4B7E"/>
    <w:rsid w:val="009C4CE3"/>
    <w:rsid w:val="009C6094"/>
    <w:rsid w:val="009C791B"/>
    <w:rsid w:val="009D0DAC"/>
    <w:rsid w:val="009D2CBC"/>
    <w:rsid w:val="009D6F5A"/>
    <w:rsid w:val="009E0031"/>
    <w:rsid w:val="009E1A32"/>
    <w:rsid w:val="009E1DE4"/>
    <w:rsid w:val="009E29CA"/>
    <w:rsid w:val="009E2D6F"/>
    <w:rsid w:val="009E36EF"/>
    <w:rsid w:val="009E43B0"/>
    <w:rsid w:val="009E4417"/>
    <w:rsid w:val="009E4B83"/>
    <w:rsid w:val="009E5FA6"/>
    <w:rsid w:val="009E68A2"/>
    <w:rsid w:val="009E7941"/>
    <w:rsid w:val="009F1680"/>
    <w:rsid w:val="009F1ECF"/>
    <w:rsid w:val="009F2C32"/>
    <w:rsid w:val="009F39C9"/>
    <w:rsid w:val="009F3FAB"/>
    <w:rsid w:val="009F5217"/>
    <w:rsid w:val="009F59AD"/>
    <w:rsid w:val="009F5B9E"/>
    <w:rsid w:val="009F6F40"/>
    <w:rsid w:val="009F7DE8"/>
    <w:rsid w:val="00A0078E"/>
    <w:rsid w:val="00A00B17"/>
    <w:rsid w:val="00A00D27"/>
    <w:rsid w:val="00A04FDC"/>
    <w:rsid w:val="00A051D1"/>
    <w:rsid w:val="00A05B07"/>
    <w:rsid w:val="00A06335"/>
    <w:rsid w:val="00A06533"/>
    <w:rsid w:val="00A06A81"/>
    <w:rsid w:val="00A079E6"/>
    <w:rsid w:val="00A07E44"/>
    <w:rsid w:val="00A10D67"/>
    <w:rsid w:val="00A11093"/>
    <w:rsid w:val="00A12519"/>
    <w:rsid w:val="00A125FB"/>
    <w:rsid w:val="00A129A0"/>
    <w:rsid w:val="00A13ACD"/>
    <w:rsid w:val="00A149CC"/>
    <w:rsid w:val="00A14B54"/>
    <w:rsid w:val="00A15F2F"/>
    <w:rsid w:val="00A167DE"/>
    <w:rsid w:val="00A16D1C"/>
    <w:rsid w:val="00A20FE0"/>
    <w:rsid w:val="00A21E41"/>
    <w:rsid w:val="00A2211D"/>
    <w:rsid w:val="00A2327D"/>
    <w:rsid w:val="00A239B0"/>
    <w:rsid w:val="00A35005"/>
    <w:rsid w:val="00A36041"/>
    <w:rsid w:val="00A374C5"/>
    <w:rsid w:val="00A40501"/>
    <w:rsid w:val="00A444D4"/>
    <w:rsid w:val="00A45757"/>
    <w:rsid w:val="00A4596B"/>
    <w:rsid w:val="00A465B3"/>
    <w:rsid w:val="00A47401"/>
    <w:rsid w:val="00A502E4"/>
    <w:rsid w:val="00A503BA"/>
    <w:rsid w:val="00A50B46"/>
    <w:rsid w:val="00A52339"/>
    <w:rsid w:val="00A53CA9"/>
    <w:rsid w:val="00A53D59"/>
    <w:rsid w:val="00A5529F"/>
    <w:rsid w:val="00A552D1"/>
    <w:rsid w:val="00A5533C"/>
    <w:rsid w:val="00A601FB"/>
    <w:rsid w:val="00A611A1"/>
    <w:rsid w:val="00A617C4"/>
    <w:rsid w:val="00A61C0C"/>
    <w:rsid w:val="00A62185"/>
    <w:rsid w:val="00A637B3"/>
    <w:rsid w:val="00A64481"/>
    <w:rsid w:val="00A64D5C"/>
    <w:rsid w:val="00A65BBC"/>
    <w:rsid w:val="00A6613D"/>
    <w:rsid w:val="00A67010"/>
    <w:rsid w:val="00A7038C"/>
    <w:rsid w:val="00A734F9"/>
    <w:rsid w:val="00A75818"/>
    <w:rsid w:val="00A8036F"/>
    <w:rsid w:val="00A805C0"/>
    <w:rsid w:val="00A82DB0"/>
    <w:rsid w:val="00A84F51"/>
    <w:rsid w:val="00A85429"/>
    <w:rsid w:val="00A865E5"/>
    <w:rsid w:val="00A86995"/>
    <w:rsid w:val="00A9118D"/>
    <w:rsid w:val="00A920B7"/>
    <w:rsid w:val="00A93F52"/>
    <w:rsid w:val="00A95057"/>
    <w:rsid w:val="00A959B8"/>
    <w:rsid w:val="00A95E14"/>
    <w:rsid w:val="00A96BF2"/>
    <w:rsid w:val="00A96E77"/>
    <w:rsid w:val="00A96FE5"/>
    <w:rsid w:val="00AA0395"/>
    <w:rsid w:val="00AA3B99"/>
    <w:rsid w:val="00AA5392"/>
    <w:rsid w:val="00AA6C85"/>
    <w:rsid w:val="00AA7E35"/>
    <w:rsid w:val="00AB0CBE"/>
    <w:rsid w:val="00AB3A3C"/>
    <w:rsid w:val="00AB3EAB"/>
    <w:rsid w:val="00AB3F3C"/>
    <w:rsid w:val="00AB5E2F"/>
    <w:rsid w:val="00AB7EA0"/>
    <w:rsid w:val="00AC21F5"/>
    <w:rsid w:val="00AC240A"/>
    <w:rsid w:val="00AC24ED"/>
    <w:rsid w:val="00AC2DE0"/>
    <w:rsid w:val="00AC346B"/>
    <w:rsid w:val="00AC4D49"/>
    <w:rsid w:val="00AC4FB4"/>
    <w:rsid w:val="00AC52A4"/>
    <w:rsid w:val="00AC5A8D"/>
    <w:rsid w:val="00AC632B"/>
    <w:rsid w:val="00AC677C"/>
    <w:rsid w:val="00AC6D27"/>
    <w:rsid w:val="00AC7FE5"/>
    <w:rsid w:val="00AD0DE3"/>
    <w:rsid w:val="00AD1539"/>
    <w:rsid w:val="00AD1842"/>
    <w:rsid w:val="00AD1F9C"/>
    <w:rsid w:val="00AD3F8C"/>
    <w:rsid w:val="00AD5E23"/>
    <w:rsid w:val="00AD7D06"/>
    <w:rsid w:val="00AE162B"/>
    <w:rsid w:val="00AE1752"/>
    <w:rsid w:val="00AE471E"/>
    <w:rsid w:val="00AE4B07"/>
    <w:rsid w:val="00AE547F"/>
    <w:rsid w:val="00AE5834"/>
    <w:rsid w:val="00AE5D3E"/>
    <w:rsid w:val="00AF059D"/>
    <w:rsid w:val="00AF10E8"/>
    <w:rsid w:val="00AF18D1"/>
    <w:rsid w:val="00AF1A3C"/>
    <w:rsid w:val="00AF2F9C"/>
    <w:rsid w:val="00AF3293"/>
    <w:rsid w:val="00AF3BC8"/>
    <w:rsid w:val="00AF4787"/>
    <w:rsid w:val="00AF4834"/>
    <w:rsid w:val="00AF5EF4"/>
    <w:rsid w:val="00AF635F"/>
    <w:rsid w:val="00AF6E12"/>
    <w:rsid w:val="00AF6EE1"/>
    <w:rsid w:val="00B000B7"/>
    <w:rsid w:val="00B02378"/>
    <w:rsid w:val="00B03C0D"/>
    <w:rsid w:val="00B06742"/>
    <w:rsid w:val="00B06913"/>
    <w:rsid w:val="00B11D1A"/>
    <w:rsid w:val="00B12794"/>
    <w:rsid w:val="00B12B0D"/>
    <w:rsid w:val="00B131AB"/>
    <w:rsid w:val="00B146E9"/>
    <w:rsid w:val="00B178F7"/>
    <w:rsid w:val="00B17C08"/>
    <w:rsid w:val="00B20C2C"/>
    <w:rsid w:val="00B22870"/>
    <w:rsid w:val="00B2298E"/>
    <w:rsid w:val="00B22FEE"/>
    <w:rsid w:val="00B231B6"/>
    <w:rsid w:val="00B24818"/>
    <w:rsid w:val="00B24F08"/>
    <w:rsid w:val="00B25081"/>
    <w:rsid w:val="00B2543F"/>
    <w:rsid w:val="00B2674D"/>
    <w:rsid w:val="00B27050"/>
    <w:rsid w:val="00B2741A"/>
    <w:rsid w:val="00B307C2"/>
    <w:rsid w:val="00B308A9"/>
    <w:rsid w:val="00B32B4A"/>
    <w:rsid w:val="00B333F0"/>
    <w:rsid w:val="00B33684"/>
    <w:rsid w:val="00B34435"/>
    <w:rsid w:val="00B35F04"/>
    <w:rsid w:val="00B35F9C"/>
    <w:rsid w:val="00B35FDE"/>
    <w:rsid w:val="00B3653B"/>
    <w:rsid w:val="00B3661D"/>
    <w:rsid w:val="00B36EC1"/>
    <w:rsid w:val="00B37BF1"/>
    <w:rsid w:val="00B40037"/>
    <w:rsid w:val="00B41B45"/>
    <w:rsid w:val="00B41DCF"/>
    <w:rsid w:val="00B42385"/>
    <w:rsid w:val="00B431D2"/>
    <w:rsid w:val="00B43D6B"/>
    <w:rsid w:val="00B4421A"/>
    <w:rsid w:val="00B443FF"/>
    <w:rsid w:val="00B447A8"/>
    <w:rsid w:val="00B44A1B"/>
    <w:rsid w:val="00B44B4C"/>
    <w:rsid w:val="00B44D53"/>
    <w:rsid w:val="00B44D86"/>
    <w:rsid w:val="00B500F6"/>
    <w:rsid w:val="00B501D0"/>
    <w:rsid w:val="00B503A2"/>
    <w:rsid w:val="00B503CE"/>
    <w:rsid w:val="00B504A3"/>
    <w:rsid w:val="00B5114A"/>
    <w:rsid w:val="00B518E7"/>
    <w:rsid w:val="00B51C23"/>
    <w:rsid w:val="00B51E1E"/>
    <w:rsid w:val="00B52012"/>
    <w:rsid w:val="00B53341"/>
    <w:rsid w:val="00B543A3"/>
    <w:rsid w:val="00B55332"/>
    <w:rsid w:val="00B55ED4"/>
    <w:rsid w:val="00B56036"/>
    <w:rsid w:val="00B56CC1"/>
    <w:rsid w:val="00B57E6C"/>
    <w:rsid w:val="00B6160C"/>
    <w:rsid w:val="00B6243A"/>
    <w:rsid w:val="00B62F2E"/>
    <w:rsid w:val="00B63F90"/>
    <w:rsid w:val="00B64B05"/>
    <w:rsid w:val="00B653B2"/>
    <w:rsid w:val="00B65931"/>
    <w:rsid w:val="00B66831"/>
    <w:rsid w:val="00B668E5"/>
    <w:rsid w:val="00B671B0"/>
    <w:rsid w:val="00B67395"/>
    <w:rsid w:val="00B73BAB"/>
    <w:rsid w:val="00B743C7"/>
    <w:rsid w:val="00B75466"/>
    <w:rsid w:val="00B75A4A"/>
    <w:rsid w:val="00B75FDA"/>
    <w:rsid w:val="00B761CB"/>
    <w:rsid w:val="00B77444"/>
    <w:rsid w:val="00B81458"/>
    <w:rsid w:val="00B819A6"/>
    <w:rsid w:val="00B82B08"/>
    <w:rsid w:val="00B8380D"/>
    <w:rsid w:val="00B84020"/>
    <w:rsid w:val="00B84186"/>
    <w:rsid w:val="00B8440F"/>
    <w:rsid w:val="00B860B7"/>
    <w:rsid w:val="00B86E8B"/>
    <w:rsid w:val="00B8720E"/>
    <w:rsid w:val="00B92CC8"/>
    <w:rsid w:val="00B93442"/>
    <w:rsid w:val="00B93E77"/>
    <w:rsid w:val="00B9440B"/>
    <w:rsid w:val="00BA0F25"/>
    <w:rsid w:val="00BA166F"/>
    <w:rsid w:val="00BA2B9A"/>
    <w:rsid w:val="00BA2EF9"/>
    <w:rsid w:val="00BA473A"/>
    <w:rsid w:val="00BA4A5A"/>
    <w:rsid w:val="00BA5967"/>
    <w:rsid w:val="00BB0E5C"/>
    <w:rsid w:val="00BB1F99"/>
    <w:rsid w:val="00BB2D1A"/>
    <w:rsid w:val="00BB4302"/>
    <w:rsid w:val="00BB6055"/>
    <w:rsid w:val="00BB6450"/>
    <w:rsid w:val="00BB64FC"/>
    <w:rsid w:val="00BB71A7"/>
    <w:rsid w:val="00BB7C50"/>
    <w:rsid w:val="00BC1760"/>
    <w:rsid w:val="00BC1FCE"/>
    <w:rsid w:val="00BC28FE"/>
    <w:rsid w:val="00BC2A1B"/>
    <w:rsid w:val="00BC2CB7"/>
    <w:rsid w:val="00BC34B2"/>
    <w:rsid w:val="00BC35C4"/>
    <w:rsid w:val="00BC3AF5"/>
    <w:rsid w:val="00BC4ECB"/>
    <w:rsid w:val="00BC51C9"/>
    <w:rsid w:val="00BC6B0C"/>
    <w:rsid w:val="00BD0077"/>
    <w:rsid w:val="00BD04CA"/>
    <w:rsid w:val="00BD107B"/>
    <w:rsid w:val="00BD2A4A"/>
    <w:rsid w:val="00BD31F4"/>
    <w:rsid w:val="00BD34D9"/>
    <w:rsid w:val="00BD5542"/>
    <w:rsid w:val="00BD5A2F"/>
    <w:rsid w:val="00BD66F1"/>
    <w:rsid w:val="00BE0068"/>
    <w:rsid w:val="00BE02DD"/>
    <w:rsid w:val="00BE2012"/>
    <w:rsid w:val="00BE433A"/>
    <w:rsid w:val="00BE513B"/>
    <w:rsid w:val="00BE66F1"/>
    <w:rsid w:val="00BE6FCE"/>
    <w:rsid w:val="00BE7B70"/>
    <w:rsid w:val="00BF0EC8"/>
    <w:rsid w:val="00BF122B"/>
    <w:rsid w:val="00BF2918"/>
    <w:rsid w:val="00BF398C"/>
    <w:rsid w:val="00BF5179"/>
    <w:rsid w:val="00BF53D7"/>
    <w:rsid w:val="00BF5C58"/>
    <w:rsid w:val="00BF62D8"/>
    <w:rsid w:val="00BF6FB9"/>
    <w:rsid w:val="00BF792C"/>
    <w:rsid w:val="00BF7DC3"/>
    <w:rsid w:val="00C00105"/>
    <w:rsid w:val="00C007FC"/>
    <w:rsid w:val="00C00DB2"/>
    <w:rsid w:val="00C01935"/>
    <w:rsid w:val="00C0683B"/>
    <w:rsid w:val="00C072FB"/>
    <w:rsid w:val="00C10985"/>
    <w:rsid w:val="00C111A6"/>
    <w:rsid w:val="00C125BF"/>
    <w:rsid w:val="00C13E6E"/>
    <w:rsid w:val="00C17E80"/>
    <w:rsid w:val="00C200C1"/>
    <w:rsid w:val="00C20497"/>
    <w:rsid w:val="00C20CCC"/>
    <w:rsid w:val="00C216A4"/>
    <w:rsid w:val="00C22C48"/>
    <w:rsid w:val="00C25004"/>
    <w:rsid w:val="00C25027"/>
    <w:rsid w:val="00C260F8"/>
    <w:rsid w:val="00C27129"/>
    <w:rsid w:val="00C2798F"/>
    <w:rsid w:val="00C3415B"/>
    <w:rsid w:val="00C35652"/>
    <w:rsid w:val="00C35663"/>
    <w:rsid w:val="00C35961"/>
    <w:rsid w:val="00C3761E"/>
    <w:rsid w:val="00C400F1"/>
    <w:rsid w:val="00C41A30"/>
    <w:rsid w:val="00C42D88"/>
    <w:rsid w:val="00C43D45"/>
    <w:rsid w:val="00C45432"/>
    <w:rsid w:val="00C45714"/>
    <w:rsid w:val="00C45C12"/>
    <w:rsid w:val="00C4677A"/>
    <w:rsid w:val="00C46DB3"/>
    <w:rsid w:val="00C47E00"/>
    <w:rsid w:val="00C51AA0"/>
    <w:rsid w:val="00C51D8F"/>
    <w:rsid w:val="00C5226D"/>
    <w:rsid w:val="00C55A66"/>
    <w:rsid w:val="00C56ACD"/>
    <w:rsid w:val="00C57158"/>
    <w:rsid w:val="00C576F9"/>
    <w:rsid w:val="00C6126E"/>
    <w:rsid w:val="00C61B51"/>
    <w:rsid w:val="00C64EBF"/>
    <w:rsid w:val="00C657B2"/>
    <w:rsid w:val="00C70642"/>
    <w:rsid w:val="00C70643"/>
    <w:rsid w:val="00C7180B"/>
    <w:rsid w:val="00C71B0A"/>
    <w:rsid w:val="00C723D8"/>
    <w:rsid w:val="00C7356E"/>
    <w:rsid w:val="00C73663"/>
    <w:rsid w:val="00C73825"/>
    <w:rsid w:val="00C75007"/>
    <w:rsid w:val="00C77D5E"/>
    <w:rsid w:val="00C81FBF"/>
    <w:rsid w:val="00C82042"/>
    <w:rsid w:val="00C820EC"/>
    <w:rsid w:val="00C84A23"/>
    <w:rsid w:val="00C84FFE"/>
    <w:rsid w:val="00C87342"/>
    <w:rsid w:val="00C9336F"/>
    <w:rsid w:val="00C967EB"/>
    <w:rsid w:val="00C96F9C"/>
    <w:rsid w:val="00C97F80"/>
    <w:rsid w:val="00CA0880"/>
    <w:rsid w:val="00CA148F"/>
    <w:rsid w:val="00CA250F"/>
    <w:rsid w:val="00CA299B"/>
    <w:rsid w:val="00CA3B5D"/>
    <w:rsid w:val="00CA4698"/>
    <w:rsid w:val="00CA4AFD"/>
    <w:rsid w:val="00CA5DB8"/>
    <w:rsid w:val="00CA6DC8"/>
    <w:rsid w:val="00CB026B"/>
    <w:rsid w:val="00CB24F2"/>
    <w:rsid w:val="00CB2EAB"/>
    <w:rsid w:val="00CB3FCF"/>
    <w:rsid w:val="00CB58EC"/>
    <w:rsid w:val="00CB6C93"/>
    <w:rsid w:val="00CB7424"/>
    <w:rsid w:val="00CB7A2B"/>
    <w:rsid w:val="00CC141D"/>
    <w:rsid w:val="00CC3F78"/>
    <w:rsid w:val="00CC4925"/>
    <w:rsid w:val="00CC61C4"/>
    <w:rsid w:val="00CC6A3E"/>
    <w:rsid w:val="00CC719C"/>
    <w:rsid w:val="00CC7267"/>
    <w:rsid w:val="00CC7A62"/>
    <w:rsid w:val="00CD0428"/>
    <w:rsid w:val="00CD07FC"/>
    <w:rsid w:val="00CD0D94"/>
    <w:rsid w:val="00CD175C"/>
    <w:rsid w:val="00CD2047"/>
    <w:rsid w:val="00CD2259"/>
    <w:rsid w:val="00CD26A9"/>
    <w:rsid w:val="00CD311E"/>
    <w:rsid w:val="00CD3CEB"/>
    <w:rsid w:val="00CD55D7"/>
    <w:rsid w:val="00CD66DB"/>
    <w:rsid w:val="00CD6C7B"/>
    <w:rsid w:val="00CD720F"/>
    <w:rsid w:val="00CE0741"/>
    <w:rsid w:val="00CE15C9"/>
    <w:rsid w:val="00CE3345"/>
    <w:rsid w:val="00CE4399"/>
    <w:rsid w:val="00CE6629"/>
    <w:rsid w:val="00CE7B66"/>
    <w:rsid w:val="00CF0A62"/>
    <w:rsid w:val="00CF2843"/>
    <w:rsid w:val="00CF3440"/>
    <w:rsid w:val="00CF4BDD"/>
    <w:rsid w:val="00CF54EB"/>
    <w:rsid w:val="00D00A48"/>
    <w:rsid w:val="00D010EB"/>
    <w:rsid w:val="00D017FE"/>
    <w:rsid w:val="00D01B8E"/>
    <w:rsid w:val="00D0282D"/>
    <w:rsid w:val="00D033E1"/>
    <w:rsid w:val="00D05286"/>
    <w:rsid w:val="00D057CF"/>
    <w:rsid w:val="00D05E7A"/>
    <w:rsid w:val="00D07B27"/>
    <w:rsid w:val="00D101E3"/>
    <w:rsid w:val="00D103E7"/>
    <w:rsid w:val="00D10DEE"/>
    <w:rsid w:val="00D132DF"/>
    <w:rsid w:val="00D15D90"/>
    <w:rsid w:val="00D16835"/>
    <w:rsid w:val="00D175B2"/>
    <w:rsid w:val="00D177E9"/>
    <w:rsid w:val="00D2250D"/>
    <w:rsid w:val="00D22DB0"/>
    <w:rsid w:val="00D22E36"/>
    <w:rsid w:val="00D236F5"/>
    <w:rsid w:val="00D2520E"/>
    <w:rsid w:val="00D2532D"/>
    <w:rsid w:val="00D255B5"/>
    <w:rsid w:val="00D30BD7"/>
    <w:rsid w:val="00D3115D"/>
    <w:rsid w:val="00D31420"/>
    <w:rsid w:val="00D33787"/>
    <w:rsid w:val="00D34250"/>
    <w:rsid w:val="00D34694"/>
    <w:rsid w:val="00D353C4"/>
    <w:rsid w:val="00D366B7"/>
    <w:rsid w:val="00D401F6"/>
    <w:rsid w:val="00D403F2"/>
    <w:rsid w:val="00D4102F"/>
    <w:rsid w:val="00D421F7"/>
    <w:rsid w:val="00D42491"/>
    <w:rsid w:val="00D42C2B"/>
    <w:rsid w:val="00D45456"/>
    <w:rsid w:val="00D45EE8"/>
    <w:rsid w:val="00D46088"/>
    <w:rsid w:val="00D46236"/>
    <w:rsid w:val="00D46CB0"/>
    <w:rsid w:val="00D47695"/>
    <w:rsid w:val="00D47F67"/>
    <w:rsid w:val="00D5063E"/>
    <w:rsid w:val="00D54232"/>
    <w:rsid w:val="00D5502A"/>
    <w:rsid w:val="00D55375"/>
    <w:rsid w:val="00D55C7D"/>
    <w:rsid w:val="00D56294"/>
    <w:rsid w:val="00D56BAE"/>
    <w:rsid w:val="00D56C50"/>
    <w:rsid w:val="00D57B32"/>
    <w:rsid w:val="00D57E83"/>
    <w:rsid w:val="00D6101D"/>
    <w:rsid w:val="00D6189E"/>
    <w:rsid w:val="00D6198A"/>
    <w:rsid w:val="00D62CD5"/>
    <w:rsid w:val="00D6316B"/>
    <w:rsid w:val="00D63B5B"/>
    <w:rsid w:val="00D64AFC"/>
    <w:rsid w:val="00D659D1"/>
    <w:rsid w:val="00D65AC5"/>
    <w:rsid w:val="00D66166"/>
    <w:rsid w:val="00D6779D"/>
    <w:rsid w:val="00D708D3"/>
    <w:rsid w:val="00D71670"/>
    <w:rsid w:val="00D71DD0"/>
    <w:rsid w:val="00D72EF2"/>
    <w:rsid w:val="00D7521C"/>
    <w:rsid w:val="00D75542"/>
    <w:rsid w:val="00D757F6"/>
    <w:rsid w:val="00D766CA"/>
    <w:rsid w:val="00D77D8C"/>
    <w:rsid w:val="00D80415"/>
    <w:rsid w:val="00D80469"/>
    <w:rsid w:val="00D81DDE"/>
    <w:rsid w:val="00D81F2A"/>
    <w:rsid w:val="00D828F4"/>
    <w:rsid w:val="00D82C40"/>
    <w:rsid w:val="00D82F45"/>
    <w:rsid w:val="00D839E5"/>
    <w:rsid w:val="00D83D46"/>
    <w:rsid w:val="00D84077"/>
    <w:rsid w:val="00D84508"/>
    <w:rsid w:val="00D8562C"/>
    <w:rsid w:val="00D8674A"/>
    <w:rsid w:val="00D8684C"/>
    <w:rsid w:val="00D87C7E"/>
    <w:rsid w:val="00D90312"/>
    <w:rsid w:val="00D90FC5"/>
    <w:rsid w:val="00D91251"/>
    <w:rsid w:val="00D928A7"/>
    <w:rsid w:val="00D932E6"/>
    <w:rsid w:val="00D93D4A"/>
    <w:rsid w:val="00D94672"/>
    <w:rsid w:val="00D94BF4"/>
    <w:rsid w:val="00D95484"/>
    <w:rsid w:val="00D9577A"/>
    <w:rsid w:val="00D95E86"/>
    <w:rsid w:val="00D95F28"/>
    <w:rsid w:val="00D960C4"/>
    <w:rsid w:val="00D96AE4"/>
    <w:rsid w:val="00D9744C"/>
    <w:rsid w:val="00DA1907"/>
    <w:rsid w:val="00DA210D"/>
    <w:rsid w:val="00DA2435"/>
    <w:rsid w:val="00DA333A"/>
    <w:rsid w:val="00DA4057"/>
    <w:rsid w:val="00DA424A"/>
    <w:rsid w:val="00DA6A64"/>
    <w:rsid w:val="00DA7817"/>
    <w:rsid w:val="00DB00A5"/>
    <w:rsid w:val="00DB078D"/>
    <w:rsid w:val="00DB0958"/>
    <w:rsid w:val="00DB19F4"/>
    <w:rsid w:val="00DB2880"/>
    <w:rsid w:val="00DB3B55"/>
    <w:rsid w:val="00DB448E"/>
    <w:rsid w:val="00DB4875"/>
    <w:rsid w:val="00DB55C1"/>
    <w:rsid w:val="00DB5916"/>
    <w:rsid w:val="00DB691B"/>
    <w:rsid w:val="00DB6C4B"/>
    <w:rsid w:val="00DB78FF"/>
    <w:rsid w:val="00DB7EA0"/>
    <w:rsid w:val="00DC0024"/>
    <w:rsid w:val="00DC1151"/>
    <w:rsid w:val="00DC180A"/>
    <w:rsid w:val="00DC2DD8"/>
    <w:rsid w:val="00DC3732"/>
    <w:rsid w:val="00DC3D08"/>
    <w:rsid w:val="00DC3F50"/>
    <w:rsid w:val="00DC44D3"/>
    <w:rsid w:val="00DC5683"/>
    <w:rsid w:val="00DC6933"/>
    <w:rsid w:val="00DC6FED"/>
    <w:rsid w:val="00DC7B10"/>
    <w:rsid w:val="00DD03A8"/>
    <w:rsid w:val="00DD26B1"/>
    <w:rsid w:val="00DD2E87"/>
    <w:rsid w:val="00DD323C"/>
    <w:rsid w:val="00DD3949"/>
    <w:rsid w:val="00DD4E6F"/>
    <w:rsid w:val="00DD5E57"/>
    <w:rsid w:val="00DD6B10"/>
    <w:rsid w:val="00DE0036"/>
    <w:rsid w:val="00DE0BBC"/>
    <w:rsid w:val="00DE0C76"/>
    <w:rsid w:val="00DE1EAB"/>
    <w:rsid w:val="00DE2C00"/>
    <w:rsid w:val="00DE5D93"/>
    <w:rsid w:val="00DE6830"/>
    <w:rsid w:val="00DE6EB8"/>
    <w:rsid w:val="00DE721D"/>
    <w:rsid w:val="00DE7279"/>
    <w:rsid w:val="00DE7707"/>
    <w:rsid w:val="00DF14C6"/>
    <w:rsid w:val="00DF19B9"/>
    <w:rsid w:val="00DF247B"/>
    <w:rsid w:val="00DF2E00"/>
    <w:rsid w:val="00DF580D"/>
    <w:rsid w:val="00DF5B2E"/>
    <w:rsid w:val="00DF5FB1"/>
    <w:rsid w:val="00DF6D7E"/>
    <w:rsid w:val="00E0013C"/>
    <w:rsid w:val="00E00894"/>
    <w:rsid w:val="00E009CA"/>
    <w:rsid w:val="00E013A8"/>
    <w:rsid w:val="00E026E6"/>
    <w:rsid w:val="00E0284F"/>
    <w:rsid w:val="00E02D17"/>
    <w:rsid w:val="00E032D9"/>
    <w:rsid w:val="00E04063"/>
    <w:rsid w:val="00E043AF"/>
    <w:rsid w:val="00E04FCA"/>
    <w:rsid w:val="00E05FA6"/>
    <w:rsid w:val="00E0659B"/>
    <w:rsid w:val="00E069F1"/>
    <w:rsid w:val="00E078AA"/>
    <w:rsid w:val="00E07DFD"/>
    <w:rsid w:val="00E10235"/>
    <w:rsid w:val="00E11424"/>
    <w:rsid w:val="00E11EB5"/>
    <w:rsid w:val="00E12BA5"/>
    <w:rsid w:val="00E150A2"/>
    <w:rsid w:val="00E1669B"/>
    <w:rsid w:val="00E16747"/>
    <w:rsid w:val="00E16925"/>
    <w:rsid w:val="00E17EBB"/>
    <w:rsid w:val="00E20B9C"/>
    <w:rsid w:val="00E21A73"/>
    <w:rsid w:val="00E21AD9"/>
    <w:rsid w:val="00E21CC0"/>
    <w:rsid w:val="00E22275"/>
    <w:rsid w:val="00E22508"/>
    <w:rsid w:val="00E23797"/>
    <w:rsid w:val="00E2383E"/>
    <w:rsid w:val="00E2483D"/>
    <w:rsid w:val="00E25670"/>
    <w:rsid w:val="00E26141"/>
    <w:rsid w:val="00E264D3"/>
    <w:rsid w:val="00E264DC"/>
    <w:rsid w:val="00E26A37"/>
    <w:rsid w:val="00E26B4F"/>
    <w:rsid w:val="00E27872"/>
    <w:rsid w:val="00E303E6"/>
    <w:rsid w:val="00E31AF1"/>
    <w:rsid w:val="00E32262"/>
    <w:rsid w:val="00E328A4"/>
    <w:rsid w:val="00E32B54"/>
    <w:rsid w:val="00E33391"/>
    <w:rsid w:val="00E337C5"/>
    <w:rsid w:val="00E33A5B"/>
    <w:rsid w:val="00E36BC3"/>
    <w:rsid w:val="00E400A5"/>
    <w:rsid w:val="00E405B5"/>
    <w:rsid w:val="00E41FC0"/>
    <w:rsid w:val="00E42DEF"/>
    <w:rsid w:val="00E43E62"/>
    <w:rsid w:val="00E45520"/>
    <w:rsid w:val="00E47739"/>
    <w:rsid w:val="00E51BAF"/>
    <w:rsid w:val="00E54285"/>
    <w:rsid w:val="00E54725"/>
    <w:rsid w:val="00E54A87"/>
    <w:rsid w:val="00E57DE4"/>
    <w:rsid w:val="00E61C43"/>
    <w:rsid w:val="00E62820"/>
    <w:rsid w:val="00E63CC4"/>
    <w:rsid w:val="00E63FA6"/>
    <w:rsid w:val="00E6465D"/>
    <w:rsid w:val="00E64C1F"/>
    <w:rsid w:val="00E64D51"/>
    <w:rsid w:val="00E678F9"/>
    <w:rsid w:val="00E67A55"/>
    <w:rsid w:val="00E67E0B"/>
    <w:rsid w:val="00E7074D"/>
    <w:rsid w:val="00E70A31"/>
    <w:rsid w:val="00E71F43"/>
    <w:rsid w:val="00E730EA"/>
    <w:rsid w:val="00E737CB"/>
    <w:rsid w:val="00E74391"/>
    <w:rsid w:val="00E7610C"/>
    <w:rsid w:val="00E761A0"/>
    <w:rsid w:val="00E76B0C"/>
    <w:rsid w:val="00E77284"/>
    <w:rsid w:val="00E779A9"/>
    <w:rsid w:val="00E8023D"/>
    <w:rsid w:val="00E82550"/>
    <w:rsid w:val="00E826DC"/>
    <w:rsid w:val="00E8357A"/>
    <w:rsid w:val="00E839A5"/>
    <w:rsid w:val="00E83FB4"/>
    <w:rsid w:val="00E84F1D"/>
    <w:rsid w:val="00E85701"/>
    <w:rsid w:val="00E90861"/>
    <w:rsid w:val="00E90EDB"/>
    <w:rsid w:val="00E92051"/>
    <w:rsid w:val="00E92A02"/>
    <w:rsid w:val="00E93952"/>
    <w:rsid w:val="00E93BD0"/>
    <w:rsid w:val="00E94FA2"/>
    <w:rsid w:val="00E94FBD"/>
    <w:rsid w:val="00E959BE"/>
    <w:rsid w:val="00E9628B"/>
    <w:rsid w:val="00EA04DF"/>
    <w:rsid w:val="00EA05D1"/>
    <w:rsid w:val="00EA0671"/>
    <w:rsid w:val="00EA0DC3"/>
    <w:rsid w:val="00EA150F"/>
    <w:rsid w:val="00EA1548"/>
    <w:rsid w:val="00EA2370"/>
    <w:rsid w:val="00EA35DB"/>
    <w:rsid w:val="00EA369E"/>
    <w:rsid w:val="00EA38C5"/>
    <w:rsid w:val="00EA41A0"/>
    <w:rsid w:val="00EA42CC"/>
    <w:rsid w:val="00EA7334"/>
    <w:rsid w:val="00EA7D1C"/>
    <w:rsid w:val="00EA7D81"/>
    <w:rsid w:val="00EB0221"/>
    <w:rsid w:val="00EB10F7"/>
    <w:rsid w:val="00EB1E1A"/>
    <w:rsid w:val="00EB37AA"/>
    <w:rsid w:val="00EB4249"/>
    <w:rsid w:val="00EB4770"/>
    <w:rsid w:val="00EB58FA"/>
    <w:rsid w:val="00EB6942"/>
    <w:rsid w:val="00EC0F51"/>
    <w:rsid w:val="00EC35C0"/>
    <w:rsid w:val="00EC57A7"/>
    <w:rsid w:val="00EC5A34"/>
    <w:rsid w:val="00EC63B0"/>
    <w:rsid w:val="00EC6A8E"/>
    <w:rsid w:val="00EC6B2A"/>
    <w:rsid w:val="00EC70B9"/>
    <w:rsid w:val="00EC78AB"/>
    <w:rsid w:val="00ED0303"/>
    <w:rsid w:val="00ED0821"/>
    <w:rsid w:val="00ED24FD"/>
    <w:rsid w:val="00ED3844"/>
    <w:rsid w:val="00ED387C"/>
    <w:rsid w:val="00ED3B90"/>
    <w:rsid w:val="00ED413C"/>
    <w:rsid w:val="00ED4E7B"/>
    <w:rsid w:val="00ED65F8"/>
    <w:rsid w:val="00EE15E5"/>
    <w:rsid w:val="00EE3737"/>
    <w:rsid w:val="00EE3944"/>
    <w:rsid w:val="00EE49CE"/>
    <w:rsid w:val="00EE4BA9"/>
    <w:rsid w:val="00EE4D18"/>
    <w:rsid w:val="00EE5228"/>
    <w:rsid w:val="00EE5C76"/>
    <w:rsid w:val="00EF10A1"/>
    <w:rsid w:val="00EF3952"/>
    <w:rsid w:val="00EF3E88"/>
    <w:rsid w:val="00EF5581"/>
    <w:rsid w:val="00EF624A"/>
    <w:rsid w:val="00EF68DA"/>
    <w:rsid w:val="00EF6D6D"/>
    <w:rsid w:val="00EF7611"/>
    <w:rsid w:val="00EF78E2"/>
    <w:rsid w:val="00F021DF"/>
    <w:rsid w:val="00F02969"/>
    <w:rsid w:val="00F02B6A"/>
    <w:rsid w:val="00F02CF8"/>
    <w:rsid w:val="00F045E2"/>
    <w:rsid w:val="00F0648C"/>
    <w:rsid w:val="00F065AB"/>
    <w:rsid w:val="00F10129"/>
    <w:rsid w:val="00F1077B"/>
    <w:rsid w:val="00F116A0"/>
    <w:rsid w:val="00F126CC"/>
    <w:rsid w:val="00F139B0"/>
    <w:rsid w:val="00F16791"/>
    <w:rsid w:val="00F171CB"/>
    <w:rsid w:val="00F2020E"/>
    <w:rsid w:val="00F2034C"/>
    <w:rsid w:val="00F2237D"/>
    <w:rsid w:val="00F2261B"/>
    <w:rsid w:val="00F25CE9"/>
    <w:rsid w:val="00F267A7"/>
    <w:rsid w:val="00F303CC"/>
    <w:rsid w:val="00F306B0"/>
    <w:rsid w:val="00F3303F"/>
    <w:rsid w:val="00F34ED5"/>
    <w:rsid w:val="00F35D7E"/>
    <w:rsid w:val="00F41779"/>
    <w:rsid w:val="00F4259B"/>
    <w:rsid w:val="00F4301E"/>
    <w:rsid w:val="00F434A7"/>
    <w:rsid w:val="00F4700C"/>
    <w:rsid w:val="00F54482"/>
    <w:rsid w:val="00F5500D"/>
    <w:rsid w:val="00F55033"/>
    <w:rsid w:val="00F564FA"/>
    <w:rsid w:val="00F56FCD"/>
    <w:rsid w:val="00F57B1D"/>
    <w:rsid w:val="00F57B60"/>
    <w:rsid w:val="00F6031F"/>
    <w:rsid w:val="00F6038C"/>
    <w:rsid w:val="00F606EC"/>
    <w:rsid w:val="00F614D7"/>
    <w:rsid w:val="00F623D0"/>
    <w:rsid w:val="00F63435"/>
    <w:rsid w:val="00F6371A"/>
    <w:rsid w:val="00F651EF"/>
    <w:rsid w:val="00F653CB"/>
    <w:rsid w:val="00F66B7C"/>
    <w:rsid w:val="00F67042"/>
    <w:rsid w:val="00F6761C"/>
    <w:rsid w:val="00F7236D"/>
    <w:rsid w:val="00F74BAB"/>
    <w:rsid w:val="00F75B12"/>
    <w:rsid w:val="00F75E01"/>
    <w:rsid w:val="00F81272"/>
    <w:rsid w:val="00F82452"/>
    <w:rsid w:val="00F82881"/>
    <w:rsid w:val="00F83A1D"/>
    <w:rsid w:val="00F83E5E"/>
    <w:rsid w:val="00F84265"/>
    <w:rsid w:val="00F84BA3"/>
    <w:rsid w:val="00F84C7C"/>
    <w:rsid w:val="00F85601"/>
    <w:rsid w:val="00F85B22"/>
    <w:rsid w:val="00F874A4"/>
    <w:rsid w:val="00F874F8"/>
    <w:rsid w:val="00F8762C"/>
    <w:rsid w:val="00F87F4E"/>
    <w:rsid w:val="00F87FE2"/>
    <w:rsid w:val="00F90910"/>
    <w:rsid w:val="00F913D3"/>
    <w:rsid w:val="00F92235"/>
    <w:rsid w:val="00F926B4"/>
    <w:rsid w:val="00F93B69"/>
    <w:rsid w:val="00F93D11"/>
    <w:rsid w:val="00F95E20"/>
    <w:rsid w:val="00F970FC"/>
    <w:rsid w:val="00F97871"/>
    <w:rsid w:val="00FA09AB"/>
    <w:rsid w:val="00FA1633"/>
    <w:rsid w:val="00FA170C"/>
    <w:rsid w:val="00FA1B13"/>
    <w:rsid w:val="00FA2883"/>
    <w:rsid w:val="00FA2B9E"/>
    <w:rsid w:val="00FA4366"/>
    <w:rsid w:val="00FA598C"/>
    <w:rsid w:val="00FA775F"/>
    <w:rsid w:val="00FA7A41"/>
    <w:rsid w:val="00FA7DAE"/>
    <w:rsid w:val="00FB0BCF"/>
    <w:rsid w:val="00FB50DE"/>
    <w:rsid w:val="00FB6D04"/>
    <w:rsid w:val="00FB6D2B"/>
    <w:rsid w:val="00FB7586"/>
    <w:rsid w:val="00FC0B3E"/>
    <w:rsid w:val="00FC236B"/>
    <w:rsid w:val="00FC237F"/>
    <w:rsid w:val="00FC3ECA"/>
    <w:rsid w:val="00FC4116"/>
    <w:rsid w:val="00FC41F9"/>
    <w:rsid w:val="00FC5865"/>
    <w:rsid w:val="00FC5874"/>
    <w:rsid w:val="00FD0550"/>
    <w:rsid w:val="00FD2A92"/>
    <w:rsid w:val="00FD3A08"/>
    <w:rsid w:val="00FD5F6F"/>
    <w:rsid w:val="00FD6E85"/>
    <w:rsid w:val="00FD7240"/>
    <w:rsid w:val="00FE0B76"/>
    <w:rsid w:val="00FE13E7"/>
    <w:rsid w:val="00FE1886"/>
    <w:rsid w:val="00FE43E7"/>
    <w:rsid w:val="00FE532F"/>
    <w:rsid w:val="00FE5B0D"/>
    <w:rsid w:val="00FE6441"/>
    <w:rsid w:val="00FE665E"/>
    <w:rsid w:val="00FE68EA"/>
    <w:rsid w:val="00FE6A51"/>
    <w:rsid w:val="00FE6FFF"/>
    <w:rsid w:val="00FE7CC6"/>
    <w:rsid w:val="00FF2CFC"/>
    <w:rsid w:val="00FF4166"/>
    <w:rsid w:val="00FF49C6"/>
    <w:rsid w:val="00FF56B1"/>
    <w:rsid w:val="00FF602D"/>
    <w:rsid w:val="00FF65D3"/>
    <w:rsid w:val="00FF6858"/>
    <w:rsid w:val="00FF7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6018B"/>
  <w15:chartTrackingRefBased/>
  <w15:docId w15:val="{FCB7D4BA-E9B6-4DC8-8F21-3F37EA89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5EE6"/>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715EE6"/>
    <w:pPr>
      <w:keepNext/>
      <w:spacing w:before="240" w:after="60"/>
      <w:outlineLvl w:val="1"/>
    </w:pPr>
    <w:rPr>
      <w:rFonts w:ascii="Cambria" w:eastAsia="Times New Roman"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unhideWhenUsed/>
    <w:pPr>
      <w:tabs>
        <w:tab w:val="center" w:pos="4536"/>
        <w:tab w:val="right" w:pos="9072"/>
      </w:tabs>
    </w:pPr>
  </w:style>
  <w:style w:type="character" w:customStyle="1" w:styleId="StopkaZnak">
    <w:name w:val="Stopka Znak"/>
    <w:rPr>
      <w:sz w:val="22"/>
      <w:szCs w:val="22"/>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lang w:eastAsia="en-US"/>
    </w:rPr>
  </w:style>
  <w:style w:type="paragraph" w:styleId="Zwykytekst">
    <w:name w:val="Plain Text"/>
    <w:basedOn w:val="Normalny"/>
    <w:semiHidden/>
    <w:unhideWhenUsed/>
    <w:pPr>
      <w:spacing w:after="0" w:line="240" w:lineRule="auto"/>
    </w:pPr>
    <w:rPr>
      <w:rFonts w:ascii="Courier New" w:eastAsia="MS Mincho" w:hAnsi="Courier New" w:cs="Courier New"/>
      <w:sz w:val="20"/>
      <w:szCs w:val="20"/>
      <w:lang w:eastAsia="ja-JP"/>
    </w:rPr>
  </w:style>
  <w:style w:type="character" w:customStyle="1" w:styleId="ZwykytekstZnak">
    <w:name w:val="Zwykły tekst Znak"/>
    <w:semiHidden/>
    <w:rPr>
      <w:rFonts w:ascii="Courier New" w:eastAsia="MS Mincho" w:hAnsi="Courier New" w:cs="Courier New"/>
      <w:lang w:eastAsia="ja-JP"/>
    </w:rPr>
  </w:style>
  <w:style w:type="paragraph" w:styleId="Bezodstpw">
    <w:name w:val="No Spacing"/>
    <w:uiPriority w:val="1"/>
    <w:qFormat/>
    <w:rPr>
      <w:sz w:val="22"/>
      <w:szCs w:val="22"/>
      <w:lang w:eastAsia="en-US"/>
    </w:rPr>
  </w:style>
  <w:style w:type="character" w:customStyle="1" w:styleId="FontStyle65">
    <w:name w:val="Font Style65"/>
    <w:uiPriority w:val="99"/>
    <w:rsid w:val="00212DBF"/>
    <w:rPr>
      <w:rFonts w:ascii="Arial" w:hAnsi="Arial" w:cs="Arial"/>
      <w:b/>
      <w:bCs/>
      <w:i/>
      <w:iCs/>
      <w:sz w:val="26"/>
      <w:szCs w:val="26"/>
    </w:rPr>
  </w:style>
  <w:style w:type="paragraph" w:styleId="Tekstpodstawowywcity">
    <w:name w:val="Body Text Indent"/>
    <w:basedOn w:val="Normalny"/>
    <w:semiHidden/>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rPr>
      <w:rFonts w:ascii="Times New Roman" w:eastAsia="Times New Roman" w:hAnsi="Times New Roman"/>
      <w:sz w:val="24"/>
    </w:rPr>
  </w:style>
  <w:style w:type="character" w:customStyle="1" w:styleId="FontStyle66">
    <w:name w:val="Font Style66"/>
    <w:uiPriority w:val="99"/>
    <w:rsid w:val="00212DBF"/>
    <w:rPr>
      <w:rFonts w:ascii="Arial" w:hAnsi="Arial" w:cs="Arial"/>
      <w:b/>
      <w:bCs/>
      <w:i/>
      <w:iCs/>
      <w:sz w:val="32"/>
      <w:szCs w:val="32"/>
    </w:rPr>
  </w:style>
  <w:style w:type="table" w:styleId="Tabela-Siatka">
    <w:name w:val="Table Grid"/>
    <w:basedOn w:val="Standardowy"/>
    <w:uiPriority w:val="59"/>
    <w:rsid w:val="00212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A47401"/>
    <w:rPr>
      <w:rFonts w:ascii="Arial Narrow" w:hAnsi="Arial Narrow" w:cs="Arial Narrow"/>
      <w:b/>
      <w:bCs/>
      <w:sz w:val="14"/>
      <w:szCs w:val="14"/>
    </w:rPr>
  </w:style>
  <w:style w:type="paragraph" w:customStyle="1" w:styleId="Style24">
    <w:name w:val="Style24"/>
    <w:basedOn w:val="Normalny"/>
    <w:uiPriority w:val="99"/>
    <w:rsid w:val="00BB6450"/>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BB6450"/>
    <w:rPr>
      <w:rFonts w:ascii="Arial Narrow" w:hAnsi="Arial Narrow" w:cs="Arial Narrow"/>
      <w:b/>
      <w:bCs/>
      <w:sz w:val="22"/>
      <w:szCs w:val="22"/>
    </w:rPr>
  </w:style>
  <w:style w:type="character" w:customStyle="1" w:styleId="FontStyle78">
    <w:name w:val="Font Style78"/>
    <w:uiPriority w:val="99"/>
    <w:rsid w:val="00BB6450"/>
    <w:rPr>
      <w:rFonts w:ascii="Arial Narrow" w:hAnsi="Arial Narrow" w:cs="Arial Narrow"/>
      <w:b/>
      <w:bCs/>
      <w:i/>
      <w:iCs/>
      <w:sz w:val="22"/>
      <w:szCs w:val="22"/>
    </w:rPr>
  </w:style>
  <w:style w:type="paragraph" w:customStyle="1" w:styleId="Style23">
    <w:name w:val="Style23"/>
    <w:basedOn w:val="Normalny"/>
    <w:uiPriority w:val="99"/>
    <w:rsid w:val="006B10A0"/>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6B10A0"/>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6B10A0"/>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6B10A0"/>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6B10A0"/>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6B10A0"/>
    <w:rPr>
      <w:rFonts w:ascii="Arial Narrow" w:hAnsi="Arial Narrow" w:cs="Arial Narrow"/>
      <w:b/>
      <w:bCs/>
      <w:sz w:val="20"/>
      <w:szCs w:val="20"/>
    </w:rPr>
  </w:style>
  <w:style w:type="character" w:customStyle="1" w:styleId="FontStyle80">
    <w:name w:val="Font Style80"/>
    <w:uiPriority w:val="99"/>
    <w:rsid w:val="006B10A0"/>
    <w:rPr>
      <w:rFonts w:ascii="Garamond" w:hAnsi="Garamond" w:cs="Garamond"/>
      <w:b/>
      <w:bCs/>
      <w:i/>
      <w:iCs/>
      <w:sz w:val="12"/>
      <w:szCs w:val="12"/>
    </w:rPr>
  </w:style>
  <w:style w:type="character" w:customStyle="1" w:styleId="FontStyle81">
    <w:name w:val="Font Style81"/>
    <w:uiPriority w:val="99"/>
    <w:rsid w:val="006B10A0"/>
    <w:rPr>
      <w:rFonts w:ascii="Arial Narrow" w:hAnsi="Arial Narrow" w:cs="Arial Narrow"/>
      <w:b/>
      <w:bCs/>
      <w:sz w:val="16"/>
      <w:szCs w:val="16"/>
    </w:rPr>
  </w:style>
  <w:style w:type="character" w:customStyle="1" w:styleId="FontStyle82">
    <w:name w:val="Font Style82"/>
    <w:uiPriority w:val="99"/>
    <w:rsid w:val="006B10A0"/>
    <w:rPr>
      <w:rFonts w:ascii="Arial Narrow" w:hAnsi="Arial Narrow" w:cs="Arial Narrow"/>
      <w:b/>
      <w:bCs/>
      <w:sz w:val="12"/>
      <w:szCs w:val="12"/>
    </w:rPr>
  </w:style>
  <w:style w:type="character" w:customStyle="1" w:styleId="FontStyle83">
    <w:name w:val="Font Style83"/>
    <w:uiPriority w:val="99"/>
    <w:rsid w:val="006B10A0"/>
    <w:rPr>
      <w:rFonts w:ascii="Arial Narrow" w:hAnsi="Arial Narrow" w:cs="Arial Narrow"/>
      <w:b/>
      <w:bCs/>
      <w:sz w:val="12"/>
      <w:szCs w:val="12"/>
    </w:rPr>
  </w:style>
  <w:style w:type="character" w:customStyle="1" w:styleId="FontStyle90">
    <w:name w:val="Font Style90"/>
    <w:uiPriority w:val="99"/>
    <w:rsid w:val="006B10A0"/>
    <w:rPr>
      <w:rFonts w:ascii="Arial Narrow" w:hAnsi="Arial Narrow" w:cs="Arial Narrow"/>
      <w:sz w:val="14"/>
      <w:szCs w:val="14"/>
    </w:rPr>
  </w:style>
  <w:style w:type="character" w:customStyle="1" w:styleId="FontStyle91">
    <w:name w:val="Font Style91"/>
    <w:uiPriority w:val="99"/>
    <w:rsid w:val="006B10A0"/>
    <w:rPr>
      <w:rFonts w:ascii="Arial Narrow" w:hAnsi="Arial Narrow" w:cs="Arial Narrow"/>
      <w:b/>
      <w:bCs/>
      <w:sz w:val="20"/>
      <w:szCs w:val="20"/>
    </w:rPr>
  </w:style>
  <w:style w:type="character" w:customStyle="1" w:styleId="FontStyle92">
    <w:name w:val="Font Style92"/>
    <w:uiPriority w:val="99"/>
    <w:rsid w:val="006B10A0"/>
    <w:rPr>
      <w:rFonts w:ascii="Arial Narrow" w:hAnsi="Arial Narrow" w:cs="Arial Narrow"/>
      <w:sz w:val="20"/>
      <w:szCs w:val="20"/>
    </w:rPr>
  </w:style>
  <w:style w:type="character" w:customStyle="1" w:styleId="FontStyle84">
    <w:name w:val="Font Style84"/>
    <w:uiPriority w:val="99"/>
    <w:rsid w:val="00701FBE"/>
    <w:rPr>
      <w:rFonts w:ascii="Arial Narrow" w:hAnsi="Arial Narrow" w:cs="Arial Narrow"/>
      <w:smallCaps/>
      <w:sz w:val="22"/>
      <w:szCs w:val="22"/>
    </w:rPr>
  </w:style>
  <w:style w:type="character" w:customStyle="1" w:styleId="FontStyle85">
    <w:name w:val="Font Style85"/>
    <w:uiPriority w:val="99"/>
    <w:rsid w:val="00622582"/>
    <w:rPr>
      <w:rFonts w:ascii="Arial Narrow" w:hAnsi="Arial Narrow" w:cs="Arial Narrow"/>
      <w:smallCaps/>
      <w:sz w:val="18"/>
      <w:szCs w:val="18"/>
    </w:rPr>
  </w:style>
  <w:style w:type="paragraph" w:customStyle="1" w:styleId="Style43">
    <w:name w:val="Style43"/>
    <w:basedOn w:val="Normalny"/>
    <w:uiPriority w:val="99"/>
    <w:rsid w:val="000E6A19"/>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0E6A19"/>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0E6A19"/>
    <w:rPr>
      <w:rFonts w:ascii="Arial Narrow" w:hAnsi="Arial Narrow" w:cs="Arial Narrow"/>
      <w:b/>
      <w:bCs/>
      <w:smallCaps/>
      <w:sz w:val="20"/>
      <w:szCs w:val="20"/>
    </w:rPr>
  </w:style>
  <w:style w:type="paragraph" w:customStyle="1" w:styleId="Style45">
    <w:name w:val="Style45"/>
    <w:basedOn w:val="Normalny"/>
    <w:uiPriority w:val="99"/>
    <w:rsid w:val="0063667C"/>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63667C"/>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B24818"/>
    <w:pPr>
      <w:ind w:left="708"/>
    </w:pPr>
  </w:style>
  <w:style w:type="character" w:customStyle="1" w:styleId="FontStyle89">
    <w:name w:val="Font Style89"/>
    <w:uiPriority w:val="99"/>
    <w:rsid w:val="00553EA6"/>
    <w:rPr>
      <w:rFonts w:ascii="Arial Narrow" w:hAnsi="Arial Narrow" w:cs="Arial Narrow"/>
      <w:sz w:val="10"/>
      <w:szCs w:val="10"/>
    </w:rPr>
  </w:style>
  <w:style w:type="character" w:customStyle="1" w:styleId="Nagwek2Znak">
    <w:name w:val="Nagłówek 2 Znak"/>
    <w:link w:val="Nagwek2"/>
    <w:uiPriority w:val="9"/>
    <w:rsid w:val="00715EE6"/>
    <w:rPr>
      <w:rFonts w:ascii="Cambria" w:eastAsia="Times New Roman" w:hAnsi="Cambria" w:cs="Times New Roman"/>
      <w:b/>
      <w:bCs/>
      <w:i/>
      <w:iCs/>
      <w:sz w:val="28"/>
      <w:szCs w:val="28"/>
      <w:lang w:eastAsia="en-US"/>
    </w:rPr>
  </w:style>
  <w:style w:type="character" w:customStyle="1" w:styleId="Nagwek1Znak">
    <w:name w:val="Nagłówek 1 Znak"/>
    <w:link w:val="Nagwek1"/>
    <w:uiPriority w:val="9"/>
    <w:rsid w:val="00715EE6"/>
    <w:rPr>
      <w:rFonts w:ascii="Cambria" w:eastAsia="Times New Roman" w:hAnsi="Cambria" w:cs="Times New Roman"/>
      <w:b/>
      <w:bCs/>
      <w:kern w:val="32"/>
      <w:sz w:val="32"/>
      <w:szCs w:val="32"/>
      <w:lang w:eastAsia="en-US"/>
    </w:rPr>
  </w:style>
  <w:style w:type="paragraph" w:customStyle="1" w:styleId="Style44">
    <w:name w:val="Style44"/>
    <w:basedOn w:val="Normalny"/>
    <w:uiPriority w:val="99"/>
    <w:rsid w:val="000062CC"/>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9174DE"/>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921785"/>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970E58"/>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687E28"/>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687E28"/>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20183F"/>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8E64C3"/>
    <w:rPr>
      <w:rFonts w:ascii="Arial Narrow" w:hAnsi="Arial Narrow" w:cs="Arial Narrow"/>
      <w:i/>
      <w:iCs/>
      <w:sz w:val="20"/>
      <w:szCs w:val="20"/>
    </w:rPr>
  </w:style>
  <w:style w:type="paragraph" w:customStyle="1" w:styleId="Style40">
    <w:name w:val="Style40"/>
    <w:basedOn w:val="Normalny"/>
    <w:uiPriority w:val="99"/>
    <w:rsid w:val="00DE7279"/>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630B8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4C1553"/>
    <w:rPr>
      <w:rFonts w:ascii="Arial Narrow" w:hAnsi="Arial Narrow" w:cs="Arial Narrow"/>
      <w:b/>
      <w:bCs/>
      <w:sz w:val="10"/>
      <w:szCs w:val="10"/>
    </w:rPr>
  </w:style>
  <w:style w:type="paragraph" w:customStyle="1" w:styleId="Style54">
    <w:name w:val="Style54"/>
    <w:basedOn w:val="Normalny"/>
    <w:uiPriority w:val="99"/>
    <w:rsid w:val="00857DCB"/>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0C204B"/>
    <w:pPr>
      <w:autoSpaceDE w:val="0"/>
      <w:autoSpaceDN w:val="0"/>
      <w:adjustRightInd w:val="0"/>
    </w:pPr>
    <w:rPr>
      <w:rFonts w:ascii="Times New Roman" w:hAnsi="Times New Roman"/>
      <w:color w:val="000000"/>
      <w:sz w:val="24"/>
      <w:szCs w:val="24"/>
    </w:rPr>
  </w:style>
  <w:style w:type="character" w:customStyle="1" w:styleId="FontStyle69">
    <w:name w:val="Font Style69"/>
    <w:uiPriority w:val="99"/>
    <w:rsid w:val="000B0069"/>
    <w:rPr>
      <w:rFonts w:ascii="Arial Narrow" w:hAnsi="Arial Narrow" w:cs="Arial Narrow"/>
      <w:sz w:val="18"/>
      <w:szCs w:val="18"/>
    </w:rPr>
  </w:style>
  <w:style w:type="paragraph" w:customStyle="1" w:styleId="Style38">
    <w:name w:val="Style38"/>
    <w:basedOn w:val="Normalny"/>
    <w:uiPriority w:val="99"/>
    <w:rsid w:val="00FB0BCF"/>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68">
    <w:name w:val="Font Style68"/>
    <w:uiPriority w:val="99"/>
    <w:rsid w:val="007B699B"/>
    <w:rPr>
      <w:rFonts w:ascii="Arial Narrow" w:hAnsi="Arial Narrow" w:cs="Arial Narrow"/>
      <w:b/>
      <w:bCs/>
      <w:sz w:val="18"/>
      <w:szCs w:val="18"/>
    </w:rPr>
  </w:style>
  <w:style w:type="paragraph" w:customStyle="1" w:styleId="Style20">
    <w:name w:val="Style20"/>
    <w:basedOn w:val="Normalny"/>
    <w:uiPriority w:val="99"/>
    <w:rsid w:val="009E5FA6"/>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character" w:customStyle="1" w:styleId="FontStyle64">
    <w:name w:val="Font Style64"/>
    <w:uiPriority w:val="99"/>
    <w:rsid w:val="00D103E7"/>
    <w:rPr>
      <w:rFonts w:ascii="Arial Narrow" w:hAnsi="Arial Narrow" w:cs="Arial Narrow"/>
      <w:i/>
      <w:iCs/>
      <w:sz w:val="18"/>
      <w:szCs w:val="18"/>
    </w:rPr>
  </w:style>
  <w:style w:type="paragraph" w:customStyle="1" w:styleId="Style53">
    <w:name w:val="Style53"/>
    <w:basedOn w:val="Normalny"/>
    <w:uiPriority w:val="99"/>
    <w:rsid w:val="00EC57A7"/>
    <w:pPr>
      <w:widowControl w:val="0"/>
      <w:autoSpaceDE w:val="0"/>
      <w:autoSpaceDN w:val="0"/>
      <w:adjustRightInd w:val="0"/>
      <w:spacing w:after="0" w:line="228" w:lineRule="exact"/>
      <w:ind w:hanging="173"/>
      <w:jc w:val="both"/>
    </w:pPr>
    <w:rPr>
      <w:rFonts w:ascii="Arial Narrow" w:eastAsia="Times New Roman" w:hAnsi="Arial Narrow"/>
      <w:sz w:val="24"/>
      <w:szCs w:val="24"/>
      <w:lang w:eastAsia="pl-PL"/>
    </w:rPr>
  </w:style>
  <w:style w:type="paragraph" w:customStyle="1" w:styleId="Style22">
    <w:name w:val="Style22"/>
    <w:basedOn w:val="Normalny"/>
    <w:uiPriority w:val="99"/>
    <w:rsid w:val="00B41B45"/>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51">
    <w:name w:val="Style51"/>
    <w:basedOn w:val="Normalny"/>
    <w:uiPriority w:val="99"/>
    <w:rsid w:val="005834B1"/>
    <w:pPr>
      <w:widowControl w:val="0"/>
      <w:autoSpaceDE w:val="0"/>
      <w:autoSpaceDN w:val="0"/>
      <w:adjustRightInd w:val="0"/>
      <w:spacing w:after="0" w:line="274" w:lineRule="exact"/>
      <w:jc w:val="both"/>
    </w:pPr>
    <w:rPr>
      <w:rFonts w:ascii="Arial Narrow" w:eastAsia="Times New Roman" w:hAnsi="Arial Narrow"/>
      <w:sz w:val="24"/>
      <w:szCs w:val="24"/>
      <w:lang w:eastAsia="pl-PL"/>
    </w:rPr>
  </w:style>
  <w:style w:type="paragraph" w:customStyle="1" w:styleId="Style17">
    <w:name w:val="Style17"/>
    <w:basedOn w:val="Normalny"/>
    <w:uiPriority w:val="99"/>
    <w:rsid w:val="00B75466"/>
    <w:pPr>
      <w:widowControl w:val="0"/>
      <w:autoSpaceDE w:val="0"/>
      <w:autoSpaceDN w:val="0"/>
      <w:adjustRightInd w:val="0"/>
      <w:spacing w:after="0" w:line="139" w:lineRule="exact"/>
    </w:pPr>
    <w:rPr>
      <w:rFonts w:ascii="Arial Narrow" w:eastAsia="Times New Roman" w:hAnsi="Arial Narrow"/>
      <w:sz w:val="24"/>
      <w:szCs w:val="24"/>
      <w:lang w:eastAsia="pl-PL"/>
    </w:rPr>
  </w:style>
  <w:style w:type="character" w:customStyle="1" w:styleId="FontStyle73">
    <w:name w:val="Font Style73"/>
    <w:uiPriority w:val="99"/>
    <w:rsid w:val="00D56BAE"/>
    <w:rPr>
      <w:rFonts w:ascii="Arial Narrow" w:hAnsi="Arial Narrow" w:cs="Arial Narrow"/>
      <w:sz w:val="18"/>
      <w:szCs w:val="18"/>
    </w:rPr>
  </w:style>
  <w:style w:type="character" w:customStyle="1" w:styleId="FontStyle70">
    <w:name w:val="Font Style70"/>
    <w:uiPriority w:val="99"/>
    <w:rsid w:val="001F126B"/>
    <w:rPr>
      <w:rFonts w:ascii="Arial Narrow" w:hAnsi="Arial Narrow" w:cs="Arial Narrow"/>
      <w:sz w:val="12"/>
      <w:szCs w:val="12"/>
    </w:rPr>
  </w:style>
  <w:style w:type="character" w:customStyle="1" w:styleId="shorttext">
    <w:name w:val="short_text"/>
    <w:rsid w:val="00C007FC"/>
  </w:style>
  <w:style w:type="character" w:styleId="Odwoaniedokomentarza">
    <w:name w:val="annotation reference"/>
    <w:basedOn w:val="Domylnaczcionkaakapitu"/>
    <w:uiPriority w:val="99"/>
    <w:semiHidden/>
    <w:unhideWhenUsed/>
    <w:rsid w:val="00C072FB"/>
    <w:rPr>
      <w:sz w:val="16"/>
      <w:szCs w:val="16"/>
    </w:rPr>
  </w:style>
  <w:style w:type="paragraph" w:styleId="Tekstkomentarza">
    <w:name w:val="annotation text"/>
    <w:basedOn w:val="Normalny"/>
    <w:link w:val="TekstkomentarzaZnak"/>
    <w:uiPriority w:val="99"/>
    <w:unhideWhenUsed/>
    <w:rsid w:val="00C072FB"/>
    <w:pPr>
      <w:spacing w:line="240" w:lineRule="auto"/>
    </w:pPr>
    <w:rPr>
      <w:sz w:val="20"/>
      <w:szCs w:val="20"/>
    </w:rPr>
  </w:style>
  <w:style w:type="character" w:customStyle="1" w:styleId="TekstkomentarzaZnak">
    <w:name w:val="Tekst komentarza Znak"/>
    <w:basedOn w:val="Domylnaczcionkaakapitu"/>
    <w:link w:val="Tekstkomentarza"/>
    <w:uiPriority w:val="99"/>
    <w:rsid w:val="00C072FB"/>
    <w:rPr>
      <w:lang w:eastAsia="en-US"/>
    </w:rPr>
  </w:style>
  <w:style w:type="paragraph" w:styleId="Tematkomentarza">
    <w:name w:val="annotation subject"/>
    <w:basedOn w:val="Tekstkomentarza"/>
    <w:next w:val="Tekstkomentarza"/>
    <w:link w:val="TematkomentarzaZnak"/>
    <w:uiPriority w:val="99"/>
    <w:semiHidden/>
    <w:unhideWhenUsed/>
    <w:rsid w:val="00C072FB"/>
    <w:rPr>
      <w:b/>
      <w:bCs/>
    </w:rPr>
  </w:style>
  <w:style w:type="character" w:customStyle="1" w:styleId="TematkomentarzaZnak">
    <w:name w:val="Temat komentarza Znak"/>
    <w:basedOn w:val="TekstkomentarzaZnak"/>
    <w:link w:val="Tematkomentarza"/>
    <w:uiPriority w:val="99"/>
    <w:semiHidden/>
    <w:rsid w:val="00C072FB"/>
    <w:rPr>
      <w:b/>
      <w:bCs/>
      <w:lang w:eastAsia="en-US"/>
    </w:rPr>
  </w:style>
  <w:style w:type="numbering" w:customStyle="1" w:styleId="Styl1">
    <w:name w:val="Styl1"/>
    <w:uiPriority w:val="99"/>
    <w:rsid w:val="00D87C7E"/>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50C73-DF52-4847-AE95-1EE72E625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24</Pages>
  <Words>10883</Words>
  <Characters>65298</Characters>
  <Application>Microsoft Office Word</Application>
  <DocSecurity>2</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Wasielewski Paweł (ANW)</dc:creator>
  <cp:keywords/>
  <cp:lastModifiedBy>Humięcka Violetta (ANW)</cp:lastModifiedBy>
  <cp:revision>13</cp:revision>
  <cp:lastPrinted>2016-07-27T13:25:00Z</cp:lastPrinted>
  <dcterms:created xsi:type="dcterms:W3CDTF">2021-08-19T05:27:00Z</dcterms:created>
  <dcterms:modified xsi:type="dcterms:W3CDTF">2025-12-16T09:24:00Z</dcterms:modified>
</cp:coreProperties>
</file>